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34" w:rsidRPr="00452C75" w:rsidRDefault="00C56634">
      <w:pPr>
        <w:framePr w:wrap="none" w:vAnchor="page" w:hAnchor="page" w:x="6248" w:y="12034"/>
      </w:pPr>
    </w:p>
    <w:p w:rsidR="00C56634" w:rsidRPr="00452C75" w:rsidRDefault="00C56634">
      <w:pPr>
        <w:framePr w:wrap="none" w:vAnchor="page" w:hAnchor="page" w:x="7199" w:y="13675"/>
      </w:pPr>
    </w:p>
    <w:p w:rsidR="00656C88" w:rsidRPr="00452C75" w:rsidRDefault="00656C88" w:rsidP="00DF3FAA">
      <w:pPr>
        <w:pStyle w:val="20"/>
        <w:shd w:val="clear" w:color="auto" w:fill="auto"/>
        <w:spacing w:after="0"/>
        <w:rPr>
          <w:rStyle w:val="21"/>
          <w:b/>
          <w:bCs/>
          <w:sz w:val="24"/>
          <w:szCs w:val="24"/>
        </w:rPr>
      </w:pPr>
      <w:r w:rsidRPr="00452C75">
        <w:rPr>
          <w:rStyle w:val="21"/>
          <w:b/>
          <w:bCs/>
          <w:sz w:val="24"/>
          <w:szCs w:val="24"/>
        </w:rPr>
        <w:t>КУРГАНСКАЯ ОБЛАСТЬ</w:t>
      </w:r>
    </w:p>
    <w:p w:rsidR="00656C88" w:rsidRPr="00452C75" w:rsidRDefault="00656C88" w:rsidP="00DF3FAA">
      <w:pPr>
        <w:pStyle w:val="20"/>
        <w:shd w:val="clear" w:color="auto" w:fill="auto"/>
        <w:spacing w:after="0"/>
        <w:rPr>
          <w:rStyle w:val="21"/>
          <w:b/>
          <w:bCs/>
          <w:sz w:val="24"/>
          <w:szCs w:val="24"/>
        </w:rPr>
      </w:pPr>
      <w:r w:rsidRPr="00452C75">
        <w:rPr>
          <w:rStyle w:val="21"/>
          <w:b/>
          <w:bCs/>
          <w:sz w:val="24"/>
          <w:szCs w:val="24"/>
        </w:rPr>
        <w:t>ШУМИХИНСКИЙ МУНИЦИПАЛЬНЫЙ ОКРУГ КУРГАНСКОЙ ОБЛАСТИ</w:t>
      </w:r>
    </w:p>
    <w:p w:rsidR="00C56634" w:rsidRPr="00452C75" w:rsidRDefault="00C56634" w:rsidP="00DF3FAA"/>
    <w:p w:rsidR="00656C88" w:rsidRPr="00452C75" w:rsidRDefault="00656C88" w:rsidP="00DF3FAA">
      <w:pPr>
        <w:pStyle w:val="20"/>
        <w:shd w:val="clear" w:color="auto" w:fill="auto"/>
        <w:spacing w:after="0"/>
        <w:rPr>
          <w:rStyle w:val="21"/>
          <w:b/>
          <w:bCs/>
          <w:sz w:val="24"/>
          <w:szCs w:val="24"/>
        </w:rPr>
      </w:pPr>
      <w:r w:rsidRPr="00452C75">
        <w:rPr>
          <w:rStyle w:val="21"/>
          <w:b/>
          <w:bCs/>
          <w:sz w:val="24"/>
          <w:szCs w:val="24"/>
        </w:rPr>
        <w:t>ДУМА ШУМИХИНСКОГО МУНИЦИПАЛЬНОГО ОКРУГА</w:t>
      </w:r>
    </w:p>
    <w:p w:rsidR="00656C88" w:rsidRPr="00452C75" w:rsidRDefault="00656C88" w:rsidP="00DF3FAA">
      <w:pPr>
        <w:pStyle w:val="20"/>
        <w:shd w:val="clear" w:color="auto" w:fill="auto"/>
        <w:spacing w:after="0"/>
        <w:rPr>
          <w:rStyle w:val="21"/>
          <w:b/>
          <w:bCs/>
          <w:sz w:val="24"/>
          <w:szCs w:val="24"/>
        </w:rPr>
      </w:pPr>
      <w:r w:rsidRPr="00452C75">
        <w:rPr>
          <w:rStyle w:val="21"/>
          <w:b/>
          <w:bCs/>
          <w:sz w:val="24"/>
          <w:szCs w:val="24"/>
        </w:rPr>
        <w:t>КУРГАНСКОЙ ОБЛАСТИ</w:t>
      </w:r>
    </w:p>
    <w:p w:rsidR="00656C88" w:rsidRPr="00452C75" w:rsidRDefault="00656C88" w:rsidP="00DF3FAA">
      <w:pPr>
        <w:pStyle w:val="20"/>
        <w:shd w:val="clear" w:color="auto" w:fill="auto"/>
        <w:spacing w:after="0"/>
        <w:jc w:val="left"/>
        <w:rPr>
          <w:sz w:val="24"/>
          <w:szCs w:val="24"/>
        </w:rPr>
      </w:pPr>
    </w:p>
    <w:p w:rsidR="00656C88" w:rsidRPr="00452C75" w:rsidRDefault="00656C88" w:rsidP="00DF3FAA">
      <w:pPr>
        <w:pStyle w:val="20"/>
        <w:shd w:val="clear" w:color="auto" w:fill="auto"/>
        <w:spacing w:after="0" w:line="220" w:lineRule="exact"/>
        <w:rPr>
          <w:rStyle w:val="21"/>
          <w:b/>
          <w:bCs/>
          <w:sz w:val="24"/>
          <w:szCs w:val="24"/>
        </w:rPr>
      </w:pPr>
      <w:r w:rsidRPr="00452C75">
        <w:rPr>
          <w:rStyle w:val="21"/>
          <w:b/>
          <w:bCs/>
          <w:sz w:val="24"/>
          <w:szCs w:val="24"/>
        </w:rPr>
        <w:t>РЕШЕНИЕ</w:t>
      </w:r>
    </w:p>
    <w:p w:rsidR="00656C88" w:rsidRDefault="00656C88" w:rsidP="00DF3FAA">
      <w:pPr>
        <w:pStyle w:val="20"/>
        <w:shd w:val="clear" w:color="auto" w:fill="auto"/>
        <w:spacing w:after="0" w:line="220" w:lineRule="exact"/>
        <w:rPr>
          <w:rStyle w:val="21"/>
          <w:b/>
          <w:bCs/>
          <w:sz w:val="24"/>
          <w:szCs w:val="24"/>
        </w:rPr>
      </w:pPr>
    </w:p>
    <w:p w:rsidR="00452C75" w:rsidRDefault="00452C75" w:rsidP="00DF3FAA">
      <w:pPr>
        <w:pStyle w:val="20"/>
        <w:shd w:val="clear" w:color="auto" w:fill="auto"/>
        <w:spacing w:after="0" w:line="220" w:lineRule="exact"/>
        <w:rPr>
          <w:rStyle w:val="21"/>
          <w:b/>
          <w:bCs/>
          <w:sz w:val="24"/>
          <w:szCs w:val="24"/>
        </w:rPr>
      </w:pPr>
    </w:p>
    <w:p w:rsidR="00452C75" w:rsidRPr="00452C75" w:rsidRDefault="00452C75" w:rsidP="00DF3FAA">
      <w:pPr>
        <w:pStyle w:val="20"/>
        <w:shd w:val="clear" w:color="auto" w:fill="auto"/>
        <w:spacing w:after="0" w:line="220" w:lineRule="exact"/>
        <w:rPr>
          <w:rStyle w:val="21"/>
          <w:b/>
          <w:bCs/>
          <w:sz w:val="24"/>
          <w:szCs w:val="24"/>
        </w:rPr>
      </w:pPr>
    </w:p>
    <w:p w:rsidR="00656C88" w:rsidRPr="00452C75" w:rsidRDefault="00656C88" w:rsidP="00DF3FAA">
      <w:pPr>
        <w:pStyle w:val="20"/>
        <w:shd w:val="clear" w:color="auto" w:fill="auto"/>
        <w:spacing w:after="0" w:line="220" w:lineRule="exact"/>
        <w:jc w:val="both"/>
        <w:rPr>
          <w:sz w:val="24"/>
          <w:szCs w:val="24"/>
        </w:rPr>
      </w:pPr>
    </w:p>
    <w:p w:rsidR="00656C88" w:rsidRPr="00452C75" w:rsidRDefault="00452C75" w:rsidP="00DF3FAA">
      <w:pPr>
        <w:pStyle w:val="a7"/>
        <w:rPr>
          <w:rStyle w:val="1"/>
          <w:rFonts w:eastAsia="Courier New"/>
          <w:sz w:val="24"/>
          <w:szCs w:val="24"/>
        </w:rPr>
      </w:pPr>
      <w:r w:rsidRPr="00452C75">
        <w:rPr>
          <w:rStyle w:val="1"/>
          <w:rFonts w:eastAsia="Courier New"/>
          <w:sz w:val="24"/>
          <w:szCs w:val="24"/>
        </w:rPr>
        <w:t xml:space="preserve">от  29.05.2025г. № </w:t>
      </w:r>
      <w:r w:rsidR="00656C88" w:rsidRPr="00452C75">
        <w:rPr>
          <w:rStyle w:val="1"/>
          <w:rFonts w:eastAsia="Courier New"/>
          <w:sz w:val="24"/>
          <w:szCs w:val="24"/>
        </w:rPr>
        <w:t xml:space="preserve"> </w:t>
      </w:r>
      <w:r w:rsidRPr="00452C75">
        <w:rPr>
          <w:rStyle w:val="1"/>
          <w:rFonts w:eastAsia="Courier New"/>
          <w:sz w:val="24"/>
          <w:szCs w:val="24"/>
        </w:rPr>
        <w:t>439</w:t>
      </w:r>
    </w:p>
    <w:p w:rsidR="00656C88" w:rsidRPr="00452C75" w:rsidRDefault="00452C75" w:rsidP="00DF3FAA">
      <w:pPr>
        <w:pStyle w:val="a7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sz w:val="24"/>
          <w:szCs w:val="24"/>
        </w:rPr>
        <w:t xml:space="preserve">        </w:t>
      </w:r>
      <w:r w:rsidR="00656C88" w:rsidRPr="00452C75">
        <w:rPr>
          <w:rStyle w:val="1"/>
          <w:rFonts w:eastAsia="Courier New"/>
          <w:sz w:val="24"/>
          <w:szCs w:val="24"/>
        </w:rPr>
        <w:t>г. Шумиха</w:t>
      </w:r>
    </w:p>
    <w:p w:rsidR="00656C88" w:rsidRDefault="00656C88" w:rsidP="00DF3FAA">
      <w:pPr>
        <w:pStyle w:val="a7"/>
        <w:rPr>
          <w:rStyle w:val="1"/>
          <w:rFonts w:eastAsia="Courier New"/>
          <w:sz w:val="24"/>
          <w:szCs w:val="24"/>
        </w:rPr>
      </w:pPr>
    </w:p>
    <w:p w:rsidR="00452C75" w:rsidRPr="00452C75" w:rsidRDefault="00452C75" w:rsidP="00DF3FAA">
      <w:pPr>
        <w:pStyle w:val="a7"/>
        <w:rPr>
          <w:rStyle w:val="1"/>
          <w:rFonts w:eastAsia="Courier New"/>
          <w:sz w:val="24"/>
          <w:szCs w:val="24"/>
        </w:rPr>
      </w:pPr>
    </w:p>
    <w:p w:rsidR="00656C88" w:rsidRPr="00452C75" w:rsidRDefault="00656C88" w:rsidP="00DF3FAA">
      <w:pPr>
        <w:pStyle w:val="a7"/>
      </w:pPr>
    </w:p>
    <w:p w:rsidR="00656C88" w:rsidRPr="00452C75" w:rsidRDefault="00656C88" w:rsidP="00DF3FAA">
      <w:pPr>
        <w:pStyle w:val="a7"/>
        <w:jc w:val="center"/>
        <w:rPr>
          <w:rStyle w:val="21"/>
          <w:rFonts w:eastAsia="Courier New"/>
          <w:b w:val="0"/>
          <w:bCs w:val="0"/>
          <w:sz w:val="24"/>
          <w:szCs w:val="24"/>
        </w:rPr>
      </w:pPr>
      <w:r w:rsidRPr="00452C75">
        <w:rPr>
          <w:rStyle w:val="21"/>
          <w:rFonts w:eastAsia="Courier New"/>
          <w:sz w:val="24"/>
          <w:szCs w:val="24"/>
        </w:rPr>
        <w:t>Об определении стоимости</w:t>
      </w:r>
    </w:p>
    <w:p w:rsidR="00C85D7A" w:rsidRPr="00452C75" w:rsidRDefault="00656C88" w:rsidP="00DF3FAA">
      <w:pPr>
        <w:pStyle w:val="a7"/>
        <w:jc w:val="center"/>
        <w:rPr>
          <w:rStyle w:val="21"/>
          <w:rFonts w:eastAsia="Courier New"/>
          <w:sz w:val="24"/>
          <w:szCs w:val="24"/>
        </w:rPr>
      </w:pPr>
      <w:r w:rsidRPr="00452C75">
        <w:rPr>
          <w:rStyle w:val="21"/>
          <w:rFonts w:eastAsia="Courier New"/>
          <w:sz w:val="24"/>
          <w:szCs w:val="24"/>
        </w:rPr>
        <w:t>одного кубического метра лесного ресурса для заготовки дровяной древесины</w:t>
      </w:r>
    </w:p>
    <w:p w:rsidR="00656C88" w:rsidRPr="00452C75" w:rsidRDefault="00656C88" w:rsidP="00DF3FAA">
      <w:pPr>
        <w:pStyle w:val="a7"/>
        <w:jc w:val="center"/>
        <w:rPr>
          <w:rStyle w:val="21"/>
          <w:rFonts w:eastAsia="Courier New"/>
          <w:sz w:val="24"/>
          <w:szCs w:val="24"/>
        </w:rPr>
      </w:pPr>
      <w:r w:rsidRPr="00452C75">
        <w:rPr>
          <w:rStyle w:val="21"/>
          <w:rFonts w:eastAsia="Courier New"/>
          <w:sz w:val="24"/>
          <w:szCs w:val="24"/>
        </w:rPr>
        <w:t>на отопление жилых домов с печным отоплением</w:t>
      </w:r>
    </w:p>
    <w:p w:rsidR="007935CB" w:rsidRDefault="007935CB" w:rsidP="00656C88">
      <w:pPr>
        <w:pStyle w:val="a7"/>
        <w:ind w:left="1134"/>
        <w:jc w:val="center"/>
        <w:rPr>
          <w:rStyle w:val="21"/>
          <w:rFonts w:eastAsia="Courier New"/>
          <w:sz w:val="24"/>
          <w:szCs w:val="24"/>
        </w:rPr>
      </w:pPr>
    </w:p>
    <w:p w:rsidR="00452C75" w:rsidRPr="00452C75" w:rsidRDefault="00452C75" w:rsidP="00656C88">
      <w:pPr>
        <w:pStyle w:val="a7"/>
        <w:ind w:left="1134"/>
        <w:jc w:val="center"/>
        <w:rPr>
          <w:rStyle w:val="21"/>
          <w:rFonts w:eastAsia="Courier New"/>
          <w:sz w:val="24"/>
          <w:szCs w:val="24"/>
        </w:rPr>
      </w:pPr>
    </w:p>
    <w:p w:rsidR="00C85D7A" w:rsidRPr="00452C75" w:rsidRDefault="00C85D7A" w:rsidP="00DF3FAA">
      <w:pPr>
        <w:pStyle w:val="22"/>
        <w:shd w:val="clear" w:color="auto" w:fill="auto"/>
        <w:spacing w:before="0" w:after="0" w:line="283" w:lineRule="exact"/>
        <w:ind w:firstLine="567"/>
        <w:jc w:val="both"/>
        <w:rPr>
          <w:rStyle w:val="1"/>
          <w:sz w:val="24"/>
          <w:szCs w:val="24"/>
        </w:rPr>
      </w:pPr>
      <w:r w:rsidRPr="00452C75">
        <w:rPr>
          <w:rStyle w:val="1"/>
          <w:sz w:val="24"/>
          <w:szCs w:val="24"/>
        </w:rPr>
        <w:t>В соответствии с Фе</w:t>
      </w:r>
      <w:r w:rsidR="00522740" w:rsidRPr="00452C75">
        <w:rPr>
          <w:rStyle w:val="1"/>
          <w:sz w:val="24"/>
          <w:szCs w:val="24"/>
        </w:rPr>
        <w:t>деральным законом от 06.10.2003</w:t>
      </w:r>
      <w:r w:rsidRPr="00452C75">
        <w:rPr>
          <w:rStyle w:val="1"/>
          <w:sz w:val="24"/>
          <w:szCs w:val="24"/>
        </w:rPr>
        <w:t>г. № 131-Ф</w:t>
      </w:r>
      <w:r w:rsidR="00452C75">
        <w:rPr>
          <w:rStyle w:val="1"/>
          <w:sz w:val="24"/>
          <w:szCs w:val="24"/>
        </w:rPr>
        <w:t>З</w:t>
      </w:r>
      <w:r w:rsidRPr="00452C75">
        <w:rPr>
          <w:rStyle w:val="1"/>
          <w:sz w:val="24"/>
          <w:szCs w:val="24"/>
        </w:rPr>
        <w:t xml:space="preserve"> «Об общих принципах организации местного самоупр</w:t>
      </w:r>
      <w:r w:rsidR="00452C75">
        <w:rPr>
          <w:rStyle w:val="1"/>
          <w:sz w:val="24"/>
          <w:szCs w:val="24"/>
        </w:rPr>
        <w:t>авления в Российской Федерации»</w:t>
      </w:r>
      <w:r w:rsidRPr="00452C75">
        <w:rPr>
          <w:rStyle w:val="1"/>
          <w:sz w:val="24"/>
          <w:szCs w:val="24"/>
        </w:rPr>
        <w:t xml:space="preserve"> Дума Шумихинского муниципального округа Курганской области</w:t>
      </w:r>
    </w:p>
    <w:p w:rsidR="00522740" w:rsidRPr="00452C75" w:rsidRDefault="00452C75" w:rsidP="00DF3FAA">
      <w:pPr>
        <w:pStyle w:val="22"/>
        <w:shd w:val="clear" w:color="auto" w:fill="auto"/>
        <w:spacing w:before="0" w:after="0" w:line="283" w:lineRule="exact"/>
        <w:ind w:firstLine="567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РЕШИЛА</w:t>
      </w:r>
      <w:r w:rsidR="00522740" w:rsidRPr="00452C75">
        <w:rPr>
          <w:rStyle w:val="1"/>
          <w:sz w:val="24"/>
          <w:szCs w:val="24"/>
        </w:rPr>
        <w:t>:</w:t>
      </w:r>
    </w:p>
    <w:p w:rsidR="00522740" w:rsidRPr="00452C75" w:rsidRDefault="00522740" w:rsidP="00DF3FAA">
      <w:pPr>
        <w:pStyle w:val="22"/>
        <w:shd w:val="clear" w:color="auto" w:fill="auto"/>
        <w:spacing w:before="0" w:after="0" w:line="283" w:lineRule="exact"/>
        <w:ind w:firstLine="567"/>
        <w:jc w:val="both"/>
        <w:rPr>
          <w:rStyle w:val="1"/>
          <w:sz w:val="24"/>
          <w:szCs w:val="24"/>
        </w:rPr>
      </w:pPr>
      <w:r w:rsidRPr="00452C75">
        <w:rPr>
          <w:rStyle w:val="1"/>
          <w:sz w:val="24"/>
          <w:szCs w:val="24"/>
        </w:rPr>
        <w:t>1. Определить на территории Шумихинского муниципального округа Курганской области стоимость одного кубического метра лесного ресурса для заготовки дровяной древесины на отопление жилых домов с печным отоплением в размере</w:t>
      </w:r>
      <w:r w:rsidR="004D13C6" w:rsidRPr="00452C75">
        <w:rPr>
          <w:rStyle w:val="1"/>
          <w:sz w:val="24"/>
          <w:szCs w:val="24"/>
        </w:rPr>
        <w:t xml:space="preserve"> 85</w:t>
      </w:r>
      <w:bookmarkStart w:id="0" w:name="_GoBack"/>
      <w:bookmarkEnd w:id="0"/>
      <w:r w:rsidRPr="00452C75">
        <w:rPr>
          <w:rStyle w:val="1"/>
          <w:sz w:val="24"/>
          <w:szCs w:val="24"/>
        </w:rPr>
        <w:t>0 рублей 00 копеек.</w:t>
      </w:r>
    </w:p>
    <w:p w:rsidR="00522740" w:rsidRPr="00452C75" w:rsidRDefault="00522740" w:rsidP="00DF3FAA">
      <w:pPr>
        <w:pStyle w:val="22"/>
        <w:shd w:val="clear" w:color="auto" w:fill="auto"/>
        <w:tabs>
          <w:tab w:val="left" w:pos="1022"/>
        </w:tabs>
        <w:spacing w:before="0" w:after="0" w:line="274" w:lineRule="exact"/>
        <w:ind w:right="20" w:firstLine="567"/>
        <w:jc w:val="both"/>
        <w:rPr>
          <w:rStyle w:val="1"/>
          <w:sz w:val="24"/>
          <w:szCs w:val="24"/>
        </w:rPr>
      </w:pPr>
      <w:r w:rsidRPr="00452C75">
        <w:rPr>
          <w:sz w:val="24"/>
          <w:szCs w:val="24"/>
        </w:rPr>
        <w:t>2.</w:t>
      </w:r>
      <w:r w:rsidRPr="00452C75">
        <w:rPr>
          <w:rStyle w:val="1"/>
          <w:sz w:val="24"/>
          <w:szCs w:val="24"/>
        </w:rPr>
        <w:t>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:rsidR="00522740" w:rsidRPr="00452C75" w:rsidRDefault="00522740" w:rsidP="00DF3FAA">
      <w:pPr>
        <w:pStyle w:val="22"/>
        <w:shd w:val="clear" w:color="auto" w:fill="auto"/>
        <w:tabs>
          <w:tab w:val="left" w:pos="1032"/>
        </w:tabs>
        <w:spacing w:before="0" w:after="0" w:line="274" w:lineRule="exact"/>
        <w:ind w:right="20" w:firstLine="567"/>
        <w:jc w:val="both"/>
        <w:rPr>
          <w:sz w:val="24"/>
          <w:szCs w:val="24"/>
        </w:rPr>
      </w:pPr>
      <w:r w:rsidRPr="00452C75">
        <w:rPr>
          <w:rStyle w:val="1"/>
          <w:sz w:val="24"/>
          <w:szCs w:val="24"/>
        </w:rPr>
        <w:t xml:space="preserve"> 3. Контроль за выполнением настоящего решения возложить на постоянную депутатскую комиссию по бюджетно-экономической политике.</w:t>
      </w:r>
    </w:p>
    <w:p w:rsidR="00522740" w:rsidRPr="00452C75" w:rsidRDefault="00522740" w:rsidP="005850AD">
      <w:pPr>
        <w:pStyle w:val="22"/>
        <w:shd w:val="clear" w:color="auto" w:fill="auto"/>
        <w:tabs>
          <w:tab w:val="left" w:pos="1022"/>
        </w:tabs>
        <w:spacing w:before="0" w:after="0" w:line="274" w:lineRule="exact"/>
        <w:ind w:right="20" w:firstLine="567"/>
        <w:jc w:val="both"/>
        <w:rPr>
          <w:sz w:val="24"/>
          <w:szCs w:val="24"/>
        </w:rPr>
      </w:pPr>
    </w:p>
    <w:p w:rsidR="007935CB" w:rsidRPr="00452C75" w:rsidRDefault="007935CB" w:rsidP="005850AD">
      <w:pPr>
        <w:pStyle w:val="22"/>
        <w:shd w:val="clear" w:color="auto" w:fill="auto"/>
        <w:tabs>
          <w:tab w:val="left" w:pos="1022"/>
        </w:tabs>
        <w:spacing w:before="0" w:after="0" w:line="274" w:lineRule="exact"/>
        <w:ind w:right="20" w:firstLine="567"/>
        <w:jc w:val="both"/>
        <w:rPr>
          <w:sz w:val="24"/>
          <w:szCs w:val="24"/>
        </w:rPr>
      </w:pPr>
    </w:p>
    <w:p w:rsidR="005850AD" w:rsidRPr="00452C75" w:rsidRDefault="005850AD" w:rsidP="007935CB">
      <w:pPr>
        <w:pStyle w:val="a7"/>
      </w:pPr>
    </w:p>
    <w:p w:rsidR="005850AD" w:rsidRPr="00452C75" w:rsidRDefault="005850AD" w:rsidP="005850AD">
      <w:pPr>
        <w:pStyle w:val="22"/>
        <w:shd w:val="clear" w:color="auto" w:fill="auto"/>
        <w:spacing w:before="0" w:after="0" w:line="278" w:lineRule="exact"/>
        <w:jc w:val="left"/>
        <w:rPr>
          <w:sz w:val="24"/>
          <w:szCs w:val="24"/>
        </w:rPr>
      </w:pPr>
      <w:r w:rsidRPr="00452C75">
        <w:rPr>
          <w:rStyle w:val="1"/>
          <w:sz w:val="24"/>
          <w:szCs w:val="24"/>
        </w:rPr>
        <w:t>Председатель Думы</w:t>
      </w:r>
    </w:p>
    <w:p w:rsidR="005850AD" w:rsidRPr="00452C75" w:rsidRDefault="005850AD" w:rsidP="005850AD">
      <w:pPr>
        <w:pStyle w:val="22"/>
        <w:shd w:val="clear" w:color="auto" w:fill="auto"/>
        <w:spacing w:before="0" w:after="0" w:line="278" w:lineRule="exact"/>
        <w:ind w:right="5227"/>
        <w:jc w:val="left"/>
        <w:rPr>
          <w:sz w:val="24"/>
          <w:szCs w:val="24"/>
        </w:rPr>
      </w:pPr>
      <w:r w:rsidRPr="00452C75">
        <w:rPr>
          <w:rStyle w:val="1"/>
          <w:sz w:val="24"/>
          <w:szCs w:val="24"/>
        </w:rPr>
        <w:t>Шумихинского муниципального округа</w:t>
      </w:r>
    </w:p>
    <w:p w:rsidR="005850AD" w:rsidRPr="00452C75" w:rsidRDefault="005850AD" w:rsidP="005850AD">
      <w:pPr>
        <w:pStyle w:val="22"/>
        <w:shd w:val="clear" w:color="auto" w:fill="auto"/>
        <w:spacing w:before="0" w:after="0" w:line="278" w:lineRule="exact"/>
        <w:jc w:val="left"/>
        <w:rPr>
          <w:sz w:val="24"/>
          <w:szCs w:val="24"/>
        </w:rPr>
      </w:pPr>
      <w:r w:rsidRPr="00452C75">
        <w:rPr>
          <w:rStyle w:val="1"/>
          <w:sz w:val="24"/>
          <w:szCs w:val="24"/>
        </w:rPr>
        <w:t xml:space="preserve">Курганской области                                                                                    </w:t>
      </w:r>
      <w:r w:rsidR="00DF3FAA" w:rsidRPr="00452C75">
        <w:rPr>
          <w:rStyle w:val="1"/>
          <w:sz w:val="24"/>
          <w:szCs w:val="24"/>
        </w:rPr>
        <w:t xml:space="preserve">          </w:t>
      </w:r>
      <w:r w:rsidRPr="00452C75">
        <w:rPr>
          <w:rStyle w:val="1"/>
          <w:sz w:val="24"/>
          <w:szCs w:val="24"/>
        </w:rPr>
        <w:t xml:space="preserve">        А.М. Чичиланов</w:t>
      </w:r>
    </w:p>
    <w:p w:rsidR="005850AD" w:rsidRPr="00452C75" w:rsidRDefault="005850AD" w:rsidP="005850AD">
      <w:pPr>
        <w:pStyle w:val="22"/>
        <w:shd w:val="clear" w:color="auto" w:fill="auto"/>
        <w:spacing w:before="0" w:after="0" w:line="274" w:lineRule="exact"/>
        <w:jc w:val="left"/>
        <w:rPr>
          <w:rStyle w:val="1"/>
          <w:sz w:val="24"/>
          <w:szCs w:val="24"/>
        </w:rPr>
      </w:pPr>
    </w:p>
    <w:p w:rsidR="005850AD" w:rsidRPr="00452C75" w:rsidRDefault="005850AD" w:rsidP="005850AD">
      <w:pPr>
        <w:pStyle w:val="22"/>
        <w:shd w:val="clear" w:color="auto" w:fill="auto"/>
        <w:spacing w:before="0" w:after="0" w:line="274" w:lineRule="exact"/>
        <w:jc w:val="left"/>
        <w:rPr>
          <w:rStyle w:val="1"/>
          <w:sz w:val="24"/>
          <w:szCs w:val="24"/>
        </w:rPr>
      </w:pPr>
    </w:p>
    <w:p w:rsidR="005850AD" w:rsidRPr="00452C75" w:rsidRDefault="005850AD" w:rsidP="005850AD">
      <w:pPr>
        <w:pStyle w:val="22"/>
        <w:shd w:val="clear" w:color="auto" w:fill="auto"/>
        <w:spacing w:before="0" w:after="0" w:line="274" w:lineRule="exact"/>
        <w:jc w:val="left"/>
        <w:rPr>
          <w:rStyle w:val="1"/>
          <w:sz w:val="24"/>
          <w:szCs w:val="24"/>
        </w:rPr>
      </w:pPr>
    </w:p>
    <w:p w:rsidR="005850AD" w:rsidRPr="00452C75" w:rsidRDefault="005850AD" w:rsidP="00452C75">
      <w:pPr>
        <w:pStyle w:val="22"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r w:rsidRPr="00452C75">
        <w:rPr>
          <w:rStyle w:val="1"/>
          <w:sz w:val="24"/>
          <w:szCs w:val="24"/>
        </w:rPr>
        <w:t>Г лава</w:t>
      </w:r>
    </w:p>
    <w:p w:rsidR="005850AD" w:rsidRPr="00452C75" w:rsidRDefault="005850AD" w:rsidP="00452C75">
      <w:pPr>
        <w:pStyle w:val="22"/>
        <w:shd w:val="clear" w:color="auto" w:fill="auto"/>
        <w:spacing w:before="0" w:after="0" w:line="274" w:lineRule="exact"/>
        <w:ind w:right="340"/>
        <w:jc w:val="left"/>
        <w:rPr>
          <w:rStyle w:val="1"/>
          <w:sz w:val="24"/>
          <w:szCs w:val="24"/>
        </w:rPr>
      </w:pPr>
      <w:r w:rsidRPr="00452C75">
        <w:rPr>
          <w:rStyle w:val="1"/>
          <w:sz w:val="24"/>
          <w:szCs w:val="24"/>
        </w:rPr>
        <w:t xml:space="preserve">Шумихинского муниципального округа </w:t>
      </w:r>
    </w:p>
    <w:p w:rsidR="005850AD" w:rsidRPr="00452C75" w:rsidRDefault="005850AD" w:rsidP="00452C75">
      <w:pPr>
        <w:pStyle w:val="22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r w:rsidRPr="00452C75">
        <w:rPr>
          <w:rStyle w:val="1"/>
          <w:sz w:val="24"/>
          <w:szCs w:val="24"/>
        </w:rPr>
        <w:t xml:space="preserve">Курганской области                                                                                   </w:t>
      </w:r>
      <w:r w:rsidR="00DF3FAA" w:rsidRPr="00452C75">
        <w:rPr>
          <w:rStyle w:val="1"/>
          <w:sz w:val="24"/>
          <w:szCs w:val="24"/>
        </w:rPr>
        <w:t xml:space="preserve">                     </w:t>
      </w:r>
      <w:r w:rsidRPr="00452C75">
        <w:rPr>
          <w:rStyle w:val="1"/>
          <w:sz w:val="24"/>
          <w:szCs w:val="24"/>
        </w:rPr>
        <w:t xml:space="preserve">    О.В. Двизова</w:t>
      </w:r>
    </w:p>
    <w:p w:rsidR="005850AD" w:rsidRPr="00452C75" w:rsidRDefault="005850AD" w:rsidP="00452C75">
      <w:pPr>
        <w:pStyle w:val="22"/>
        <w:shd w:val="clear" w:color="auto" w:fill="auto"/>
        <w:spacing w:before="0" w:after="0" w:line="274" w:lineRule="exact"/>
        <w:ind w:right="340"/>
        <w:jc w:val="left"/>
        <w:rPr>
          <w:sz w:val="24"/>
          <w:szCs w:val="24"/>
        </w:rPr>
      </w:pPr>
    </w:p>
    <w:p w:rsidR="00656C88" w:rsidRPr="00452C75" w:rsidRDefault="00656C88" w:rsidP="00656C88">
      <w:pPr>
        <w:jc w:val="center"/>
      </w:pPr>
    </w:p>
    <w:sectPr w:rsidR="00656C88" w:rsidRPr="00452C75" w:rsidSect="00DF3FAA">
      <w:pgSz w:w="11909" w:h="16838"/>
      <w:pgMar w:top="851" w:right="569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A03" w:rsidRDefault="00DA3A03">
      <w:r>
        <w:separator/>
      </w:r>
    </w:p>
  </w:endnote>
  <w:endnote w:type="continuationSeparator" w:id="1">
    <w:p w:rsidR="00DA3A03" w:rsidRDefault="00DA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A03" w:rsidRDefault="00DA3A03"/>
  </w:footnote>
  <w:footnote w:type="continuationSeparator" w:id="1">
    <w:p w:rsidR="00DA3A03" w:rsidRDefault="00DA3A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B99"/>
    <w:multiLevelType w:val="hybridMultilevel"/>
    <w:tmpl w:val="DC763AC4"/>
    <w:lvl w:ilvl="0" w:tplc="990A9B0E">
      <w:start w:val="1"/>
      <w:numFmt w:val="decimal"/>
      <w:lvlText w:val="%1."/>
      <w:lvlJc w:val="left"/>
      <w:pPr>
        <w:ind w:left="2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4" w:hanging="360"/>
      </w:pPr>
    </w:lvl>
    <w:lvl w:ilvl="2" w:tplc="0419001B" w:tentative="1">
      <w:start w:val="1"/>
      <w:numFmt w:val="lowerRoman"/>
      <w:lvlText w:val="%3."/>
      <w:lvlJc w:val="right"/>
      <w:pPr>
        <w:ind w:left="3834" w:hanging="180"/>
      </w:pPr>
    </w:lvl>
    <w:lvl w:ilvl="3" w:tplc="0419000F" w:tentative="1">
      <w:start w:val="1"/>
      <w:numFmt w:val="decimal"/>
      <w:lvlText w:val="%4."/>
      <w:lvlJc w:val="left"/>
      <w:pPr>
        <w:ind w:left="4554" w:hanging="360"/>
      </w:pPr>
    </w:lvl>
    <w:lvl w:ilvl="4" w:tplc="04190019" w:tentative="1">
      <w:start w:val="1"/>
      <w:numFmt w:val="lowerLetter"/>
      <w:lvlText w:val="%5."/>
      <w:lvlJc w:val="left"/>
      <w:pPr>
        <w:ind w:left="5274" w:hanging="360"/>
      </w:pPr>
    </w:lvl>
    <w:lvl w:ilvl="5" w:tplc="0419001B" w:tentative="1">
      <w:start w:val="1"/>
      <w:numFmt w:val="lowerRoman"/>
      <w:lvlText w:val="%6."/>
      <w:lvlJc w:val="right"/>
      <w:pPr>
        <w:ind w:left="5994" w:hanging="180"/>
      </w:pPr>
    </w:lvl>
    <w:lvl w:ilvl="6" w:tplc="0419000F" w:tentative="1">
      <w:start w:val="1"/>
      <w:numFmt w:val="decimal"/>
      <w:lvlText w:val="%7."/>
      <w:lvlJc w:val="left"/>
      <w:pPr>
        <w:ind w:left="6714" w:hanging="360"/>
      </w:pPr>
    </w:lvl>
    <w:lvl w:ilvl="7" w:tplc="04190019" w:tentative="1">
      <w:start w:val="1"/>
      <w:numFmt w:val="lowerLetter"/>
      <w:lvlText w:val="%8."/>
      <w:lvlJc w:val="left"/>
      <w:pPr>
        <w:ind w:left="7434" w:hanging="360"/>
      </w:pPr>
    </w:lvl>
    <w:lvl w:ilvl="8" w:tplc="041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">
    <w:nsid w:val="7A9622C4"/>
    <w:multiLevelType w:val="multilevel"/>
    <w:tmpl w:val="00F03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56634"/>
    <w:rsid w:val="000436F7"/>
    <w:rsid w:val="001626B9"/>
    <w:rsid w:val="002C2AC5"/>
    <w:rsid w:val="00333EF9"/>
    <w:rsid w:val="00365CC1"/>
    <w:rsid w:val="00452C75"/>
    <w:rsid w:val="004D13C6"/>
    <w:rsid w:val="00522740"/>
    <w:rsid w:val="0055168E"/>
    <w:rsid w:val="00562225"/>
    <w:rsid w:val="005850AD"/>
    <w:rsid w:val="00656C88"/>
    <w:rsid w:val="007935CB"/>
    <w:rsid w:val="007D6154"/>
    <w:rsid w:val="008A3316"/>
    <w:rsid w:val="009A4479"/>
    <w:rsid w:val="00A2275B"/>
    <w:rsid w:val="00A7261B"/>
    <w:rsid w:val="00B94E5E"/>
    <w:rsid w:val="00BC2C93"/>
    <w:rsid w:val="00C56634"/>
    <w:rsid w:val="00C57259"/>
    <w:rsid w:val="00C85D7A"/>
    <w:rsid w:val="00CA6403"/>
    <w:rsid w:val="00DA3A03"/>
    <w:rsid w:val="00DF3FAA"/>
    <w:rsid w:val="00E47D55"/>
    <w:rsid w:val="00EA25B2"/>
    <w:rsid w:val="00E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C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CC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65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365C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22"/>
    <w:rsid w:val="00365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365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365CC1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rsid w:val="00365CC1"/>
    <w:pPr>
      <w:shd w:val="clear" w:color="auto" w:fill="FFFFFF"/>
      <w:spacing w:before="480" w:after="48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1B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656C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80" w:after="48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72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1B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656C8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2025-05-30T06:36:00Z</cp:lastPrinted>
  <dcterms:created xsi:type="dcterms:W3CDTF">2025-05-30T06:37:00Z</dcterms:created>
  <dcterms:modified xsi:type="dcterms:W3CDTF">2025-05-30T06:37:00Z</dcterms:modified>
</cp:coreProperties>
</file>