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A5" w:rsidRDefault="003E51A5" w:rsidP="003E51A5">
      <w:pPr>
        <w:pStyle w:val="a3"/>
      </w:pPr>
      <w:r>
        <w:t>Курганская область</w:t>
      </w:r>
    </w:p>
    <w:p w:rsidR="003E51A5" w:rsidRDefault="003E51A5" w:rsidP="003E51A5">
      <w:pPr>
        <w:pStyle w:val="a3"/>
      </w:pPr>
      <w:r>
        <w:t>Шумихинский район</w:t>
      </w:r>
    </w:p>
    <w:p w:rsidR="003E51A5" w:rsidRDefault="003E51A5" w:rsidP="003E51A5">
      <w:pPr>
        <w:pStyle w:val="a3"/>
      </w:pPr>
      <w:r>
        <w:t xml:space="preserve">с. </w:t>
      </w:r>
      <w:r w:rsidR="007F07A2">
        <w:t>Птичье</w:t>
      </w:r>
    </w:p>
    <w:p w:rsidR="003E51A5" w:rsidRPr="00551A30" w:rsidRDefault="003E51A5" w:rsidP="003E51A5">
      <w:pPr>
        <w:pStyle w:val="1"/>
        <w:suppressAutoHyphens/>
        <w:spacing w:before="240" w:after="60" w:line="240" w:lineRule="auto"/>
        <w:rPr>
          <w:sz w:val="24"/>
        </w:rPr>
      </w:pPr>
      <w:r w:rsidRPr="00551A30">
        <w:t xml:space="preserve"> </w:t>
      </w:r>
      <w:r w:rsidRPr="00551A30">
        <w:rPr>
          <w:sz w:val="24"/>
        </w:rPr>
        <w:t>ПРОТОКОЛ</w:t>
      </w:r>
    </w:p>
    <w:p w:rsidR="003E51A5" w:rsidRPr="00551A30" w:rsidRDefault="003E51A5" w:rsidP="00750094">
      <w:pPr>
        <w:pStyle w:val="1"/>
        <w:spacing w:line="240" w:lineRule="auto"/>
        <w:jc w:val="both"/>
        <w:rPr>
          <w:sz w:val="24"/>
        </w:rPr>
      </w:pPr>
      <w:r w:rsidRPr="00551A30">
        <w:t xml:space="preserve"> </w:t>
      </w:r>
      <w:r w:rsidR="007D3D13">
        <w:rPr>
          <w:sz w:val="24"/>
        </w:rPr>
        <w:t>27 мая</w:t>
      </w:r>
      <w:r w:rsidRPr="00551A30">
        <w:rPr>
          <w:sz w:val="24"/>
        </w:rPr>
        <w:t xml:space="preserve"> 201</w:t>
      </w:r>
      <w:r w:rsidR="007D3D13">
        <w:rPr>
          <w:sz w:val="24"/>
        </w:rPr>
        <w:t>3</w:t>
      </w:r>
      <w:r w:rsidRPr="00551A30">
        <w:rPr>
          <w:sz w:val="24"/>
        </w:rPr>
        <w:t xml:space="preserve"> г</w:t>
      </w:r>
      <w:r w:rsidR="00750094">
        <w:rPr>
          <w:sz w:val="24"/>
        </w:rPr>
        <w:t>.  № 02</w:t>
      </w:r>
    </w:p>
    <w:p w:rsidR="00750094" w:rsidRDefault="00750094" w:rsidP="00750094">
      <w:pPr>
        <w:pStyle w:val="a4"/>
        <w:shd w:val="clear" w:color="auto" w:fill="FFFFFF"/>
        <w:spacing w:before="0" w:beforeAutospacing="0" w:after="0" w:afterAutospacing="0"/>
        <w:jc w:val="both"/>
      </w:pPr>
    </w:p>
    <w:p w:rsidR="003E51A5" w:rsidRPr="00750094" w:rsidRDefault="003E51A5" w:rsidP="0075009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750094">
        <w:t xml:space="preserve">проведения публичных слушаний по </w:t>
      </w:r>
      <w:r w:rsidR="00750094" w:rsidRPr="00750094">
        <w:t>проект</w:t>
      </w:r>
      <w:r w:rsidR="00750094">
        <w:t>у</w:t>
      </w:r>
      <w:r w:rsidR="00750094" w:rsidRPr="00750094">
        <w:rPr>
          <w:rStyle w:val="apple-converted-space"/>
          <w:bCs/>
          <w:color w:val="000000"/>
        </w:rPr>
        <w:t> </w:t>
      </w:r>
      <w:r w:rsidR="00750094">
        <w:t xml:space="preserve"> </w:t>
      </w:r>
      <w:r w:rsidR="00750094" w:rsidRPr="00750094"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7D3D13">
        <w:rPr>
          <w:rStyle w:val="apple-converted-space"/>
          <w:bCs/>
          <w:color w:val="000000"/>
        </w:rPr>
        <w:t>Птичанского</w:t>
      </w:r>
      <w:r w:rsidR="00750094" w:rsidRPr="00750094">
        <w:t xml:space="preserve"> сельсовета Шумихинского района Курганской области</w:t>
      </w:r>
    </w:p>
    <w:p w:rsidR="00750094" w:rsidRDefault="00750094" w:rsidP="003E51A5">
      <w:pPr>
        <w:jc w:val="both"/>
      </w:pPr>
    </w:p>
    <w:p w:rsidR="003E51A5" w:rsidRDefault="007D3D13" w:rsidP="003E51A5">
      <w:pPr>
        <w:jc w:val="both"/>
      </w:pPr>
      <w:r>
        <w:t>Присутствовали: 22</w:t>
      </w:r>
      <w:r w:rsidR="003E51A5">
        <w:t xml:space="preserve"> человек</w:t>
      </w:r>
      <w:r>
        <w:t>а</w:t>
      </w:r>
    </w:p>
    <w:p w:rsidR="003E51A5" w:rsidRDefault="003E51A5" w:rsidP="003E51A5">
      <w:pPr>
        <w:jc w:val="both"/>
      </w:pPr>
      <w:r>
        <w:t xml:space="preserve">Председательствующий: </w:t>
      </w:r>
      <w:r w:rsidR="007D3D13">
        <w:t>Евдокимов Б.Б.</w:t>
      </w:r>
      <w:r>
        <w:t xml:space="preserve">- Глава </w:t>
      </w:r>
      <w:r w:rsidR="007D3D13">
        <w:t>Птичанского</w:t>
      </w:r>
      <w:r>
        <w:t xml:space="preserve"> сельсовета</w:t>
      </w:r>
    </w:p>
    <w:p w:rsidR="003E51A5" w:rsidRDefault="003E51A5" w:rsidP="003E51A5">
      <w:pPr>
        <w:jc w:val="both"/>
      </w:pPr>
      <w:r>
        <w:t xml:space="preserve">Секретарь рабочей группы: </w:t>
      </w:r>
      <w:r w:rsidR="007D3D13">
        <w:t xml:space="preserve">Иванова Г.Н. </w:t>
      </w:r>
      <w:r>
        <w:t xml:space="preserve">– </w:t>
      </w:r>
      <w:r w:rsidR="007D3D13">
        <w:t>депутат Птичанской сельской Думы</w:t>
      </w:r>
    </w:p>
    <w:p w:rsidR="003E51A5" w:rsidRDefault="003E51A5" w:rsidP="003E51A5">
      <w:pPr>
        <w:jc w:val="both"/>
      </w:pPr>
      <w:r>
        <w:t xml:space="preserve">Члены рабочей группы: 1. </w:t>
      </w:r>
      <w:r w:rsidR="007D3D13">
        <w:t>Прокопьева Т.Н.</w:t>
      </w:r>
      <w:r>
        <w:t>- депутат</w:t>
      </w:r>
      <w:r w:rsidR="007D3D13">
        <w:t xml:space="preserve"> Птичанской </w:t>
      </w:r>
      <w:r>
        <w:t xml:space="preserve">сельской Думы; </w:t>
      </w:r>
    </w:p>
    <w:p w:rsidR="003E51A5" w:rsidRDefault="003E51A5" w:rsidP="003E51A5">
      <w:pPr>
        <w:jc w:val="both"/>
      </w:pPr>
      <w:r>
        <w:tab/>
        <w:t xml:space="preserve">2. </w:t>
      </w:r>
      <w:r w:rsidR="007D3D13">
        <w:t>Некрасова Т.Я.</w:t>
      </w:r>
      <w:r>
        <w:t xml:space="preserve">– депутат </w:t>
      </w:r>
      <w:r w:rsidR="007D3D13">
        <w:t xml:space="preserve">Птичанской </w:t>
      </w:r>
      <w:r>
        <w:t xml:space="preserve"> сельской Думы;</w:t>
      </w:r>
    </w:p>
    <w:p w:rsidR="003E51A5" w:rsidRDefault="003E51A5" w:rsidP="003E51A5">
      <w:pPr>
        <w:jc w:val="both"/>
      </w:pPr>
      <w:r>
        <w:tab/>
        <w:t xml:space="preserve">3. </w:t>
      </w:r>
      <w:r w:rsidR="007D3D13">
        <w:t>Галичина Г.Г.</w:t>
      </w:r>
      <w:r>
        <w:t xml:space="preserve"> – депутат </w:t>
      </w:r>
      <w:r w:rsidR="007D3D13">
        <w:t xml:space="preserve">Птичанской </w:t>
      </w:r>
      <w:r>
        <w:t xml:space="preserve"> сельской Думы.</w:t>
      </w:r>
    </w:p>
    <w:p w:rsidR="003E51A5" w:rsidRDefault="003E51A5" w:rsidP="003E51A5">
      <w:pPr>
        <w:ind w:left="540"/>
        <w:jc w:val="both"/>
      </w:pPr>
      <w:r>
        <w:t xml:space="preserve">Жители </w:t>
      </w:r>
      <w:r w:rsidR="007D3D13">
        <w:t>Птичанского</w:t>
      </w:r>
      <w:r>
        <w:t xml:space="preserve"> сельсовета: </w:t>
      </w:r>
    </w:p>
    <w:p w:rsidR="003E51A5" w:rsidRDefault="003E51A5" w:rsidP="003E51A5">
      <w:pPr>
        <w:ind w:left="540"/>
        <w:jc w:val="both"/>
      </w:pPr>
      <w:r>
        <w:t>1.</w:t>
      </w:r>
      <w:r w:rsidR="007D3D13">
        <w:t>Механошина В.В.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2.</w:t>
      </w:r>
      <w:r w:rsidR="007D3D13">
        <w:t>Торопов А.П.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3. </w:t>
      </w:r>
      <w:r w:rsidR="007D3D13">
        <w:t>Попова Н.С.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4. </w:t>
      </w:r>
      <w:r w:rsidR="007D3D13">
        <w:t>Назарова С.Н.</w:t>
      </w:r>
    </w:p>
    <w:p w:rsidR="003E51A5" w:rsidRDefault="007D3D13" w:rsidP="003E51A5">
      <w:pPr>
        <w:tabs>
          <w:tab w:val="left" w:pos="3780"/>
        </w:tabs>
        <w:jc w:val="both"/>
      </w:pPr>
      <w:r>
        <w:t xml:space="preserve">         5. Потапова Г.И.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6. </w:t>
      </w:r>
      <w:r w:rsidR="007D3D13">
        <w:t>Чеканова Е.Я.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7. </w:t>
      </w:r>
      <w:r w:rsidR="007D3D13">
        <w:t>Ткач С.П.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8. </w:t>
      </w:r>
      <w:r w:rsidR="007D3D13">
        <w:t>Белова Т.С.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 9. </w:t>
      </w:r>
      <w:r w:rsidR="007D3D13">
        <w:t>Минина О.П.</w:t>
      </w:r>
    </w:p>
    <w:p w:rsidR="003E51A5" w:rsidRDefault="003E51A5" w:rsidP="003E51A5">
      <w:pPr>
        <w:tabs>
          <w:tab w:val="left" w:pos="3780"/>
        </w:tabs>
        <w:jc w:val="both"/>
      </w:pPr>
      <w:r>
        <w:t xml:space="preserve">        10. </w:t>
      </w:r>
      <w:r w:rsidR="007D3D13">
        <w:t>Цыганков Д.Н.</w:t>
      </w:r>
    </w:p>
    <w:p w:rsidR="007D3D13" w:rsidRDefault="007D3D13" w:rsidP="003E51A5">
      <w:pPr>
        <w:tabs>
          <w:tab w:val="left" w:pos="3780"/>
        </w:tabs>
        <w:jc w:val="both"/>
      </w:pPr>
      <w:r>
        <w:t xml:space="preserve">        11. </w:t>
      </w:r>
      <w:r w:rsidR="00D95C7E">
        <w:t>Прокопьев С.И.</w:t>
      </w:r>
    </w:p>
    <w:p w:rsidR="00D95C7E" w:rsidRDefault="00D95C7E" w:rsidP="003E51A5">
      <w:pPr>
        <w:tabs>
          <w:tab w:val="left" w:pos="3780"/>
        </w:tabs>
        <w:jc w:val="both"/>
      </w:pPr>
      <w:r>
        <w:t xml:space="preserve">        12. Попов С.Н.</w:t>
      </w:r>
    </w:p>
    <w:p w:rsidR="00D95C7E" w:rsidRDefault="00D95C7E" w:rsidP="003E51A5">
      <w:pPr>
        <w:tabs>
          <w:tab w:val="left" w:pos="3780"/>
        </w:tabs>
        <w:jc w:val="both"/>
      </w:pPr>
      <w:r>
        <w:t xml:space="preserve">        13. Галеева М.К.</w:t>
      </w:r>
    </w:p>
    <w:p w:rsidR="00D95C7E" w:rsidRDefault="00D95C7E" w:rsidP="003E51A5">
      <w:pPr>
        <w:tabs>
          <w:tab w:val="left" w:pos="3780"/>
        </w:tabs>
        <w:jc w:val="both"/>
      </w:pPr>
      <w:r>
        <w:t xml:space="preserve">        14. Жихарева М.В.</w:t>
      </w:r>
    </w:p>
    <w:p w:rsidR="00D95C7E" w:rsidRDefault="00D95C7E" w:rsidP="003E51A5">
      <w:pPr>
        <w:tabs>
          <w:tab w:val="left" w:pos="3780"/>
        </w:tabs>
        <w:jc w:val="both"/>
      </w:pPr>
      <w:r>
        <w:t xml:space="preserve">        15. Горшков В.Я.</w:t>
      </w:r>
    </w:p>
    <w:p w:rsidR="00D95C7E" w:rsidRDefault="00D95C7E" w:rsidP="003E51A5">
      <w:pPr>
        <w:tabs>
          <w:tab w:val="left" w:pos="3780"/>
        </w:tabs>
        <w:jc w:val="both"/>
      </w:pPr>
      <w:r>
        <w:t xml:space="preserve">        16. Лысова Г.Н.</w:t>
      </w:r>
    </w:p>
    <w:p w:rsidR="00D95C7E" w:rsidRDefault="00D95C7E" w:rsidP="003E51A5">
      <w:pPr>
        <w:tabs>
          <w:tab w:val="left" w:pos="3780"/>
        </w:tabs>
        <w:jc w:val="both"/>
      </w:pPr>
      <w:r>
        <w:t xml:space="preserve">        17. Квашнина И.М.</w:t>
      </w:r>
    </w:p>
    <w:p w:rsidR="003E51A5" w:rsidRDefault="003E51A5" w:rsidP="003E51A5">
      <w:pPr>
        <w:tabs>
          <w:tab w:val="left" w:pos="3780"/>
        </w:tabs>
        <w:ind w:left="3060"/>
        <w:jc w:val="both"/>
      </w:pPr>
    </w:p>
    <w:p w:rsidR="003E51A5" w:rsidRDefault="003E51A5" w:rsidP="003E51A5">
      <w:pPr>
        <w:ind w:left="360"/>
      </w:pPr>
      <w:r>
        <w:t>ПОВЕСТКА ДНЯ:</w:t>
      </w:r>
    </w:p>
    <w:p w:rsidR="003E51A5" w:rsidRPr="00750094" w:rsidRDefault="003E51A5" w:rsidP="00750094">
      <w:pPr>
        <w:pStyle w:val="a4"/>
        <w:shd w:val="clear" w:color="auto" w:fill="FFFFFF"/>
        <w:jc w:val="both"/>
        <w:rPr>
          <w:color w:val="000000"/>
          <w:sz w:val="21"/>
          <w:szCs w:val="21"/>
        </w:rPr>
      </w:pPr>
      <w:r w:rsidRPr="00750094">
        <w:t>1.О проекте</w:t>
      </w:r>
      <w:r w:rsidR="00750094">
        <w:t xml:space="preserve"> </w:t>
      </w:r>
      <w:r w:rsidR="00750094" w:rsidRPr="00750094">
        <w:rPr>
          <w:rStyle w:val="apple-converted-space"/>
          <w:bCs/>
          <w:color w:val="000000"/>
        </w:rPr>
        <w:t> </w:t>
      </w:r>
      <w:r w:rsidR="00750094" w:rsidRPr="00750094"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901486">
        <w:rPr>
          <w:rStyle w:val="apple-converted-space"/>
          <w:bCs/>
          <w:color w:val="000000"/>
        </w:rPr>
        <w:t xml:space="preserve">Птичанского </w:t>
      </w:r>
      <w:r w:rsidR="00750094" w:rsidRPr="00750094">
        <w:t>сельсовета Шумихинского района Курганской области</w:t>
      </w:r>
    </w:p>
    <w:p w:rsidR="003E51A5" w:rsidRDefault="003E51A5" w:rsidP="003E51A5">
      <w:pPr>
        <w:ind w:left="360"/>
        <w:jc w:val="both"/>
      </w:pPr>
      <w:r>
        <w:rPr>
          <w:b/>
        </w:rPr>
        <w:t>1.Слушали:</w:t>
      </w:r>
      <w:r>
        <w:t xml:space="preserve">  Докладчик: </w:t>
      </w:r>
      <w:r w:rsidR="00901486">
        <w:t>Б.Б. Евдокимов</w:t>
      </w:r>
      <w:r>
        <w:t xml:space="preserve">, </w:t>
      </w:r>
      <w:r w:rsidR="00750094">
        <w:t xml:space="preserve">выносит на рассмотрение присутствующих проект </w:t>
      </w:r>
      <w:r w:rsidR="00750094" w:rsidRPr="00750094">
        <w:rPr>
          <w:bCs/>
          <w:color w:val="000000"/>
        </w:rPr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901486">
        <w:rPr>
          <w:rStyle w:val="apple-converted-space"/>
          <w:bCs/>
          <w:color w:val="000000"/>
        </w:rPr>
        <w:t>Птичанского</w:t>
      </w:r>
      <w:r w:rsidR="00750094" w:rsidRPr="00750094">
        <w:rPr>
          <w:bCs/>
          <w:color w:val="000000"/>
        </w:rPr>
        <w:t xml:space="preserve"> сельсовета Шумихинского района Курганской области</w:t>
      </w:r>
      <w:r w:rsidR="00750094">
        <w:rPr>
          <w:bCs/>
          <w:color w:val="000000"/>
        </w:rPr>
        <w:t>.</w:t>
      </w:r>
    </w:p>
    <w:p w:rsidR="003E51A5" w:rsidRDefault="00901486" w:rsidP="003E51A5">
      <w:pPr>
        <w:jc w:val="both"/>
      </w:pPr>
      <w:r>
        <w:t>Некрасова Т.Я.</w:t>
      </w:r>
      <w:r w:rsidR="003E51A5">
        <w:t xml:space="preserve">, доложила, что  в рабочую группу по подготовке и проведению публичных слушаний от граждан и организаций </w:t>
      </w:r>
      <w:r>
        <w:t>Птичанского</w:t>
      </w:r>
      <w:r w:rsidR="003E51A5">
        <w:t xml:space="preserve"> сельсовета предложений по проекту не поступило.</w:t>
      </w:r>
    </w:p>
    <w:p w:rsidR="003E51A5" w:rsidRDefault="003E51A5" w:rsidP="003E51A5">
      <w:pPr>
        <w:ind w:left="360"/>
        <w:jc w:val="both"/>
      </w:pPr>
      <w:r>
        <w:t xml:space="preserve">От присутствующих на публичных слушаниях вопросов и предложений по </w:t>
      </w:r>
      <w:r w:rsidR="00750094">
        <w:t xml:space="preserve">проекту </w:t>
      </w:r>
      <w:r w:rsidR="00750094" w:rsidRPr="00750094">
        <w:rPr>
          <w:bCs/>
          <w:color w:val="000000"/>
        </w:rPr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901486">
        <w:rPr>
          <w:rStyle w:val="apple-converted-space"/>
          <w:bCs/>
          <w:color w:val="000000"/>
        </w:rPr>
        <w:t>Птичанского</w:t>
      </w:r>
      <w:r w:rsidR="00750094" w:rsidRPr="00750094">
        <w:rPr>
          <w:bCs/>
          <w:color w:val="000000"/>
        </w:rPr>
        <w:t xml:space="preserve"> сельсовета Шумихинского района Курганской области</w:t>
      </w:r>
      <w:r w:rsidR="00750094">
        <w:rPr>
          <w:bCs/>
          <w:color w:val="000000"/>
        </w:rPr>
        <w:t xml:space="preserve"> </w:t>
      </w:r>
      <w:r>
        <w:t>не поступило.</w:t>
      </w:r>
    </w:p>
    <w:p w:rsidR="003E51A5" w:rsidRDefault="003E51A5" w:rsidP="003E51A5">
      <w:pPr>
        <w:ind w:left="360"/>
        <w:jc w:val="both"/>
      </w:pPr>
      <w:r>
        <w:rPr>
          <w:b/>
        </w:rPr>
        <w:t xml:space="preserve">Решили: </w:t>
      </w:r>
      <w:r>
        <w:t>Направить проект</w:t>
      </w:r>
      <w:r w:rsidR="00750094">
        <w:t xml:space="preserve"> </w:t>
      </w:r>
      <w:r w:rsidR="00750094" w:rsidRPr="00750094">
        <w:rPr>
          <w:bCs/>
          <w:color w:val="000000"/>
        </w:rPr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901486">
        <w:rPr>
          <w:rStyle w:val="apple-converted-space"/>
          <w:bCs/>
          <w:color w:val="000000"/>
        </w:rPr>
        <w:t>Птичанского</w:t>
      </w:r>
      <w:r w:rsidR="00750094" w:rsidRPr="00750094">
        <w:rPr>
          <w:bCs/>
          <w:color w:val="000000"/>
        </w:rPr>
        <w:t xml:space="preserve"> сельсовета Шумихинского района Курганской области</w:t>
      </w:r>
      <w:r>
        <w:t xml:space="preserve">  в </w:t>
      </w:r>
      <w:r w:rsidR="00901486">
        <w:t>Птичанскою</w:t>
      </w:r>
      <w:r>
        <w:t xml:space="preserve"> сельскую Думу для рассмотрения и принятия. </w:t>
      </w:r>
    </w:p>
    <w:p w:rsidR="003E51A5" w:rsidRDefault="003E51A5" w:rsidP="003E51A5">
      <w:pPr>
        <w:ind w:left="360"/>
        <w:jc w:val="both"/>
      </w:pPr>
      <w:r>
        <w:lastRenderedPageBreak/>
        <w:t>Голосовали (за –</w:t>
      </w:r>
      <w:r w:rsidR="00901486">
        <w:t>22</w:t>
      </w:r>
      <w:r>
        <w:t xml:space="preserve"> , против – нет, воздержались – нет, не голосовали – нет).</w:t>
      </w:r>
    </w:p>
    <w:p w:rsidR="003E51A5" w:rsidRDefault="003E51A5" w:rsidP="003E51A5">
      <w:pPr>
        <w:ind w:left="360"/>
        <w:jc w:val="both"/>
      </w:pPr>
      <w:r>
        <w:t>Решение принято.</w:t>
      </w:r>
    </w:p>
    <w:p w:rsidR="003E51A5" w:rsidRDefault="00901486" w:rsidP="00901486">
      <w:pPr>
        <w:pStyle w:val="4"/>
        <w:suppressAutoHyphens/>
      </w:pPr>
      <w:r>
        <w:rPr>
          <w:b w:val="0"/>
          <w:sz w:val="24"/>
          <w:szCs w:val="24"/>
        </w:rPr>
        <w:t xml:space="preserve">     </w:t>
      </w:r>
      <w:r w:rsidR="003E51A5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редседательствующий                                                           Б.Б. Евдокимов</w:t>
      </w:r>
    </w:p>
    <w:p w:rsidR="003E51A5" w:rsidRPr="00750094" w:rsidRDefault="00901486" w:rsidP="00901486">
      <w:r>
        <w:t xml:space="preserve">     Секретарь                                                                                   Г.Н. Иванова</w:t>
      </w:r>
    </w:p>
    <w:p w:rsidR="003E51A5" w:rsidRDefault="003E51A5" w:rsidP="003E51A5">
      <w:pPr>
        <w:jc w:val="center"/>
        <w:rPr>
          <w:b/>
        </w:rPr>
      </w:pPr>
    </w:p>
    <w:p w:rsidR="003E51A5" w:rsidRDefault="003E51A5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901486" w:rsidRDefault="00901486" w:rsidP="003E51A5">
      <w:pPr>
        <w:jc w:val="center"/>
        <w:rPr>
          <w:b/>
        </w:rPr>
      </w:pPr>
    </w:p>
    <w:p w:rsidR="003E51A5" w:rsidRDefault="00750094" w:rsidP="003E51A5">
      <w:pPr>
        <w:jc w:val="center"/>
        <w:rPr>
          <w:b/>
        </w:rPr>
      </w:pPr>
      <w:r>
        <w:rPr>
          <w:b/>
        </w:rPr>
        <w:t>Заключение</w:t>
      </w:r>
    </w:p>
    <w:p w:rsidR="003E51A5" w:rsidRDefault="003E51A5" w:rsidP="003E51A5">
      <w:pPr>
        <w:jc w:val="center"/>
      </w:pPr>
      <w:r>
        <w:t>по итогам проведения публичных слушаний</w:t>
      </w:r>
    </w:p>
    <w:p w:rsidR="003E51A5" w:rsidRDefault="003E51A5" w:rsidP="003E51A5">
      <w:pPr>
        <w:jc w:val="center"/>
      </w:pPr>
    </w:p>
    <w:p w:rsidR="003E51A5" w:rsidRDefault="003E51A5" w:rsidP="003E51A5">
      <w:r>
        <w:t xml:space="preserve">с. </w:t>
      </w:r>
      <w:proofErr w:type="gramStart"/>
      <w:r w:rsidR="00901486">
        <w:t>Птичье</w:t>
      </w:r>
      <w:proofErr w:type="gramEnd"/>
      <w:r>
        <w:t xml:space="preserve">                                                                         </w:t>
      </w:r>
      <w:r w:rsidR="00901486">
        <w:t xml:space="preserve">                              27.05</w:t>
      </w:r>
      <w:r>
        <w:t>.2013 года</w:t>
      </w:r>
    </w:p>
    <w:p w:rsidR="003E51A5" w:rsidRDefault="003E51A5" w:rsidP="003E51A5"/>
    <w:p w:rsidR="003E51A5" w:rsidRDefault="003E51A5" w:rsidP="003E51A5">
      <w:pPr>
        <w:jc w:val="both"/>
      </w:pPr>
      <w:r>
        <w:t xml:space="preserve">   По итогам проведения публичных слушаний по проекту </w:t>
      </w:r>
      <w:r w:rsidR="00750094" w:rsidRPr="00750094">
        <w:rPr>
          <w:bCs/>
          <w:color w:val="000000"/>
        </w:rPr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901486">
        <w:rPr>
          <w:rStyle w:val="apple-converted-space"/>
          <w:bCs/>
          <w:color w:val="000000"/>
        </w:rPr>
        <w:t>Птичанского</w:t>
      </w:r>
      <w:r w:rsidR="00750094" w:rsidRPr="00750094">
        <w:rPr>
          <w:bCs/>
          <w:color w:val="000000"/>
        </w:rPr>
        <w:t xml:space="preserve"> сельсовета Шумихинского района Курганской области</w:t>
      </w:r>
      <w:r w:rsidR="00750094">
        <w:rPr>
          <w:bCs/>
          <w:color w:val="000000"/>
        </w:rPr>
        <w:t xml:space="preserve"> </w:t>
      </w:r>
      <w:r>
        <w:t xml:space="preserve">участники публичных слушаний приняли решение направить проект </w:t>
      </w:r>
      <w:r w:rsidR="00750094" w:rsidRPr="00750094">
        <w:rPr>
          <w:bCs/>
          <w:color w:val="000000"/>
        </w:rPr>
        <w:t>Правил землепользования и застройки</w:t>
      </w:r>
      <w:r w:rsidR="00750094" w:rsidRPr="00750094">
        <w:rPr>
          <w:rStyle w:val="apple-converted-space"/>
          <w:bCs/>
          <w:color w:val="000000"/>
        </w:rPr>
        <w:t> </w:t>
      </w:r>
      <w:r w:rsidR="00901486">
        <w:rPr>
          <w:rStyle w:val="apple-converted-space"/>
          <w:bCs/>
          <w:color w:val="000000"/>
        </w:rPr>
        <w:t>Птичанского</w:t>
      </w:r>
      <w:r w:rsidR="00750094" w:rsidRPr="00750094">
        <w:rPr>
          <w:bCs/>
          <w:color w:val="000000"/>
        </w:rPr>
        <w:t xml:space="preserve"> сельсовета Шумихинского района Курганской области</w:t>
      </w:r>
      <w:r w:rsidR="00750094">
        <w:rPr>
          <w:bCs/>
          <w:color w:val="000000"/>
        </w:rPr>
        <w:t xml:space="preserve"> </w:t>
      </w:r>
      <w:r>
        <w:t xml:space="preserve">в </w:t>
      </w:r>
      <w:r w:rsidR="00901486">
        <w:t>Птичанскую</w:t>
      </w:r>
      <w:r>
        <w:t xml:space="preserve"> сельскую Думу для рассмотрения и принятия. </w:t>
      </w:r>
    </w:p>
    <w:p w:rsidR="003E51A5" w:rsidRDefault="003E51A5" w:rsidP="003E51A5"/>
    <w:p w:rsidR="003E51A5" w:rsidRDefault="003E51A5" w:rsidP="003E51A5"/>
    <w:p w:rsidR="003E51A5" w:rsidRDefault="003E51A5" w:rsidP="003E51A5">
      <w:pPr>
        <w:jc w:val="right"/>
      </w:pPr>
      <w:r>
        <w:t>Председательствующий ________________/</w:t>
      </w:r>
      <w:r w:rsidR="00901486">
        <w:t>Б.Б. Евдокимов</w:t>
      </w:r>
      <w:r>
        <w:t>/</w:t>
      </w:r>
    </w:p>
    <w:p w:rsidR="003E51A5" w:rsidRDefault="003E51A5" w:rsidP="003E51A5">
      <w:pPr>
        <w:jc w:val="center"/>
      </w:pPr>
    </w:p>
    <w:p w:rsidR="003E51A5" w:rsidRDefault="003E51A5" w:rsidP="003E51A5">
      <w:pPr>
        <w:jc w:val="center"/>
      </w:pPr>
    </w:p>
    <w:p w:rsidR="000A798C" w:rsidRDefault="000A798C"/>
    <w:sectPr w:rsidR="000A798C" w:rsidSect="003E51A5">
      <w:pgSz w:w="11906" w:h="16838"/>
      <w:pgMar w:top="1134" w:right="1134" w:bottom="1134" w:left="1701" w:header="284" w:footer="709" w:gutter="0"/>
      <w:cols w:space="4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E51A5"/>
    <w:rsid w:val="000A798C"/>
    <w:rsid w:val="000B6926"/>
    <w:rsid w:val="002D44D1"/>
    <w:rsid w:val="00356D14"/>
    <w:rsid w:val="003E51A5"/>
    <w:rsid w:val="004E72C3"/>
    <w:rsid w:val="00626357"/>
    <w:rsid w:val="006F0B4F"/>
    <w:rsid w:val="00750094"/>
    <w:rsid w:val="007D3D13"/>
    <w:rsid w:val="007F07A2"/>
    <w:rsid w:val="00901486"/>
    <w:rsid w:val="00AF46B0"/>
    <w:rsid w:val="00BC7C4E"/>
    <w:rsid w:val="00C57A33"/>
    <w:rsid w:val="00D95C7E"/>
    <w:rsid w:val="00EA13E6"/>
    <w:rsid w:val="00F0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1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E51A5"/>
    <w:pPr>
      <w:keepNext/>
      <w:spacing w:line="480" w:lineRule="auto"/>
      <w:outlineLvl w:val="0"/>
    </w:pPr>
    <w:rPr>
      <w:sz w:val="28"/>
    </w:rPr>
  </w:style>
  <w:style w:type="paragraph" w:styleId="4">
    <w:name w:val="heading 4"/>
    <w:basedOn w:val="a"/>
    <w:next w:val="a"/>
    <w:qFormat/>
    <w:rsid w:val="003E51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3E51A5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E51A5"/>
    <w:rPr>
      <w:sz w:val="28"/>
      <w:szCs w:val="24"/>
      <w:lang w:val="ru-RU" w:eastAsia="ru-RU" w:bidi="ar-SA"/>
    </w:rPr>
  </w:style>
  <w:style w:type="paragraph" w:styleId="a4">
    <w:name w:val="Normal (Web)"/>
    <w:basedOn w:val="a"/>
    <w:unhideWhenUsed/>
    <w:rsid w:val="00750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0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424</Words>
  <Characters>2418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Шкобенев Николай</dc:creator>
  <cp:lastModifiedBy>Admin</cp:lastModifiedBy>
  <cp:revision>2</cp:revision>
  <dcterms:created xsi:type="dcterms:W3CDTF">2016-10-12T11:17:00Z</dcterms:created>
  <dcterms:modified xsi:type="dcterms:W3CDTF">2016-10-12T11:17:00Z</dcterms:modified>
</cp:coreProperties>
</file>