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6B6" w:rsidRDefault="00B346B6" w:rsidP="00944E02">
      <w:pPr>
        <w:tabs>
          <w:tab w:val="left" w:pos="8364"/>
        </w:tabs>
        <w:jc w:val="center"/>
      </w:pPr>
      <w:r>
        <w:rPr>
          <w:b/>
          <w:bCs/>
          <w:spacing w:val="-1"/>
          <w:sz w:val="24"/>
          <w:szCs w:val="24"/>
        </w:rPr>
        <w:t>КУРГАНСКАЯ ОБЛАСТЬ</w:t>
      </w:r>
    </w:p>
    <w:p w:rsidR="00B346B6" w:rsidRDefault="00B346B6" w:rsidP="00BF2CB6">
      <w:pPr>
        <w:shd w:val="clear" w:color="auto" w:fill="FFFFFF"/>
        <w:ind w:left="24"/>
        <w:jc w:val="center"/>
      </w:pPr>
      <w:r>
        <w:rPr>
          <w:b/>
          <w:bCs/>
          <w:spacing w:val="-2"/>
          <w:sz w:val="24"/>
          <w:szCs w:val="24"/>
        </w:rPr>
        <w:t>ШУМИХИНСКИЙ РАЙОН</w:t>
      </w:r>
    </w:p>
    <w:p w:rsidR="00B346B6" w:rsidRDefault="007D4C76" w:rsidP="00BF2CB6">
      <w:pPr>
        <w:shd w:val="clear" w:color="auto" w:fill="FFFFFF"/>
        <w:ind w:left="19"/>
        <w:jc w:val="center"/>
      </w:pPr>
      <w:r>
        <w:rPr>
          <w:b/>
          <w:bCs/>
          <w:spacing w:val="-1"/>
          <w:sz w:val="24"/>
          <w:szCs w:val="24"/>
        </w:rPr>
        <w:t xml:space="preserve">КУШМЯНСКИЙ </w:t>
      </w:r>
      <w:r w:rsidR="00B346B6">
        <w:rPr>
          <w:b/>
          <w:bCs/>
          <w:spacing w:val="-1"/>
          <w:sz w:val="24"/>
          <w:szCs w:val="24"/>
        </w:rPr>
        <w:t>СЕЛЬСОВЕТ</w:t>
      </w:r>
    </w:p>
    <w:p w:rsidR="00B346B6" w:rsidRDefault="00B346B6" w:rsidP="00B346B6">
      <w:pPr>
        <w:shd w:val="clear" w:color="auto" w:fill="FFFFFF"/>
        <w:spacing w:line="360" w:lineRule="auto"/>
        <w:ind w:left="29"/>
        <w:jc w:val="center"/>
        <w:rPr>
          <w:b/>
          <w:bCs/>
          <w:spacing w:val="-3"/>
          <w:sz w:val="24"/>
          <w:szCs w:val="24"/>
        </w:rPr>
      </w:pPr>
    </w:p>
    <w:p w:rsidR="00B346B6" w:rsidRDefault="007D4C76" w:rsidP="001C3D54">
      <w:pPr>
        <w:shd w:val="clear" w:color="auto" w:fill="FFFFFF"/>
        <w:spacing w:line="360" w:lineRule="auto"/>
        <w:ind w:left="29"/>
        <w:jc w:val="center"/>
      </w:pPr>
      <w:r>
        <w:rPr>
          <w:b/>
          <w:bCs/>
          <w:spacing w:val="-3"/>
          <w:sz w:val="24"/>
          <w:szCs w:val="24"/>
        </w:rPr>
        <w:t>КУШМЯН</w:t>
      </w:r>
      <w:r w:rsidR="00BF2CB6">
        <w:rPr>
          <w:b/>
          <w:bCs/>
          <w:spacing w:val="-3"/>
          <w:sz w:val="24"/>
          <w:szCs w:val="24"/>
        </w:rPr>
        <w:t xml:space="preserve">СКАЯ </w:t>
      </w:r>
      <w:r w:rsidR="00B346B6">
        <w:rPr>
          <w:b/>
          <w:bCs/>
          <w:spacing w:val="-3"/>
          <w:sz w:val="24"/>
          <w:szCs w:val="24"/>
        </w:rPr>
        <w:t>СЕЛЬСКАЯ ДУМА</w:t>
      </w:r>
    </w:p>
    <w:p w:rsidR="001C3D54" w:rsidRPr="001C3D54" w:rsidRDefault="001C3D54" w:rsidP="001C3D54">
      <w:pPr>
        <w:shd w:val="clear" w:color="auto" w:fill="FFFFFF"/>
        <w:spacing w:line="360" w:lineRule="auto"/>
        <w:ind w:left="29"/>
        <w:jc w:val="center"/>
      </w:pPr>
    </w:p>
    <w:p w:rsidR="00B346B6" w:rsidRPr="00E07CC2" w:rsidRDefault="00B346B6" w:rsidP="00B346B6">
      <w:pPr>
        <w:shd w:val="clear" w:color="auto" w:fill="FFFFFF"/>
        <w:ind w:left="19"/>
        <w:jc w:val="center"/>
        <w:rPr>
          <w:b/>
        </w:rPr>
      </w:pPr>
      <w:r w:rsidRPr="00E07CC2">
        <w:rPr>
          <w:b/>
          <w:bCs/>
          <w:sz w:val="24"/>
          <w:szCs w:val="24"/>
        </w:rPr>
        <w:t>РЕШЕНИЕ</w:t>
      </w:r>
    </w:p>
    <w:p w:rsidR="00B346B6" w:rsidRDefault="00B346B6" w:rsidP="00B346B6">
      <w:pPr>
        <w:shd w:val="clear" w:color="auto" w:fill="FFFFFF"/>
        <w:ind w:left="11" w:right="92"/>
        <w:rPr>
          <w:spacing w:val="-1"/>
          <w:sz w:val="24"/>
          <w:szCs w:val="24"/>
        </w:rPr>
      </w:pPr>
    </w:p>
    <w:p w:rsidR="00B346B6" w:rsidRDefault="007D4C76" w:rsidP="00B346B6">
      <w:pPr>
        <w:shd w:val="clear" w:color="auto" w:fill="FFFFFF"/>
        <w:ind w:left="11" w:right="7371"/>
        <w:rPr>
          <w:spacing w:val="-1"/>
          <w:sz w:val="24"/>
          <w:szCs w:val="24"/>
        </w:rPr>
      </w:pPr>
      <w:r>
        <w:rPr>
          <w:spacing w:val="-1"/>
          <w:sz w:val="24"/>
          <w:szCs w:val="24"/>
        </w:rPr>
        <w:t>О</w:t>
      </w:r>
      <w:r w:rsidR="00B5727C">
        <w:rPr>
          <w:spacing w:val="-1"/>
          <w:sz w:val="24"/>
          <w:szCs w:val="24"/>
        </w:rPr>
        <w:t>т</w:t>
      </w:r>
      <w:r>
        <w:rPr>
          <w:spacing w:val="-1"/>
          <w:sz w:val="24"/>
          <w:szCs w:val="24"/>
        </w:rPr>
        <w:t xml:space="preserve"> 29 сентября 2017г. </w:t>
      </w:r>
      <w:r w:rsidR="00B5727C">
        <w:rPr>
          <w:spacing w:val="-1"/>
          <w:sz w:val="24"/>
          <w:szCs w:val="24"/>
        </w:rPr>
        <w:t xml:space="preserve">№ </w:t>
      </w:r>
      <w:r w:rsidR="007206F8">
        <w:rPr>
          <w:spacing w:val="-1"/>
          <w:sz w:val="24"/>
          <w:szCs w:val="24"/>
        </w:rPr>
        <w:t>98</w:t>
      </w:r>
    </w:p>
    <w:p w:rsidR="00B346B6" w:rsidRDefault="00BF2CB6" w:rsidP="002955CB">
      <w:pPr>
        <w:shd w:val="clear" w:color="auto" w:fill="FFFFFF"/>
        <w:ind w:left="11" w:right="7371"/>
        <w:rPr>
          <w:sz w:val="24"/>
          <w:szCs w:val="24"/>
        </w:rPr>
      </w:pPr>
      <w:r>
        <w:rPr>
          <w:sz w:val="24"/>
          <w:szCs w:val="24"/>
        </w:rPr>
        <w:t>с. К</w:t>
      </w:r>
      <w:r w:rsidR="007D4C76">
        <w:rPr>
          <w:sz w:val="24"/>
          <w:szCs w:val="24"/>
        </w:rPr>
        <w:t>ушма</w:t>
      </w:r>
    </w:p>
    <w:p w:rsidR="00B346B6" w:rsidRDefault="00B346B6" w:rsidP="00302942">
      <w:pPr>
        <w:shd w:val="clear" w:color="auto" w:fill="FFFFFF"/>
        <w:ind w:right="7371"/>
      </w:pPr>
    </w:p>
    <w:p w:rsidR="00BF2CB6" w:rsidRDefault="00B346B6" w:rsidP="00B346B6">
      <w:pPr>
        <w:pStyle w:val="a8"/>
        <w:spacing w:before="0" w:beforeAutospacing="0" w:after="0"/>
        <w:jc w:val="center"/>
        <w:rPr>
          <w:b/>
          <w:smallCaps w:val="0"/>
        </w:rPr>
      </w:pPr>
      <w:r>
        <w:rPr>
          <w:b/>
          <w:bCs w:val="0"/>
          <w:smallCaps w:val="0"/>
        </w:rPr>
        <w:t xml:space="preserve">О </w:t>
      </w:r>
      <w:r>
        <w:rPr>
          <w:b/>
          <w:smallCaps w:val="0"/>
        </w:rPr>
        <w:t>внесении</w:t>
      </w:r>
      <w:r w:rsidRPr="00F67C29">
        <w:rPr>
          <w:b/>
          <w:smallCaps w:val="0"/>
        </w:rPr>
        <w:t xml:space="preserve"> изменений в Правила землепользования и застройки </w:t>
      </w:r>
    </w:p>
    <w:p w:rsidR="00B346B6" w:rsidRDefault="007D4C76" w:rsidP="00B346B6">
      <w:pPr>
        <w:pStyle w:val="a8"/>
        <w:spacing w:before="0" w:beforeAutospacing="0" w:after="0"/>
        <w:jc w:val="center"/>
        <w:rPr>
          <w:rStyle w:val="ad"/>
        </w:rPr>
      </w:pPr>
      <w:r>
        <w:rPr>
          <w:b/>
          <w:smallCaps w:val="0"/>
        </w:rPr>
        <w:t>Кушмянского</w:t>
      </w:r>
      <w:r w:rsidR="00B346B6" w:rsidRPr="00F67C29">
        <w:rPr>
          <w:b/>
          <w:smallCaps w:val="0"/>
        </w:rPr>
        <w:t xml:space="preserve"> сельсовета Шумихинского района Курганской области</w:t>
      </w:r>
    </w:p>
    <w:p w:rsidR="00B346B6" w:rsidRDefault="00B346B6" w:rsidP="002955CB">
      <w:pPr>
        <w:shd w:val="clear" w:color="auto" w:fill="FFFFFF"/>
        <w:ind w:right="922"/>
      </w:pPr>
    </w:p>
    <w:p w:rsidR="00B346B6" w:rsidRPr="003E612E" w:rsidRDefault="009072BD" w:rsidP="002955CB">
      <w:pPr>
        <w:ind w:firstLine="426"/>
        <w:jc w:val="both"/>
        <w:rPr>
          <w:bCs/>
          <w:sz w:val="24"/>
          <w:szCs w:val="24"/>
        </w:rPr>
      </w:pPr>
      <w:r>
        <w:rPr>
          <w:sz w:val="24"/>
          <w:szCs w:val="24"/>
        </w:rPr>
        <w:t xml:space="preserve">В целях приведения </w:t>
      </w:r>
      <w:r w:rsidRPr="001420EB">
        <w:rPr>
          <w:sz w:val="24"/>
          <w:szCs w:val="24"/>
        </w:rPr>
        <w:t xml:space="preserve">Правил землепользования и застройки </w:t>
      </w:r>
      <w:r w:rsidR="007D4C76">
        <w:rPr>
          <w:sz w:val="24"/>
          <w:szCs w:val="24"/>
        </w:rPr>
        <w:t>Кушмянского</w:t>
      </w:r>
      <w:r w:rsidRPr="001420EB">
        <w:rPr>
          <w:sz w:val="24"/>
          <w:szCs w:val="24"/>
        </w:rPr>
        <w:t xml:space="preserve"> сельсовета Шумихинского района Курганской области</w:t>
      </w:r>
      <w:r>
        <w:rPr>
          <w:sz w:val="24"/>
          <w:szCs w:val="24"/>
        </w:rPr>
        <w:t xml:space="preserve"> в соответствие с федеральным законодательством, на основании </w:t>
      </w:r>
      <w:r w:rsidR="00B346B6" w:rsidRPr="00586241">
        <w:rPr>
          <w:bCs/>
          <w:sz w:val="24"/>
          <w:szCs w:val="24"/>
        </w:rPr>
        <w:t>Устав</w:t>
      </w:r>
      <w:r>
        <w:rPr>
          <w:bCs/>
          <w:sz w:val="24"/>
          <w:szCs w:val="24"/>
        </w:rPr>
        <w:t>а</w:t>
      </w:r>
      <w:r w:rsidR="00BF2CB6">
        <w:rPr>
          <w:bCs/>
          <w:sz w:val="24"/>
          <w:szCs w:val="24"/>
        </w:rPr>
        <w:t xml:space="preserve"> </w:t>
      </w:r>
      <w:r w:rsidR="007D4C76">
        <w:rPr>
          <w:bCs/>
          <w:sz w:val="24"/>
          <w:szCs w:val="24"/>
        </w:rPr>
        <w:t>Кушмянского</w:t>
      </w:r>
      <w:r w:rsidR="00B346B6" w:rsidRPr="00586241">
        <w:rPr>
          <w:bCs/>
          <w:sz w:val="24"/>
          <w:szCs w:val="24"/>
        </w:rPr>
        <w:t xml:space="preserve"> сельсовета Шумихинского райо</w:t>
      </w:r>
      <w:r w:rsidR="00BF2CB6">
        <w:rPr>
          <w:bCs/>
          <w:sz w:val="24"/>
          <w:szCs w:val="24"/>
        </w:rPr>
        <w:t xml:space="preserve">на Курганской области, </w:t>
      </w:r>
      <w:r w:rsidR="002A1A74">
        <w:rPr>
          <w:bCs/>
          <w:sz w:val="24"/>
          <w:szCs w:val="24"/>
        </w:rPr>
        <w:t>Кушмянская</w:t>
      </w:r>
      <w:r w:rsidR="00BF2CB6">
        <w:rPr>
          <w:bCs/>
          <w:sz w:val="24"/>
          <w:szCs w:val="24"/>
        </w:rPr>
        <w:t xml:space="preserve"> </w:t>
      </w:r>
      <w:r w:rsidR="00B346B6" w:rsidRPr="00586241">
        <w:rPr>
          <w:bCs/>
          <w:sz w:val="24"/>
          <w:szCs w:val="24"/>
        </w:rPr>
        <w:t xml:space="preserve"> сельская</w:t>
      </w:r>
      <w:r w:rsidR="00B346B6" w:rsidRPr="003E612E">
        <w:rPr>
          <w:bCs/>
          <w:sz w:val="24"/>
          <w:szCs w:val="24"/>
        </w:rPr>
        <w:t xml:space="preserve"> Дума РЕШИЛА:</w:t>
      </w:r>
    </w:p>
    <w:p w:rsidR="001420EB" w:rsidRPr="001420EB" w:rsidRDefault="001420EB" w:rsidP="00B346B6">
      <w:pPr>
        <w:ind w:firstLine="426"/>
        <w:jc w:val="both"/>
        <w:rPr>
          <w:sz w:val="24"/>
          <w:szCs w:val="24"/>
        </w:rPr>
      </w:pPr>
      <w:r w:rsidRPr="001420EB">
        <w:rPr>
          <w:sz w:val="24"/>
          <w:szCs w:val="24"/>
        </w:rPr>
        <w:t xml:space="preserve">1. Внести </w:t>
      </w:r>
      <w:r>
        <w:rPr>
          <w:sz w:val="24"/>
          <w:szCs w:val="24"/>
        </w:rPr>
        <w:t xml:space="preserve">в </w:t>
      </w:r>
      <w:r w:rsidRPr="001420EB">
        <w:rPr>
          <w:sz w:val="24"/>
          <w:szCs w:val="24"/>
        </w:rPr>
        <w:t xml:space="preserve">Правила землепользования и застройки </w:t>
      </w:r>
      <w:r w:rsidR="007D4C76">
        <w:rPr>
          <w:sz w:val="24"/>
          <w:szCs w:val="24"/>
        </w:rPr>
        <w:t>Кушмянского</w:t>
      </w:r>
      <w:r w:rsidRPr="001420EB">
        <w:rPr>
          <w:sz w:val="24"/>
          <w:szCs w:val="24"/>
        </w:rPr>
        <w:t xml:space="preserve"> сельсовета Шумихинского района Курганской области,</w:t>
      </w:r>
      <w:r w:rsidR="00B33104">
        <w:rPr>
          <w:sz w:val="24"/>
          <w:szCs w:val="24"/>
        </w:rPr>
        <w:t xml:space="preserve"> утвержденные Решением </w:t>
      </w:r>
      <w:r w:rsidR="002A1A74">
        <w:rPr>
          <w:sz w:val="24"/>
          <w:szCs w:val="24"/>
        </w:rPr>
        <w:t>Кушмянской</w:t>
      </w:r>
      <w:r w:rsidR="00C722A9">
        <w:rPr>
          <w:sz w:val="24"/>
          <w:szCs w:val="24"/>
        </w:rPr>
        <w:t xml:space="preserve"> сельской Думы </w:t>
      </w:r>
      <w:r w:rsidR="002A1A74" w:rsidRPr="002A1A74">
        <w:rPr>
          <w:sz w:val="24"/>
          <w:szCs w:val="24"/>
        </w:rPr>
        <w:t xml:space="preserve">от 04.04.2013 г. №14 </w:t>
      </w:r>
      <w:r w:rsidRPr="002A1A74">
        <w:rPr>
          <w:sz w:val="24"/>
          <w:szCs w:val="24"/>
        </w:rPr>
        <w:t>«</w:t>
      </w:r>
      <w:r w:rsidRPr="002A1A74">
        <w:rPr>
          <w:bCs/>
          <w:sz w:val="24"/>
          <w:szCs w:val="24"/>
        </w:rPr>
        <w:t>Об утверждении П</w:t>
      </w:r>
      <w:r w:rsidRPr="001420EB">
        <w:rPr>
          <w:bCs/>
          <w:sz w:val="24"/>
          <w:szCs w:val="24"/>
        </w:rPr>
        <w:t xml:space="preserve">равил землепользования и застройки </w:t>
      </w:r>
      <w:r w:rsidR="007D4C76">
        <w:rPr>
          <w:sz w:val="24"/>
          <w:szCs w:val="24"/>
        </w:rPr>
        <w:t>Кушмянского</w:t>
      </w:r>
      <w:r w:rsidRPr="001420EB">
        <w:rPr>
          <w:bCs/>
          <w:sz w:val="24"/>
          <w:szCs w:val="24"/>
        </w:rPr>
        <w:t xml:space="preserve"> сельсовета Шумихинского района Курганской области</w:t>
      </w:r>
      <w:r w:rsidRPr="001420EB">
        <w:rPr>
          <w:sz w:val="24"/>
          <w:szCs w:val="24"/>
        </w:rPr>
        <w:t>» (далее – Правила) следующ</w:t>
      </w:r>
      <w:r>
        <w:rPr>
          <w:sz w:val="24"/>
          <w:szCs w:val="24"/>
        </w:rPr>
        <w:t>и</w:t>
      </w:r>
      <w:r w:rsidRPr="001420EB">
        <w:rPr>
          <w:sz w:val="24"/>
          <w:szCs w:val="24"/>
        </w:rPr>
        <w:t>е изменени</w:t>
      </w:r>
      <w:r>
        <w:rPr>
          <w:sz w:val="24"/>
          <w:szCs w:val="24"/>
        </w:rPr>
        <w:t>я</w:t>
      </w:r>
      <w:r w:rsidRPr="001420EB">
        <w:rPr>
          <w:sz w:val="24"/>
          <w:szCs w:val="24"/>
        </w:rPr>
        <w:t>:</w:t>
      </w:r>
    </w:p>
    <w:p w:rsidR="009072BD" w:rsidRPr="009072BD" w:rsidRDefault="009072BD" w:rsidP="009072BD">
      <w:pPr>
        <w:pStyle w:val="ac"/>
        <w:ind w:firstLine="426"/>
        <w:jc w:val="both"/>
      </w:pPr>
      <w:r w:rsidRPr="009072BD">
        <w:rPr>
          <w:b/>
        </w:rPr>
        <w:t xml:space="preserve">1.1. Статью 46 Правил </w:t>
      </w:r>
      <w:r w:rsidRPr="009072BD">
        <w:t>изложить в следующей редакции:</w:t>
      </w:r>
    </w:p>
    <w:p w:rsidR="009072BD" w:rsidRPr="009072BD" w:rsidRDefault="009072BD" w:rsidP="009072BD">
      <w:pPr>
        <w:pStyle w:val="ConsPlusNormal"/>
        <w:ind w:firstLine="426"/>
        <w:jc w:val="both"/>
        <w:rPr>
          <w:rFonts w:ascii="Times New Roman" w:hAnsi="Times New Roman"/>
          <w:sz w:val="24"/>
          <w:szCs w:val="24"/>
        </w:rPr>
      </w:pPr>
      <w:r w:rsidRPr="009072BD">
        <w:rPr>
          <w:rFonts w:ascii="Times New Roman" w:hAnsi="Times New Roman"/>
          <w:sz w:val="24"/>
          <w:szCs w:val="24"/>
        </w:rPr>
        <w:t>«</w:t>
      </w:r>
      <w:r w:rsidRPr="009072BD">
        <w:rPr>
          <w:rFonts w:ascii="Times New Roman" w:hAnsi="Times New Roman"/>
          <w:b/>
          <w:sz w:val="24"/>
          <w:szCs w:val="24"/>
        </w:rPr>
        <w:t>Статья 46</w:t>
      </w:r>
      <w:r w:rsidR="00C722A9">
        <w:rPr>
          <w:rFonts w:ascii="Times New Roman" w:hAnsi="Times New Roman"/>
          <w:b/>
          <w:sz w:val="24"/>
          <w:szCs w:val="24"/>
        </w:rPr>
        <w:t>. Основания и право инициативы в</w:t>
      </w:r>
      <w:r w:rsidRPr="009072BD">
        <w:rPr>
          <w:rFonts w:ascii="Times New Roman" w:hAnsi="Times New Roman"/>
          <w:b/>
          <w:sz w:val="24"/>
          <w:szCs w:val="24"/>
        </w:rPr>
        <w:t>несения изменений в Правила</w:t>
      </w:r>
    </w:p>
    <w:p w:rsidR="009072BD" w:rsidRPr="009072BD" w:rsidRDefault="009072BD" w:rsidP="009072BD">
      <w:pPr>
        <w:ind w:firstLine="426"/>
        <w:jc w:val="both"/>
        <w:rPr>
          <w:sz w:val="24"/>
          <w:szCs w:val="24"/>
        </w:rPr>
      </w:pPr>
      <w:r w:rsidRPr="009072BD">
        <w:rPr>
          <w:sz w:val="24"/>
          <w:szCs w:val="24"/>
        </w:rPr>
        <w:t xml:space="preserve">1. </w:t>
      </w:r>
      <w:r w:rsidRPr="009072BD">
        <w:rPr>
          <w:rStyle w:val="blk"/>
          <w:sz w:val="24"/>
          <w:szCs w:val="24"/>
        </w:rPr>
        <w:t xml:space="preserve">Основаниями для рассмотрения Главой администрации </w:t>
      </w:r>
      <w:r w:rsidR="007D4C76">
        <w:rPr>
          <w:sz w:val="24"/>
          <w:szCs w:val="24"/>
        </w:rPr>
        <w:t>Кушмянского</w:t>
      </w:r>
      <w:r w:rsidRPr="009072BD">
        <w:rPr>
          <w:rStyle w:val="blk"/>
          <w:sz w:val="24"/>
          <w:szCs w:val="24"/>
        </w:rPr>
        <w:t xml:space="preserve"> сельсовета вопроса о внесении изменений в Правила являются:</w:t>
      </w:r>
      <w:r w:rsidRPr="009072BD">
        <w:rPr>
          <w:sz w:val="24"/>
          <w:szCs w:val="24"/>
        </w:rPr>
        <w:t xml:space="preserve"> </w:t>
      </w:r>
    </w:p>
    <w:p w:rsidR="009072BD" w:rsidRPr="009072BD" w:rsidRDefault="009072BD" w:rsidP="009072BD">
      <w:pPr>
        <w:ind w:firstLine="426"/>
        <w:jc w:val="both"/>
        <w:rPr>
          <w:sz w:val="24"/>
          <w:szCs w:val="24"/>
        </w:rPr>
      </w:pPr>
      <w:bookmarkStart w:id="0" w:name="dst100519"/>
      <w:bookmarkEnd w:id="0"/>
      <w:r w:rsidRPr="009072BD">
        <w:rPr>
          <w:rStyle w:val="blk"/>
          <w:sz w:val="24"/>
          <w:szCs w:val="24"/>
        </w:rPr>
        <w:t xml:space="preserve">1) несоответствие Правил генеральному плану </w:t>
      </w:r>
      <w:r w:rsidR="007D4C76">
        <w:rPr>
          <w:sz w:val="24"/>
          <w:szCs w:val="24"/>
        </w:rPr>
        <w:t>Кушмянского</w:t>
      </w:r>
      <w:r w:rsidRPr="009072BD">
        <w:rPr>
          <w:rStyle w:val="blk"/>
          <w:sz w:val="24"/>
          <w:szCs w:val="24"/>
        </w:rPr>
        <w:t xml:space="preserve"> сельсовета Шумихинск</w:t>
      </w:r>
      <w:r w:rsidR="00302942">
        <w:rPr>
          <w:rStyle w:val="blk"/>
          <w:sz w:val="24"/>
          <w:szCs w:val="24"/>
        </w:rPr>
        <w:t xml:space="preserve">ого района Курганской области, </w:t>
      </w:r>
      <w:r w:rsidRPr="009072BD">
        <w:rPr>
          <w:rStyle w:val="blk"/>
          <w:sz w:val="24"/>
          <w:szCs w:val="24"/>
        </w:rPr>
        <w:t xml:space="preserve">схеме территориального планирования Шумихинского района Курганской области, возникшее в результате внесения в генеральный план </w:t>
      </w:r>
      <w:r w:rsidR="007D4C76">
        <w:rPr>
          <w:sz w:val="24"/>
          <w:szCs w:val="24"/>
        </w:rPr>
        <w:t>Кушмянского</w:t>
      </w:r>
      <w:r w:rsidRPr="009072BD">
        <w:rPr>
          <w:rStyle w:val="blk"/>
          <w:sz w:val="24"/>
          <w:szCs w:val="24"/>
        </w:rPr>
        <w:t xml:space="preserve"> сельсовета Шумихинского района Курганской области или схему территориального планирования Шумихинского района Курганской области изменений;</w:t>
      </w:r>
    </w:p>
    <w:p w:rsidR="009072BD" w:rsidRPr="009072BD" w:rsidRDefault="009072BD" w:rsidP="009072BD">
      <w:pPr>
        <w:ind w:firstLine="426"/>
        <w:jc w:val="both"/>
        <w:rPr>
          <w:sz w:val="24"/>
          <w:szCs w:val="24"/>
        </w:rPr>
      </w:pPr>
      <w:bookmarkStart w:id="1" w:name="dst100520"/>
      <w:bookmarkEnd w:id="1"/>
      <w:r w:rsidRPr="009072BD">
        <w:rPr>
          <w:rStyle w:val="blk"/>
          <w:sz w:val="24"/>
          <w:szCs w:val="24"/>
        </w:rPr>
        <w:t>2) поступление предложений об изменении границ территориальных зон, изменении градостроительных регламентов.</w:t>
      </w:r>
      <w:r w:rsidRPr="009072BD">
        <w:rPr>
          <w:sz w:val="24"/>
          <w:szCs w:val="24"/>
        </w:rPr>
        <w:t xml:space="preserve"> </w:t>
      </w:r>
    </w:p>
    <w:p w:rsidR="009072BD" w:rsidRPr="009072BD" w:rsidRDefault="009072BD" w:rsidP="009072BD">
      <w:pPr>
        <w:ind w:firstLine="426"/>
        <w:jc w:val="both"/>
        <w:rPr>
          <w:sz w:val="24"/>
          <w:szCs w:val="24"/>
        </w:rPr>
      </w:pPr>
      <w:bookmarkStart w:id="2" w:name="dst100521"/>
      <w:bookmarkEnd w:id="2"/>
      <w:r w:rsidRPr="009072BD">
        <w:rPr>
          <w:rStyle w:val="blk"/>
          <w:sz w:val="24"/>
          <w:szCs w:val="24"/>
        </w:rPr>
        <w:t>2. Предложения о внесении изменений в Правила в комиссию направляются:</w:t>
      </w:r>
    </w:p>
    <w:p w:rsidR="009072BD" w:rsidRPr="009072BD" w:rsidRDefault="009072BD" w:rsidP="009072BD">
      <w:pPr>
        <w:ind w:firstLine="426"/>
        <w:jc w:val="both"/>
        <w:rPr>
          <w:sz w:val="24"/>
          <w:szCs w:val="24"/>
        </w:rPr>
      </w:pPr>
      <w:bookmarkStart w:id="3" w:name="dst100522"/>
      <w:bookmarkEnd w:id="3"/>
      <w:r w:rsidRPr="009072BD">
        <w:rPr>
          <w:rStyle w:val="blk"/>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072BD" w:rsidRPr="009072BD" w:rsidRDefault="009072BD" w:rsidP="009072BD">
      <w:pPr>
        <w:ind w:firstLine="426"/>
        <w:jc w:val="both"/>
        <w:rPr>
          <w:sz w:val="24"/>
          <w:szCs w:val="24"/>
        </w:rPr>
      </w:pPr>
      <w:bookmarkStart w:id="4" w:name="dst100523"/>
      <w:bookmarkEnd w:id="4"/>
      <w:r w:rsidRPr="009072BD">
        <w:rPr>
          <w:rStyle w:val="blk"/>
          <w:sz w:val="24"/>
          <w:szCs w:val="24"/>
        </w:rPr>
        <w:t xml:space="preserve">2) </w:t>
      </w:r>
      <w:r w:rsidR="00302942">
        <w:rPr>
          <w:rStyle w:val="blk"/>
          <w:sz w:val="24"/>
          <w:szCs w:val="24"/>
        </w:rPr>
        <w:t xml:space="preserve">органами исполнительной власти </w:t>
      </w:r>
      <w:r w:rsidRPr="009072BD">
        <w:rPr>
          <w:rStyle w:val="blk"/>
          <w:sz w:val="24"/>
          <w:szCs w:val="24"/>
        </w:rPr>
        <w:t>Курганской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072BD" w:rsidRPr="009072BD" w:rsidRDefault="009072BD" w:rsidP="009072BD">
      <w:pPr>
        <w:ind w:firstLine="426"/>
        <w:jc w:val="both"/>
        <w:rPr>
          <w:sz w:val="24"/>
          <w:szCs w:val="24"/>
        </w:rPr>
      </w:pPr>
      <w:bookmarkStart w:id="5" w:name="dst100524"/>
      <w:bookmarkEnd w:id="5"/>
      <w:r w:rsidRPr="009072BD">
        <w:rPr>
          <w:rStyle w:val="blk"/>
          <w:sz w:val="24"/>
          <w:szCs w:val="24"/>
        </w:rPr>
        <w:t>3) органами местного самоуправления Шумихинского района Курганской области в случаях, если Правила могут воспрепятствовать функционированию, размещению объектов капитального строительства местного значения;</w:t>
      </w:r>
    </w:p>
    <w:p w:rsidR="009072BD" w:rsidRPr="009072BD" w:rsidRDefault="009072BD" w:rsidP="009072BD">
      <w:pPr>
        <w:ind w:firstLine="426"/>
        <w:jc w:val="both"/>
        <w:rPr>
          <w:sz w:val="24"/>
          <w:szCs w:val="24"/>
        </w:rPr>
      </w:pPr>
      <w:bookmarkStart w:id="6" w:name="dst100525"/>
      <w:bookmarkEnd w:id="6"/>
      <w:r w:rsidRPr="009072BD">
        <w:rPr>
          <w:rStyle w:val="blk"/>
          <w:sz w:val="24"/>
          <w:szCs w:val="24"/>
        </w:rPr>
        <w:t xml:space="preserve">4) органами местного самоуправления </w:t>
      </w:r>
      <w:r w:rsidR="007D4C76">
        <w:rPr>
          <w:sz w:val="24"/>
          <w:szCs w:val="24"/>
        </w:rPr>
        <w:t>Кушмянского</w:t>
      </w:r>
      <w:r w:rsidRPr="009072BD">
        <w:rPr>
          <w:rStyle w:val="blk"/>
          <w:sz w:val="24"/>
          <w:szCs w:val="24"/>
        </w:rPr>
        <w:t xml:space="preserve"> сельсовета Шумихинского района Курганской области в случаях, если необходимо совершенствовать порядок регулирования землепользования и зас</w:t>
      </w:r>
      <w:r w:rsidR="00302942">
        <w:rPr>
          <w:rStyle w:val="blk"/>
          <w:sz w:val="24"/>
          <w:szCs w:val="24"/>
        </w:rPr>
        <w:t xml:space="preserve">тройки на </w:t>
      </w:r>
      <w:r w:rsidRPr="009072BD">
        <w:rPr>
          <w:rStyle w:val="blk"/>
          <w:sz w:val="24"/>
          <w:szCs w:val="24"/>
        </w:rPr>
        <w:t xml:space="preserve">территории </w:t>
      </w:r>
      <w:r w:rsidR="007D4C76">
        <w:rPr>
          <w:sz w:val="24"/>
          <w:szCs w:val="24"/>
        </w:rPr>
        <w:t>Кушмянского</w:t>
      </w:r>
      <w:r w:rsidRPr="009072BD">
        <w:rPr>
          <w:rStyle w:val="blk"/>
          <w:sz w:val="24"/>
          <w:szCs w:val="24"/>
        </w:rPr>
        <w:t xml:space="preserve"> сельсовета Шумихинского района Курганской области;</w:t>
      </w:r>
    </w:p>
    <w:p w:rsidR="009072BD" w:rsidRPr="009072BD" w:rsidRDefault="009072BD" w:rsidP="009072BD">
      <w:pPr>
        <w:ind w:firstLine="426"/>
        <w:jc w:val="both"/>
        <w:rPr>
          <w:sz w:val="24"/>
          <w:szCs w:val="24"/>
        </w:rPr>
      </w:pPr>
      <w:bookmarkStart w:id="7" w:name="dst100526"/>
      <w:bookmarkEnd w:id="7"/>
      <w:r w:rsidRPr="009072BD">
        <w:rPr>
          <w:rStyle w:val="blk"/>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072BD" w:rsidRPr="009072BD" w:rsidRDefault="002955CB" w:rsidP="009072BD">
      <w:pPr>
        <w:ind w:firstLine="426"/>
        <w:jc w:val="both"/>
        <w:rPr>
          <w:sz w:val="24"/>
          <w:szCs w:val="24"/>
        </w:rPr>
      </w:pPr>
      <w:bookmarkStart w:id="8" w:name="dst1346"/>
      <w:bookmarkEnd w:id="8"/>
      <w:r>
        <w:rPr>
          <w:rStyle w:val="blk"/>
          <w:sz w:val="24"/>
          <w:szCs w:val="24"/>
        </w:rPr>
        <w:t>3. В случае</w:t>
      </w:r>
      <w:proofErr w:type="gramStart"/>
      <w:r>
        <w:rPr>
          <w:rStyle w:val="blk"/>
          <w:sz w:val="24"/>
          <w:szCs w:val="24"/>
        </w:rPr>
        <w:t>,</w:t>
      </w:r>
      <w:proofErr w:type="gramEnd"/>
      <w:r w:rsidR="009072BD" w:rsidRPr="009072BD">
        <w:rPr>
          <w:rStyle w:val="blk"/>
          <w:sz w:val="24"/>
          <w:szCs w:val="24"/>
        </w:rPr>
        <w:t xml:space="preserve"> если Правилами не обеспечена возможность размещения на территории </w:t>
      </w:r>
      <w:r w:rsidR="007D4C76">
        <w:rPr>
          <w:sz w:val="24"/>
          <w:szCs w:val="24"/>
        </w:rPr>
        <w:lastRenderedPageBreak/>
        <w:t>Кушмянского</w:t>
      </w:r>
      <w:r w:rsidR="009072BD" w:rsidRPr="009072BD">
        <w:rPr>
          <w:rStyle w:val="blk"/>
          <w:sz w:val="24"/>
          <w:szCs w:val="24"/>
        </w:rPr>
        <w:t xml:space="preserve"> сельсовета Шумихинского района Курганской области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Шумихинского района Курганской области (за исключением линейных объектов), уполномоченный федеральный орган исполнительной власти, уполномоченный орган исполнительной власти Курганской области, уполномоченный орган местного самоуправления Шумихинского района Курганской области направляют Главе </w:t>
      </w:r>
      <w:r w:rsidR="007D4C76">
        <w:rPr>
          <w:sz w:val="24"/>
          <w:szCs w:val="24"/>
        </w:rPr>
        <w:t>Кушмянского</w:t>
      </w:r>
      <w:r w:rsidR="009072BD" w:rsidRPr="009072BD">
        <w:rPr>
          <w:rStyle w:val="blk"/>
          <w:sz w:val="24"/>
          <w:szCs w:val="24"/>
        </w:rPr>
        <w:t xml:space="preserve"> сельсовета, требование о внесении изменений в правила землепользования и застройки в целях обеспечения размещения указанных объектов</w:t>
      </w:r>
      <w:proofErr w:type="gramStart"/>
      <w:r w:rsidR="009072BD" w:rsidRPr="009072BD">
        <w:rPr>
          <w:rStyle w:val="blk"/>
          <w:sz w:val="24"/>
          <w:szCs w:val="24"/>
        </w:rPr>
        <w:t>.»</w:t>
      </w:r>
      <w:r w:rsidR="009072BD">
        <w:rPr>
          <w:rStyle w:val="blk"/>
          <w:sz w:val="24"/>
          <w:szCs w:val="24"/>
        </w:rPr>
        <w:t>.</w:t>
      </w:r>
      <w:proofErr w:type="gramEnd"/>
    </w:p>
    <w:p w:rsidR="009072BD" w:rsidRPr="009072BD" w:rsidRDefault="009072BD" w:rsidP="009072BD">
      <w:pPr>
        <w:pStyle w:val="10"/>
        <w:ind w:firstLine="426"/>
        <w:jc w:val="both"/>
        <w:rPr>
          <w:sz w:val="24"/>
          <w:szCs w:val="24"/>
        </w:rPr>
      </w:pPr>
      <w:r w:rsidRPr="009072BD">
        <w:rPr>
          <w:b/>
          <w:sz w:val="24"/>
          <w:szCs w:val="24"/>
        </w:rPr>
        <w:t>1.2. Статью 47 Правил</w:t>
      </w:r>
      <w:r w:rsidRPr="009072BD">
        <w:rPr>
          <w:sz w:val="24"/>
          <w:szCs w:val="24"/>
        </w:rPr>
        <w:t xml:space="preserve"> изложить в следующей редакции: </w:t>
      </w:r>
    </w:p>
    <w:p w:rsidR="009072BD" w:rsidRPr="009072BD" w:rsidRDefault="009072BD" w:rsidP="009072BD">
      <w:pPr>
        <w:pStyle w:val="ConsPlusNormal"/>
        <w:ind w:firstLine="426"/>
        <w:jc w:val="both"/>
        <w:rPr>
          <w:rFonts w:ascii="Times New Roman" w:hAnsi="Times New Roman"/>
          <w:b/>
          <w:sz w:val="24"/>
          <w:szCs w:val="24"/>
        </w:rPr>
      </w:pPr>
      <w:r w:rsidRPr="009072BD">
        <w:rPr>
          <w:rFonts w:ascii="Times New Roman" w:hAnsi="Times New Roman"/>
          <w:sz w:val="24"/>
          <w:szCs w:val="24"/>
        </w:rPr>
        <w:t>«</w:t>
      </w:r>
      <w:r w:rsidRPr="009072BD">
        <w:rPr>
          <w:rFonts w:ascii="Times New Roman" w:hAnsi="Times New Roman"/>
          <w:b/>
          <w:sz w:val="24"/>
          <w:szCs w:val="24"/>
        </w:rPr>
        <w:t>Статья 47. Внесение изменений в Правила</w:t>
      </w:r>
    </w:p>
    <w:p w:rsidR="009072BD" w:rsidRPr="009072BD" w:rsidRDefault="009072BD" w:rsidP="009072BD">
      <w:pPr>
        <w:pStyle w:val="ConsPlusNormal"/>
        <w:ind w:firstLine="426"/>
        <w:jc w:val="both"/>
        <w:rPr>
          <w:rFonts w:ascii="Times New Roman" w:hAnsi="Times New Roman"/>
          <w:sz w:val="24"/>
          <w:szCs w:val="24"/>
        </w:rPr>
      </w:pPr>
      <w:r w:rsidRPr="009072BD">
        <w:rPr>
          <w:rFonts w:ascii="Times New Roman" w:hAnsi="Times New Roman"/>
          <w:sz w:val="24"/>
          <w:szCs w:val="24"/>
        </w:rPr>
        <w:t>1. Внесение изменений в Правила осуществляется в порядке, предусмотренном статьями 31 и 32 Градостроительного кодекса Российской Федерации.</w:t>
      </w:r>
    </w:p>
    <w:p w:rsidR="009072BD" w:rsidRPr="009072BD" w:rsidRDefault="009072BD" w:rsidP="009072BD">
      <w:pPr>
        <w:pStyle w:val="ConsPlusNormal"/>
        <w:ind w:firstLine="426"/>
        <w:jc w:val="both"/>
        <w:rPr>
          <w:rStyle w:val="blk"/>
          <w:rFonts w:ascii="Times New Roman" w:hAnsi="Times New Roman"/>
          <w:sz w:val="24"/>
          <w:szCs w:val="24"/>
        </w:rPr>
      </w:pPr>
      <w:r w:rsidRPr="009072BD">
        <w:rPr>
          <w:rFonts w:ascii="Times New Roman" w:hAnsi="Times New Roman"/>
          <w:sz w:val="24"/>
          <w:szCs w:val="24"/>
        </w:rPr>
        <w:t xml:space="preserve">2. Комиссия </w:t>
      </w:r>
      <w:r w:rsidRPr="009072BD">
        <w:rPr>
          <w:rStyle w:val="blk"/>
          <w:rFonts w:ascii="Times New Roman" w:hAnsi="Times New Roman"/>
          <w:sz w:val="24"/>
          <w:szCs w:val="24"/>
        </w:rPr>
        <w:t xml:space="preserve">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w:t>
      </w:r>
      <w:r w:rsidR="007D4C76">
        <w:rPr>
          <w:rStyle w:val="blk"/>
          <w:rFonts w:ascii="Times New Roman" w:hAnsi="Times New Roman"/>
          <w:sz w:val="24"/>
          <w:szCs w:val="24"/>
        </w:rPr>
        <w:t>Кушмянского</w:t>
      </w:r>
      <w:r w:rsidR="002955CB">
        <w:rPr>
          <w:rStyle w:val="blk"/>
          <w:rFonts w:ascii="Times New Roman" w:hAnsi="Times New Roman"/>
          <w:sz w:val="24"/>
          <w:szCs w:val="24"/>
        </w:rPr>
        <w:t xml:space="preserve"> </w:t>
      </w:r>
      <w:r w:rsidRPr="009072BD">
        <w:rPr>
          <w:rStyle w:val="blk"/>
          <w:rFonts w:ascii="Times New Roman" w:hAnsi="Times New Roman"/>
          <w:sz w:val="24"/>
          <w:szCs w:val="24"/>
        </w:rPr>
        <w:t xml:space="preserve"> сельсовета.</w:t>
      </w:r>
    </w:p>
    <w:p w:rsidR="009072BD" w:rsidRPr="009072BD" w:rsidRDefault="009072BD" w:rsidP="009072BD">
      <w:pPr>
        <w:pStyle w:val="ConsPlusNormal"/>
        <w:tabs>
          <w:tab w:val="left" w:pos="800"/>
        </w:tabs>
        <w:ind w:firstLine="426"/>
        <w:jc w:val="both"/>
        <w:rPr>
          <w:rStyle w:val="blk"/>
          <w:rFonts w:ascii="Times New Roman" w:hAnsi="Times New Roman"/>
          <w:sz w:val="24"/>
          <w:szCs w:val="24"/>
        </w:rPr>
      </w:pPr>
      <w:r w:rsidRPr="009072BD">
        <w:rPr>
          <w:rStyle w:val="blk"/>
          <w:rFonts w:ascii="Times New Roman" w:hAnsi="Times New Roman"/>
          <w:sz w:val="24"/>
          <w:szCs w:val="24"/>
        </w:rPr>
        <w:t xml:space="preserve">3. Глава </w:t>
      </w:r>
      <w:r w:rsidR="007D4C76">
        <w:rPr>
          <w:rFonts w:ascii="Times New Roman" w:hAnsi="Times New Roman"/>
          <w:sz w:val="24"/>
          <w:szCs w:val="24"/>
        </w:rPr>
        <w:t>Кушмянского</w:t>
      </w:r>
      <w:r w:rsidRPr="009072BD">
        <w:rPr>
          <w:rStyle w:val="blk"/>
          <w:rFonts w:ascii="Times New Roman" w:hAnsi="Times New Roman"/>
          <w:sz w:val="24"/>
          <w:szCs w:val="24"/>
        </w:rPr>
        <w:t xml:space="preserve"> сельсовета</w:t>
      </w:r>
      <w:r w:rsidRPr="009072BD">
        <w:rPr>
          <w:rFonts w:ascii="Times New Roman" w:hAnsi="Times New Roman"/>
          <w:sz w:val="24"/>
          <w:szCs w:val="24"/>
        </w:rPr>
        <w:t xml:space="preserve"> </w:t>
      </w:r>
      <w:r w:rsidRPr="009072BD">
        <w:rPr>
          <w:rStyle w:val="blk"/>
          <w:rFonts w:ascii="Times New Roman" w:hAnsi="Times New Roman"/>
          <w:sz w:val="24"/>
          <w:szCs w:val="24"/>
        </w:rPr>
        <w:t>с учетом рекомендаций, содержащихся в заключени</w:t>
      </w:r>
      <w:proofErr w:type="gramStart"/>
      <w:r w:rsidRPr="009072BD">
        <w:rPr>
          <w:rStyle w:val="blk"/>
          <w:rFonts w:ascii="Times New Roman" w:hAnsi="Times New Roman"/>
          <w:sz w:val="24"/>
          <w:szCs w:val="24"/>
        </w:rPr>
        <w:t>и</w:t>
      </w:r>
      <w:proofErr w:type="gramEnd"/>
      <w:r w:rsidRPr="009072BD">
        <w:rPr>
          <w:rStyle w:val="blk"/>
          <w:rFonts w:ascii="Times New Roman" w:hAnsi="Times New Roman"/>
          <w:sz w:val="24"/>
          <w:szCs w:val="24"/>
        </w:rPr>
        <w:t xml:space="preserve"> комиссии, в течение тридцати дней принимает решение о подготовке проекта о внесении изменений в Правила или об отклонении предложения о внесении изменений  в данные правила с указанием причин отклонения и направляет копию такого решения заявителям.</w:t>
      </w:r>
    </w:p>
    <w:p w:rsidR="009072BD" w:rsidRPr="009072BD" w:rsidRDefault="009072BD" w:rsidP="009072BD">
      <w:pPr>
        <w:pStyle w:val="ConsPlusNormal"/>
        <w:tabs>
          <w:tab w:val="left" w:pos="800"/>
        </w:tabs>
        <w:ind w:firstLine="426"/>
        <w:jc w:val="both"/>
        <w:rPr>
          <w:rStyle w:val="blk"/>
          <w:rFonts w:ascii="Times New Roman" w:hAnsi="Times New Roman"/>
          <w:sz w:val="24"/>
          <w:szCs w:val="24"/>
        </w:rPr>
      </w:pPr>
      <w:r w:rsidRPr="009072BD">
        <w:rPr>
          <w:rStyle w:val="blk"/>
          <w:rFonts w:ascii="Times New Roman" w:hAnsi="Times New Roman"/>
          <w:sz w:val="24"/>
          <w:szCs w:val="24"/>
        </w:rPr>
        <w:t xml:space="preserve">4. В случае, предусмотренном частью 3 статьи 46 Правил, Глава </w:t>
      </w:r>
      <w:r w:rsidR="007D4C76">
        <w:rPr>
          <w:rFonts w:ascii="Times New Roman" w:hAnsi="Times New Roman"/>
          <w:sz w:val="24"/>
          <w:szCs w:val="24"/>
        </w:rPr>
        <w:t>Кушмянского</w:t>
      </w:r>
      <w:r w:rsidRPr="009072BD">
        <w:rPr>
          <w:rStyle w:val="blk"/>
          <w:rFonts w:ascii="Times New Roman" w:hAnsi="Times New Roman"/>
          <w:sz w:val="24"/>
          <w:szCs w:val="24"/>
        </w:rPr>
        <w:t xml:space="preserve"> сельсовета обеспечивает внесение изменений в Правила в течение тридцати дней со дня получения указанного в части 3 статьи 46 Правил требования, в данном случае проведение публичных слушаний не требуется</w:t>
      </w:r>
      <w:proofErr w:type="gramStart"/>
      <w:r w:rsidRPr="009072BD">
        <w:rPr>
          <w:rStyle w:val="blk"/>
          <w:rFonts w:ascii="Times New Roman" w:hAnsi="Times New Roman"/>
          <w:sz w:val="24"/>
          <w:szCs w:val="24"/>
        </w:rPr>
        <w:t>.»</w:t>
      </w:r>
      <w:r>
        <w:rPr>
          <w:rStyle w:val="blk"/>
          <w:rFonts w:ascii="Times New Roman" w:hAnsi="Times New Roman"/>
          <w:sz w:val="24"/>
          <w:szCs w:val="24"/>
        </w:rPr>
        <w:t>.</w:t>
      </w:r>
      <w:proofErr w:type="gramEnd"/>
    </w:p>
    <w:p w:rsidR="009072BD" w:rsidRPr="009072BD" w:rsidRDefault="009072BD" w:rsidP="009072BD">
      <w:pPr>
        <w:pStyle w:val="ConsPlusNormal"/>
        <w:tabs>
          <w:tab w:val="left" w:pos="800"/>
        </w:tabs>
        <w:ind w:firstLine="426"/>
        <w:jc w:val="both"/>
        <w:rPr>
          <w:rStyle w:val="blk"/>
          <w:rFonts w:ascii="Times New Roman" w:hAnsi="Times New Roman"/>
          <w:sz w:val="24"/>
          <w:szCs w:val="24"/>
        </w:rPr>
      </w:pPr>
      <w:r w:rsidRPr="009072BD">
        <w:rPr>
          <w:rStyle w:val="blk"/>
          <w:rFonts w:ascii="Times New Roman" w:hAnsi="Times New Roman"/>
          <w:b/>
          <w:sz w:val="24"/>
          <w:szCs w:val="24"/>
        </w:rPr>
        <w:t>1.3. Часть 3 статьи 57 Правил</w:t>
      </w:r>
      <w:r w:rsidRPr="009072BD">
        <w:rPr>
          <w:rStyle w:val="blk"/>
          <w:rFonts w:ascii="Times New Roman" w:hAnsi="Times New Roman"/>
          <w:sz w:val="24"/>
          <w:szCs w:val="24"/>
        </w:rPr>
        <w:t xml:space="preserve"> изложить в следующей редакции:</w:t>
      </w:r>
    </w:p>
    <w:p w:rsidR="009072BD" w:rsidRPr="009072BD" w:rsidRDefault="009072BD" w:rsidP="009072BD">
      <w:pPr>
        <w:ind w:firstLine="426"/>
        <w:jc w:val="both"/>
        <w:rPr>
          <w:sz w:val="24"/>
          <w:szCs w:val="24"/>
        </w:rPr>
      </w:pPr>
      <w:r w:rsidRPr="009072BD">
        <w:rPr>
          <w:rStyle w:val="blk"/>
          <w:sz w:val="24"/>
          <w:szCs w:val="24"/>
        </w:rPr>
        <w:t>«3.</w:t>
      </w:r>
      <w:r w:rsidRPr="009072BD">
        <w:rPr>
          <w:sz w:val="24"/>
          <w:szCs w:val="24"/>
        </w:rPr>
        <w:t xml:space="preserve"> </w:t>
      </w:r>
      <w:r w:rsidRPr="009072BD">
        <w:rPr>
          <w:rStyle w:val="blk"/>
          <w:sz w:val="24"/>
          <w:szCs w:val="24"/>
        </w:rPr>
        <w:t>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Шумихинского района Курганской области. Заявление о выдаче разрешения на строительство может быть подано через многофункциональный центр. К указанному заявлению прилагаются следующие документы:</w:t>
      </w:r>
      <w:r w:rsidRPr="009072BD">
        <w:rPr>
          <w:sz w:val="24"/>
          <w:szCs w:val="24"/>
        </w:rPr>
        <w:t xml:space="preserve"> </w:t>
      </w:r>
    </w:p>
    <w:p w:rsidR="009072BD" w:rsidRPr="009072BD" w:rsidRDefault="009072BD" w:rsidP="009072BD">
      <w:pPr>
        <w:ind w:firstLine="426"/>
        <w:jc w:val="both"/>
        <w:rPr>
          <w:sz w:val="24"/>
          <w:szCs w:val="24"/>
        </w:rPr>
      </w:pPr>
      <w:bookmarkStart w:id="9" w:name="dst253"/>
      <w:bookmarkEnd w:id="9"/>
      <w:r w:rsidRPr="009072BD">
        <w:rPr>
          <w:rStyle w:val="blk"/>
          <w:sz w:val="24"/>
          <w:szCs w:val="24"/>
        </w:rPr>
        <w:t>1) правоустанавливающие документы на земельный участок;</w:t>
      </w:r>
    </w:p>
    <w:p w:rsidR="009072BD" w:rsidRPr="009072BD" w:rsidRDefault="009072BD" w:rsidP="009072BD">
      <w:pPr>
        <w:ind w:firstLine="426"/>
        <w:jc w:val="both"/>
        <w:rPr>
          <w:sz w:val="24"/>
          <w:szCs w:val="24"/>
        </w:rPr>
      </w:pPr>
      <w:bookmarkStart w:id="10" w:name="dst1240"/>
      <w:bookmarkEnd w:id="10"/>
      <w:r w:rsidRPr="009072BD">
        <w:rPr>
          <w:rStyle w:val="blk"/>
          <w:sz w:val="24"/>
          <w:szCs w:val="24"/>
        </w:rPr>
        <w:t xml:space="preserve">1.1) при наличии соглашения о передаче в случаях, установленных бюджетным </w:t>
      </w:r>
      <w:hyperlink r:id="rId6" w:anchor="dst3928" w:history="1">
        <w:r w:rsidRPr="009072BD">
          <w:rPr>
            <w:rStyle w:val="ae"/>
            <w:color w:val="auto"/>
            <w:sz w:val="24"/>
            <w:szCs w:val="24"/>
            <w:u w:val="none"/>
          </w:rPr>
          <w:t>законодательством</w:t>
        </w:r>
      </w:hyperlink>
      <w:r w:rsidRPr="009072BD">
        <w:rPr>
          <w:rStyle w:val="blk"/>
          <w:sz w:val="24"/>
          <w:szCs w:val="24"/>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072BD" w:rsidRPr="009072BD" w:rsidRDefault="009072BD" w:rsidP="009072BD">
      <w:pPr>
        <w:ind w:firstLine="426"/>
        <w:jc w:val="both"/>
        <w:rPr>
          <w:sz w:val="24"/>
          <w:szCs w:val="24"/>
        </w:rPr>
      </w:pPr>
      <w:bookmarkStart w:id="11" w:name="dst1593"/>
      <w:bookmarkEnd w:id="11"/>
      <w:r w:rsidRPr="009072BD">
        <w:rPr>
          <w:rStyle w:val="blk"/>
          <w:sz w:val="24"/>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sidRPr="009072BD">
        <w:rPr>
          <w:sz w:val="24"/>
          <w:szCs w:val="24"/>
        </w:rPr>
        <w:t xml:space="preserve"> </w:t>
      </w:r>
    </w:p>
    <w:p w:rsidR="009072BD" w:rsidRPr="009072BD" w:rsidRDefault="009072BD" w:rsidP="009072BD">
      <w:pPr>
        <w:ind w:firstLine="426"/>
        <w:jc w:val="both"/>
        <w:rPr>
          <w:sz w:val="24"/>
          <w:szCs w:val="24"/>
        </w:rPr>
      </w:pPr>
      <w:bookmarkStart w:id="12" w:name="dst255"/>
      <w:bookmarkEnd w:id="12"/>
      <w:r w:rsidRPr="009072BD">
        <w:rPr>
          <w:rStyle w:val="blk"/>
          <w:sz w:val="24"/>
          <w:szCs w:val="24"/>
        </w:rPr>
        <w:t>3) материалы, содержащиеся в проектной документации:</w:t>
      </w:r>
      <w:r w:rsidRPr="009072BD">
        <w:rPr>
          <w:sz w:val="24"/>
          <w:szCs w:val="24"/>
        </w:rPr>
        <w:t xml:space="preserve"> </w:t>
      </w:r>
    </w:p>
    <w:p w:rsidR="009072BD" w:rsidRPr="009072BD" w:rsidRDefault="009072BD" w:rsidP="009072BD">
      <w:pPr>
        <w:ind w:firstLine="426"/>
        <w:jc w:val="both"/>
        <w:rPr>
          <w:sz w:val="24"/>
          <w:szCs w:val="24"/>
        </w:rPr>
      </w:pPr>
      <w:bookmarkStart w:id="13" w:name="dst256"/>
      <w:bookmarkEnd w:id="13"/>
      <w:r w:rsidRPr="009072BD">
        <w:rPr>
          <w:rStyle w:val="blk"/>
          <w:sz w:val="24"/>
          <w:szCs w:val="24"/>
        </w:rPr>
        <w:t>а) пояснительная записка;</w:t>
      </w:r>
    </w:p>
    <w:p w:rsidR="009072BD" w:rsidRPr="009072BD" w:rsidRDefault="009072BD" w:rsidP="009072BD">
      <w:pPr>
        <w:ind w:firstLine="426"/>
        <w:jc w:val="both"/>
        <w:rPr>
          <w:sz w:val="24"/>
          <w:szCs w:val="24"/>
        </w:rPr>
      </w:pPr>
      <w:bookmarkStart w:id="14" w:name="dst1594"/>
      <w:bookmarkEnd w:id="14"/>
      <w:r w:rsidRPr="009072BD">
        <w:rPr>
          <w:rStyle w:val="blk"/>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072BD" w:rsidRPr="009072BD" w:rsidRDefault="009072BD" w:rsidP="009072BD">
      <w:pPr>
        <w:ind w:firstLine="426"/>
        <w:jc w:val="both"/>
        <w:rPr>
          <w:sz w:val="24"/>
          <w:szCs w:val="24"/>
        </w:rPr>
      </w:pPr>
      <w:bookmarkStart w:id="15" w:name="dst258"/>
      <w:bookmarkEnd w:id="15"/>
      <w:r w:rsidRPr="009072BD">
        <w:rPr>
          <w:rStyle w:val="blk"/>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r w:rsidRPr="009072BD">
        <w:rPr>
          <w:sz w:val="24"/>
          <w:szCs w:val="24"/>
        </w:rPr>
        <w:t xml:space="preserve"> </w:t>
      </w:r>
    </w:p>
    <w:p w:rsidR="009072BD" w:rsidRPr="009072BD" w:rsidRDefault="009072BD" w:rsidP="009072BD">
      <w:pPr>
        <w:ind w:firstLine="426"/>
        <w:jc w:val="both"/>
        <w:rPr>
          <w:sz w:val="24"/>
          <w:szCs w:val="24"/>
        </w:rPr>
      </w:pPr>
      <w:bookmarkStart w:id="16" w:name="dst1595"/>
      <w:bookmarkEnd w:id="16"/>
      <w:r w:rsidRPr="009072BD">
        <w:rPr>
          <w:rStyle w:val="blk"/>
          <w:sz w:val="24"/>
          <w:szCs w:val="24"/>
        </w:rPr>
        <w:t>г) архитектурные решения;</w:t>
      </w:r>
    </w:p>
    <w:p w:rsidR="009072BD" w:rsidRPr="009072BD" w:rsidRDefault="009072BD" w:rsidP="009072BD">
      <w:pPr>
        <w:ind w:firstLine="426"/>
        <w:jc w:val="both"/>
        <w:rPr>
          <w:sz w:val="24"/>
          <w:szCs w:val="24"/>
        </w:rPr>
      </w:pPr>
      <w:bookmarkStart w:id="17" w:name="dst641"/>
      <w:bookmarkEnd w:id="17"/>
      <w:proofErr w:type="spellStart"/>
      <w:r w:rsidRPr="009072BD">
        <w:rPr>
          <w:rStyle w:val="blk"/>
          <w:sz w:val="24"/>
          <w:szCs w:val="24"/>
        </w:rPr>
        <w:t>д</w:t>
      </w:r>
      <w:proofErr w:type="spellEnd"/>
      <w:r w:rsidRPr="009072BD">
        <w:rPr>
          <w:rStyle w:val="blk"/>
          <w:sz w:val="24"/>
          <w:szCs w:val="24"/>
        </w:rPr>
        <w:t xml:space="preserve">)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w:t>
      </w:r>
      <w:r w:rsidRPr="009072BD">
        <w:rPr>
          <w:rStyle w:val="blk"/>
          <w:sz w:val="24"/>
          <w:szCs w:val="24"/>
        </w:rPr>
        <w:lastRenderedPageBreak/>
        <w:t>обеспечения;</w:t>
      </w:r>
    </w:p>
    <w:p w:rsidR="009072BD" w:rsidRPr="009072BD" w:rsidRDefault="009072BD" w:rsidP="009072BD">
      <w:pPr>
        <w:ind w:firstLine="426"/>
        <w:jc w:val="both"/>
        <w:rPr>
          <w:sz w:val="24"/>
          <w:szCs w:val="24"/>
        </w:rPr>
      </w:pPr>
      <w:bookmarkStart w:id="18" w:name="dst261"/>
      <w:bookmarkEnd w:id="18"/>
      <w:r w:rsidRPr="009072BD">
        <w:rPr>
          <w:rStyle w:val="blk"/>
          <w:sz w:val="24"/>
          <w:szCs w:val="24"/>
        </w:rPr>
        <w:t>е) проект организации строительства объекта капитального строительства;</w:t>
      </w:r>
    </w:p>
    <w:p w:rsidR="009072BD" w:rsidRPr="009072BD" w:rsidRDefault="009072BD" w:rsidP="009072BD">
      <w:pPr>
        <w:ind w:firstLine="426"/>
        <w:jc w:val="both"/>
        <w:rPr>
          <w:sz w:val="24"/>
          <w:szCs w:val="24"/>
        </w:rPr>
      </w:pPr>
      <w:bookmarkStart w:id="19" w:name="dst262"/>
      <w:bookmarkEnd w:id="19"/>
      <w:r w:rsidRPr="009072BD">
        <w:rPr>
          <w:rStyle w:val="blk"/>
          <w:sz w:val="24"/>
          <w:szCs w:val="24"/>
        </w:rPr>
        <w:t>ж) проект организации работ по сносу или демонтажу объектов капитального строительства, их частей;</w:t>
      </w:r>
    </w:p>
    <w:p w:rsidR="009072BD" w:rsidRPr="009072BD" w:rsidRDefault="009072BD" w:rsidP="009072BD">
      <w:pPr>
        <w:ind w:firstLine="426"/>
        <w:jc w:val="both"/>
        <w:rPr>
          <w:rStyle w:val="blk"/>
          <w:sz w:val="24"/>
          <w:szCs w:val="24"/>
        </w:rPr>
      </w:pPr>
      <w:bookmarkStart w:id="20" w:name="dst1294"/>
      <w:bookmarkEnd w:id="20"/>
      <w:proofErr w:type="spellStart"/>
      <w:proofErr w:type="gramStart"/>
      <w:r w:rsidRPr="009072BD">
        <w:rPr>
          <w:rStyle w:val="blk"/>
          <w:sz w:val="24"/>
          <w:szCs w:val="24"/>
        </w:rPr>
        <w:t>з</w:t>
      </w:r>
      <w:proofErr w:type="spellEnd"/>
      <w:r w:rsidRPr="009072BD">
        <w:rPr>
          <w:rStyle w:val="blk"/>
          <w:sz w:val="24"/>
          <w:szCs w:val="24"/>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w:t>
      </w:r>
      <w:bookmarkStart w:id="21" w:name="dst572"/>
      <w:bookmarkEnd w:id="21"/>
      <w:r w:rsidRPr="009072BD">
        <w:rPr>
          <w:rStyle w:val="blk"/>
          <w:sz w:val="24"/>
          <w:szCs w:val="24"/>
        </w:rPr>
        <w:t>с Градостроительным кодексом Российской Федерации;</w:t>
      </w:r>
      <w:proofErr w:type="gramEnd"/>
    </w:p>
    <w:p w:rsidR="009072BD" w:rsidRPr="009072BD" w:rsidRDefault="009072BD" w:rsidP="009072BD">
      <w:pPr>
        <w:ind w:firstLine="426"/>
        <w:jc w:val="both"/>
        <w:rPr>
          <w:sz w:val="24"/>
          <w:szCs w:val="24"/>
        </w:rPr>
      </w:pPr>
      <w:proofErr w:type="gramStart"/>
      <w:r w:rsidRPr="009072BD">
        <w:rPr>
          <w:rStyle w:val="blk"/>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7" w:anchor="dst448" w:history="1">
        <w:r w:rsidRPr="009072BD">
          <w:rPr>
            <w:rStyle w:val="ae"/>
            <w:color w:val="auto"/>
            <w:sz w:val="24"/>
            <w:szCs w:val="24"/>
            <w:u w:val="none"/>
          </w:rPr>
          <w:t>частью 12.1 статьи 48</w:t>
        </w:r>
      </w:hyperlink>
      <w:r w:rsidRPr="009072BD">
        <w:rPr>
          <w:rStyle w:val="blk"/>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8" w:anchor="dst789" w:history="1">
        <w:r w:rsidRPr="009072BD">
          <w:rPr>
            <w:rStyle w:val="ae"/>
            <w:color w:val="auto"/>
            <w:sz w:val="24"/>
            <w:szCs w:val="24"/>
            <w:u w:val="none"/>
          </w:rPr>
          <w:t>статьей 49</w:t>
        </w:r>
      </w:hyperlink>
      <w:r w:rsidRPr="009072BD">
        <w:rPr>
          <w:rStyle w:val="blk"/>
          <w:sz w:val="24"/>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9" w:anchor="dst1273" w:history="1">
        <w:r w:rsidRPr="009072BD">
          <w:rPr>
            <w:rStyle w:val="ae"/>
            <w:color w:val="auto"/>
            <w:sz w:val="24"/>
            <w:szCs w:val="24"/>
            <w:u w:val="none"/>
          </w:rPr>
          <w:t>частью 3.4 статьи 49</w:t>
        </w:r>
      </w:hyperlink>
      <w:r w:rsidRPr="009072BD">
        <w:rPr>
          <w:rStyle w:val="blk"/>
          <w:sz w:val="24"/>
          <w:szCs w:val="24"/>
        </w:rPr>
        <w:t xml:space="preserve"> Градостроительного кодекса Российской Федерации, положительное заключение государственной</w:t>
      </w:r>
      <w:proofErr w:type="gramEnd"/>
      <w:r w:rsidRPr="009072BD">
        <w:rPr>
          <w:rStyle w:val="blk"/>
          <w:sz w:val="24"/>
          <w:szCs w:val="24"/>
        </w:rPr>
        <w:t xml:space="preserve"> экологической экспертизы проектной документации в случаях, предусмотренных </w:t>
      </w:r>
      <w:hyperlink r:id="rId10" w:anchor="dst1275" w:history="1">
        <w:r w:rsidRPr="009072BD">
          <w:rPr>
            <w:rStyle w:val="ae"/>
            <w:color w:val="auto"/>
            <w:sz w:val="24"/>
            <w:szCs w:val="24"/>
            <w:u w:val="none"/>
          </w:rPr>
          <w:t>частью 6 статьи 49</w:t>
        </w:r>
      </w:hyperlink>
      <w:r w:rsidRPr="009072BD">
        <w:rPr>
          <w:rStyle w:val="blk"/>
          <w:sz w:val="24"/>
          <w:szCs w:val="24"/>
        </w:rPr>
        <w:t xml:space="preserve"> Градостроительного кодекса Российской Федерации;</w:t>
      </w:r>
      <w:r w:rsidRPr="009072BD">
        <w:rPr>
          <w:sz w:val="24"/>
          <w:szCs w:val="24"/>
        </w:rPr>
        <w:t xml:space="preserve"> </w:t>
      </w:r>
    </w:p>
    <w:p w:rsidR="009072BD" w:rsidRPr="009072BD" w:rsidRDefault="009072BD" w:rsidP="009072BD">
      <w:pPr>
        <w:ind w:firstLine="426"/>
        <w:jc w:val="both"/>
        <w:rPr>
          <w:sz w:val="24"/>
          <w:szCs w:val="24"/>
        </w:rPr>
      </w:pPr>
      <w:bookmarkStart w:id="22" w:name="dst1324"/>
      <w:bookmarkEnd w:id="22"/>
      <w:r w:rsidRPr="009072BD">
        <w:rPr>
          <w:rStyle w:val="blk"/>
          <w:sz w:val="24"/>
          <w:szCs w:val="24"/>
        </w:rPr>
        <w:t xml:space="preserve">4.1) заключение, предусмотренное </w:t>
      </w:r>
      <w:hyperlink r:id="rId11" w:anchor="dst1312" w:history="1">
        <w:r w:rsidRPr="009072BD">
          <w:rPr>
            <w:rStyle w:val="ae"/>
            <w:color w:val="auto"/>
            <w:sz w:val="24"/>
            <w:szCs w:val="24"/>
            <w:u w:val="none"/>
          </w:rPr>
          <w:t>частью 3.5 статьи 49</w:t>
        </w:r>
      </w:hyperlink>
      <w:r w:rsidRPr="009072BD">
        <w:rPr>
          <w:rStyle w:val="blk"/>
          <w:sz w:val="24"/>
          <w:szCs w:val="24"/>
        </w:rPr>
        <w:t xml:space="preserve"> Градостроительного кодекса Российской Федерации, в случае использования модифицированной проектной документации;</w:t>
      </w:r>
    </w:p>
    <w:p w:rsidR="009072BD" w:rsidRPr="009072BD" w:rsidRDefault="009072BD" w:rsidP="009072BD">
      <w:pPr>
        <w:ind w:firstLine="426"/>
        <w:jc w:val="both"/>
        <w:rPr>
          <w:sz w:val="24"/>
          <w:szCs w:val="24"/>
        </w:rPr>
      </w:pPr>
      <w:bookmarkStart w:id="23" w:name="dst264"/>
      <w:bookmarkEnd w:id="23"/>
      <w:r w:rsidRPr="009072BD">
        <w:rPr>
          <w:rStyle w:val="blk"/>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2" w:anchor="dst100628" w:history="1">
        <w:r w:rsidRPr="009072BD">
          <w:rPr>
            <w:rStyle w:val="ae"/>
            <w:color w:val="auto"/>
            <w:sz w:val="24"/>
            <w:szCs w:val="24"/>
            <w:u w:val="none"/>
          </w:rPr>
          <w:t>статьей 40</w:t>
        </w:r>
      </w:hyperlink>
      <w:r w:rsidRPr="009072BD">
        <w:rPr>
          <w:rStyle w:val="blk"/>
          <w:sz w:val="24"/>
          <w:szCs w:val="24"/>
        </w:rPr>
        <w:t xml:space="preserve"> Градостроительного кодекса Российской Федерации);</w:t>
      </w:r>
    </w:p>
    <w:p w:rsidR="009072BD" w:rsidRPr="009072BD" w:rsidRDefault="009072BD" w:rsidP="009072BD">
      <w:pPr>
        <w:ind w:firstLine="426"/>
        <w:jc w:val="both"/>
        <w:rPr>
          <w:sz w:val="24"/>
          <w:szCs w:val="24"/>
        </w:rPr>
      </w:pPr>
      <w:bookmarkStart w:id="24" w:name="dst101811"/>
      <w:bookmarkEnd w:id="24"/>
      <w:r w:rsidRPr="009072BD">
        <w:rPr>
          <w:rStyle w:val="blk"/>
          <w:sz w:val="24"/>
          <w:szCs w:val="24"/>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r:id="rId13" w:anchor="dst1596" w:history="1">
        <w:r w:rsidRPr="009072BD">
          <w:rPr>
            <w:rStyle w:val="ae"/>
            <w:color w:val="auto"/>
            <w:sz w:val="24"/>
            <w:szCs w:val="24"/>
            <w:u w:val="none"/>
          </w:rPr>
          <w:t>пункте 6.2</w:t>
        </w:r>
      </w:hyperlink>
      <w:r w:rsidRPr="009072BD">
        <w:rPr>
          <w:rStyle w:val="blk"/>
          <w:sz w:val="24"/>
          <w:szCs w:val="24"/>
        </w:rPr>
        <w:t xml:space="preserve"> настоящей части случаев реконструкции многоквартирного дома;</w:t>
      </w:r>
    </w:p>
    <w:p w:rsidR="009072BD" w:rsidRPr="0040499D" w:rsidRDefault="009072BD" w:rsidP="009072BD">
      <w:pPr>
        <w:ind w:firstLine="426"/>
        <w:jc w:val="both"/>
        <w:rPr>
          <w:sz w:val="24"/>
          <w:szCs w:val="24"/>
        </w:rPr>
      </w:pPr>
      <w:bookmarkStart w:id="25" w:name="dst1241"/>
      <w:bookmarkEnd w:id="25"/>
      <w:proofErr w:type="gramStart"/>
      <w:r w:rsidRPr="009072BD">
        <w:rPr>
          <w:rStyle w:val="blk"/>
          <w:sz w:val="24"/>
          <w:szCs w:val="24"/>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9072BD">
        <w:rPr>
          <w:rStyle w:val="blk"/>
          <w:sz w:val="24"/>
          <w:szCs w:val="24"/>
        </w:rPr>
        <w:t>Росатом</w:t>
      </w:r>
      <w:proofErr w:type="spellEnd"/>
      <w:r w:rsidRPr="009072BD">
        <w:rPr>
          <w:rStyle w:val="blk"/>
          <w:sz w:val="24"/>
          <w:szCs w:val="24"/>
        </w:rPr>
        <w:t>", Государственной корпорацией по космической деятельности "</w:t>
      </w:r>
      <w:proofErr w:type="spellStart"/>
      <w:r w:rsidRPr="009072BD">
        <w:rPr>
          <w:rStyle w:val="blk"/>
          <w:sz w:val="24"/>
          <w:szCs w:val="24"/>
        </w:rPr>
        <w:t>Роскосмос</w:t>
      </w:r>
      <w:proofErr w:type="spellEnd"/>
      <w:r w:rsidRPr="009072BD">
        <w:rPr>
          <w:rStyle w:val="blk"/>
          <w:sz w:val="24"/>
          <w:szCs w:val="24"/>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w:t>
      </w:r>
      <w:r w:rsidRPr="0040499D">
        <w:rPr>
          <w:rStyle w:val="blk"/>
          <w:sz w:val="24"/>
          <w:szCs w:val="24"/>
        </w:rPr>
        <w:t>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40499D">
        <w:rPr>
          <w:rStyle w:val="blk"/>
          <w:sz w:val="24"/>
          <w:szCs w:val="24"/>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40499D">
        <w:rPr>
          <w:rStyle w:val="blk"/>
          <w:sz w:val="24"/>
          <w:szCs w:val="24"/>
        </w:rPr>
        <w:t>определяющее</w:t>
      </w:r>
      <w:proofErr w:type="gramEnd"/>
      <w:r w:rsidRPr="0040499D">
        <w:rPr>
          <w:rStyle w:val="blk"/>
          <w:sz w:val="24"/>
          <w:szCs w:val="24"/>
        </w:rPr>
        <w:t xml:space="preserve"> в том числе условия и порядок возмещения ущерба, причиненного указанному объекту при осуществлении реконструкции;</w:t>
      </w:r>
    </w:p>
    <w:p w:rsidR="009072BD" w:rsidRPr="0040499D" w:rsidRDefault="009072BD" w:rsidP="009072BD">
      <w:pPr>
        <w:ind w:firstLine="426"/>
        <w:jc w:val="both"/>
        <w:rPr>
          <w:sz w:val="24"/>
          <w:szCs w:val="24"/>
        </w:rPr>
      </w:pPr>
      <w:bookmarkStart w:id="26" w:name="dst1596"/>
      <w:bookmarkEnd w:id="26"/>
      <w:r w:rsidRPr="0040499D">
        <w:rPr>
          <w:rStyle w:val="blk"/>
          <w:sz w:val="24"/>
          <w:szCs w:val="24"/>
        </w:rPr>
        <w:t xml:space="preserve">6.2) решение общего собрания собственников помещений и </w:t>
      </w:r>
      <w:proofErr w:type="spellStart"/>
      <w:r w:rsidRPr="0040499D">
        <w:rPr>
          <w:rStyle w:val="blk"/>
          <w:sz w:val="24"/>
          <w:szCs w:val="24"/>
        </w:rPr>
        <w:t>машино-мест</w:t>
      </w:r>
      <w:proofErr w:type="spellEnd"/>
      <w:r w:rsidRPr="0040499D">
        <w:rPr>
          <w:rStyle w:val="blk"/>
          <w:sz w:val="24"/>
          <w:szCs w:val="24"/>
        </w:rPr>
        <w:t xml:space="preserve"> в многоквартирном доме, принятое в соответствии с жилищным </w:t>
      </w:r>
      <w:hyperlink r:id="rId14" w:anchor="dst100325" w:history="1">
        <w:r w:rsidRPr="0040499D">
          <w:rPr>
            <w:rStyle w:val="ae"/>
            <w:color w:val="auto"/>
            <w:sz w:val="24"/>
            <w:szCs w:val="24"/>
            <w:u w:val="none"/>
          </w:rPr>
          <w:t>законодательством</w:t>
        </w:r>
      </w:hyperlink>
      <w:r w:rsidRPr="0040499D">
        <w:rPr>
          <w:rStyle w:val="blk"/>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40499D">
        <w:rPr>
          <w:rStyle w:val="blk"/>
          <w:sz w:val="24"/>
          <w:szCs w:val="24"/>
        </w:rPr>
        <w:t>машино-мест</w:t>
      </w:r>
      <w:proofErr w:type="spellEnd"/>
      <w:r w:rsidRPr="0040499D">
        <w:rPr>
          <w:rStyle w:val="blk"/>
          <w:sz w:val="24"/>
          <w:szCs w:val="24"/>
        </w:rPr>
        <w:t xml:space="preserve"> в многоквартирном доме;</w:t>
      </w:r>
    </w:p>
    <w:p w:rsidR="009072BD" w:rsidRPr="0040499D" w:rsidRDefault="009072BD" w:rsidP="009072BD">
      <w:pPr>
        <w:ind w:firstLine="426"/>
        <w:jc w:val="both"/>
        <w:rPr>
          <w:sz w:val="24"/>
          <w:szCs w:val="24"/>
        </w:rPr>
      </w:pPr>
      <w:bookmarkStart w:id="27" w:name="dst573"/>
      <w:bookmarkEnd w:id="27"/>
      <w:r w:rsidRPr="0040499D">
        <w:rPr>
          <w:rStyle w:val="blk"/>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346B6" w:rsidRPr="0040499D" w:rsidRDefault="009072BD" w:rsidP="009072BD">
      <w:pPr>
        <w:ind w:firstLine="426"/>
        <w:jc w:val="both"/>
        <w:rPr>
          <w:sz w:val="24"/>
          <w:szCs w:val="24"/>
        </w:rPr>
      </w:pPr>
      <w:bookmarkStart w:id="28" w:name="dst1111"/>
      <w:bookmarkEnd w:id="28"/>
      <w:r w:rsidRPr="0040499D">
        <w:rPr>
          <w:rStyle w:val="blk"/>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roofErr w:type="gramStart"/>
      <w:r w:rsidRPr="0040499D">
        <w:rPr>
          <w:rStyle w:val="blk"/>
          <w:sz w:val="24"/>
          <w:szCs w:val="24"/>
        </w:rPr>
        <w:t>.».</w:t>
      </w:r>
      <w:proofErr w:type="gramEnd"/>
    </w:p>
    <w:p w:rsidR="00B346B6" w:rsidRDefault="00B346B6" w:rsidP="00B72C11">
      <w:pPr>
        <w:ind w:firstLine="426"/>
        <w:jc w:val="both"/>
        <w:rPr>
          <w:bCs/>
          <w:sz w:val="24"/>
          <w:szCs w:val="24"/>
        </w:rPr>
      </w:pPr>
      <w:r w:rsidRPr="00586241">
        <w:rPr>
          <w:bCs/>
          <w:sz w:val="24"/>
          <w:szCs w:val="24"/>
        </w:rPr>
        <w:t>2.</w:t>
      </w:r>
      <w:r w:rsidR="00302942">
        <w:rPr>
          <w:bCs/>
          <w:sz w:val="24"/>
          <w:szCs w:val="24"/>
        </w:rPr>
        <w:t xml:space="preserve"> Опубликовать настоящее</w:t>
      </w:r>
      <w:r w:rsidRPr="00586241">
        <w:rPr>
          <w:bCs/>
          <w:sz w:val="24"/>
          <w:szCs w:val="24"/>
        </w:rPr>
        <w:t xml:space="preserve"> решение в мест</w:t>
      </w:r>
      <w:r w:rsidR="002955CB">
        <w:rPr>
          <w:bCs/>
          <w:sz w:val="24"/>
          <w:szCs w:val="24"/>
        </w:rPr>
        <w:t>ной газете «</w:t>
      </w:r>
      <w:r w:rsidR="00944E02">
        <w:rPr>
          <w:bCs/>
          <w:sz w:val="24"/>
          <w:szCs w:val="24"/>
        </w:rPr>
        <w:t>Сельская Новь</w:t>
      </w:r>
      <w:r w:rsidRPr="00586241">
        <w:rPr>
          <w:bCs/>
          <w:sz w:val="24"/>
          <w:szCs w:val="24"/>
        </w:rPr>
        <w:t xml:space="preserve">», </w:t>
      </w:r>
      <w:r w:rsidRPr="00586241">
        <w:rPr>
          <w:sz w:val="24"/>
          <w:szCs w:val="24"/>
        </w:rPr>
        <w:t>разместить</w:t>
      </w:r>
      <w:r w:rsidRPr="00F05D4A">
        <w:rPr>
          <w:sz w:val="24"/>
          <w:szCs w:val="24"/>
        </w:rPr>
        <w:t xml:space="preserve"> на </w:t>
      </w:r>
      <w:proofErr w:type="spellStart"/>
      <w:proofErr w:type="gramStart"/>
      <w:r>
        <w:rPr>
          <w:sz w:val="24"/>
          <w:szCs w:val="24"/>
        </w:rPr>
        <w:t>и</w:t>
      </w:r>
      <w:r w:rsidRPr="00F05D4A">
        <w:rPr>
          <w:sz w:val="24"/>
          <w:szCs w:val="24"/>
        </w:rPr>
        <w:t>нтернет-странице</w:t>
      </w:r>
      <w:proofErr w:type="spellEnd"/>
      <w:proofErr w:type="gramEnd"/>
      <w:r w:rsidRPr="00F05D4A">
        <w:rPr>
          <w:sz w:val="24"/>
          <w:szCs w:val="24"/>
        </w:rPr>
        <w:t xml:space="preserve"> Администрации </w:t>
      </w:r>
      <w:r w:rsidR="007D4C76">
        <w:rPr>
          <w:sz w:val="24"/>
          <w:szCs w:val="24"/>
        </w:rPr>
        <w:t>Кушмянского</w:t>
      </w:r>
      <w:r w:rsidRPr="00F05D4A">
        <w:rPr>
          <w:sz w:val="24"/>
          <w:szCs w:val="24"/>
        </w:rPr>
        <w:t xml:space="preserve"> сельсовета официального сайта муниципального образования Шумихинского района</w:t>
      </w:r>
      <w:r>
        <w:rPr>
          <w:sz w:val="24"/>
          <w:szCs w:val="24"/>
        </w:rPr>
        <w:t xml:space="preserve"> (по согласованию)</w:t>
      </w:r>
      <w:r w:rsidRPr="00F05D4A">
        <w:rPr>
          <w:bCs/>
          <w:sz w:val="24"/>
          <w:szCs w:val="24"/>
        </w:rPr>
        <w:t>.</w:t>
      </w:r>
    </w:p>
    <w:p w:rsidR="001F2003" w:rsidRDefault="001F2003" w:rsidP="00B72C11">
      <w:pPr>
        <w:ind w:firstLine="426"/>
        <w:jc w:val="both"/>
        <w:rPr>
          <w:bCs/>
          <w:sz w:val="24"/>
          <w:szCs w:val="24"/>
        </w:rPr>
      </w:pPr>
      <w:r>
        <w:rPr>
          <w:bCs/>
          <w:sz w:val="24"/>
          <w:szCs w:val="24"/>
        </w:rPr>
        <w:lastRenderedPageBreak/>
        <w:t xml:space="preserve">3. </w:t>
      </w:r>
      <w:proofErr w:type="gramStart"/>
      <w:r>
        <w:rPr>
          <w:bCs/>
          <w:sz w:val="24"/>
          <w:szCs w:val="24"/>
        </w:rPr>
        <w:t>Контроль за</w:t>
      </w:r>
      <w:proofErr w:type="gramEnd"/>
      <w:r>
        <w:rPr>
          <w:bCs/>
          <w:sz w:val="24"/>
          <w:szCs w:val="24"/>
        </w:rPr>
        <w:t xml:space="preserve"> </w:t>
      </w:r>
      <w:r w:rsidR="0040499D">
        <w:rPr>
          <w:bCs/>
          <w:sz w:val="24"/>
          <w:szCs w:val="24"/>
        </w:rPr>
        <w:t>вы</w:t>
      </w:r>
      <w:r>
        <w:rPr>
          <w:bCs/>
          <w:sz w:val="24"/>
          <w:szCs w:val="24"/>
        </w:rPr>
        <w:t>полнением настоящего решен</w:t>
      </w:r>
      <w:r w:rsidR="002955CB">
        <w:rPr>
          <w:bCs/>
          <w:sz w:val="24"/>
          <w:szCs w:val="24"/>
        </w:rPr>
        <w:t xml:space="preserve">ия возложить на Главу </w:t>
      </w:r>
      <w:r w:rsidR="007D4C76">
        <w:rPr>
          <w:bCs/>
          <w:sz w:val="24"/>
          <w:szCs w:val="24"/>
        </w:rPr>
        <w:t>Кушмянского</w:t>
      </w:r>
      <w:r>
        <w:rPr>
          <w:bCs/>
          <w:sz w:val="24"/>
          <w:szCs w:val="24"/>
        </w:rPr>
        <w:t xml:space="preserve"> сельсовета. </w:t>
      </w:r>
    </w:p>
    <w:p w:rsidR="00B346B6" w:rsidRPr="00055FC6" w:rsidRDefault="00B346B6" w:rsidP="00B72C11">
      <w:pPr>
        <w:ind w:firstLine="426"/>
        <w:jc w:val="both"/>
        <w:rPr>
          <w:sz w:val="24"/>
          <w:szCs w:val="24"/>
        </w:rPr>
      </w:pPr>
    </w:p>
    <w:p w:rsidR="00B346B6" w:rsidRPr="00B8273D" w:rsidRDefault="00B346B6" w:rsidP="00B72C11">
      <w:pPr>
        <w:pStyle w:val="ac"/>
        <w:jc w:val="both"/>
      </w:pPr>
    </w:p>
    <w:p w:rsidR="00B346B6" w:rsidRDefault="00B346B6" w:rsidP="00B72C11">
      <w:pPr>
        <w:shd w:val="clear" w:color="auto" w:fill="FFFFFF"/>
        <w:jc w:val="both"/>
        <w:rPr>
          <w:sz w:val="24"/>
          <w:szCs w:val="24"/>
        </w:rPr>
      </w:pPr>
    </w:p>
    <w:p w:rsidR="00B346B6" w:rsidRPr="001F2003" w:rsidRDefault="002955CB" w:rsidP="00B72C11">
      <w:pPr>
        <w:pStyle w:val="aa"/>
        <w:spacing w:after="0"/>
        <w:ind w:left="0" w:right="-1" w:firstLine="426"/>
        <w:jc w:val="both"/>
        <w:rPr>
          <w:sz w:val="24"/>
          <w:szCs w:val="24"/>
        </w:rPr>
      </w:pPr>
      <w:r>
        <w:rPr>
          <w:sz w:val="24"/>
          <w:szCs w:val="24"/>
        </w:rPr>
        <w:t xml:space="preserve">Председатель </w:t>
      </w:r>
      <w:r w:rsidR="002A1A74">
        <w:rPr>
          <w:sz w:val="24"/>
          <w:szCs w:val="24"/>
        </w:rPr>
        <w:t>Кушмянской</w:t>
      </w:r>
      <w:r w:rsidR="00B346B6" w:rsidRPr="001F2003">
        <w:rPr>
          <w:sz w:val="24"/>
          <w:szCs w:val="24"/>
        </w:rPr>
        <w:t xml:space="preserve"> сельской Думы                    </w:t>
      </w:r>
      <w:r>
        <w:rPr>
          <w:sz w:val="24"/>
          <w:szCs w:val="24"/>
        </w:rPr>
        <w:t xml:space="preserve">                         </w:t>
      </w:r>
      <w:r w:rsidR="00944E02">
        <w:rPr>
          <w:sz w:val="24"/>
          <w:szCs w:val="24"/>
        </w:rPr>
        <w:t>Н.Н. Максимова</w:t>
      </w:r>
    </w:p>
    <w:p w:rsidR="00B346B6" w:rsidRPr="001F2003" w:rsidRDefault="00B346B6" w:rsidP="00B72C11">
      <w:pPr>
        <w:pStyle w:val="aa"/>
        <w:spacing w:after="0"/>
        <w:ind w:left="0" w:right="-1" w:firstLine="426"/>
        <w:jc w:val="both"/>
        <w:rPr>
          <w:sz w:val="24"/>
          <w:szCs w:val="24"/>
        </w:rPr>
      </w:pPr>
    </w:p>
    <w:p w:rsidR="00B346B6" w:rsidRPr="001F2003" w:rsidRDefault="002955CB" w:rsidP="00944E02">
      <w:pPr>
        <w:pStyle w:val="aa"/>
        <w:spacing w:after="0"/>
        <w:ind w:left="0" w:right="-1" w:firstLine="426"/>
        <w:jc w:val="both"/>
        <w:rPr>
          <w:sz w:val="24"/>
          <w:szCs w:val="24"/>
        </w:rPr>
      </w:pPr>
      <w:r>
        <w:rPr>
          <w:sz w:val="24"/>
          <w:szCs w:val="24"/>
        </w:rPr>
        <w:t xml:space="preserve">Глава </w:t>
      </w:r>
      <w:r w:rsidR="007D4C76">
        <w:rPr>
          <w:sz w:val="24"/>
          <w:szCs w:val="24"/>
        </w:rPr>
        <w:t>Кушмянского</w:t>
      </w:r>
      <w:r>
        <w:rPr>
          <w:sz w:val="24"/>
          <w:szCs w:val="24"/>
        </w:rPr>
        <w:t xml:space="preserve"> </w:t>
      </w:r>
      <w:r w:rsidR="00B346B6" w:rsidRPr="001F2003">
        <w:rPr>
          <w:sz w:val="24"/>
          <w:szCs w:val="24"/>
        </w:rPr>
        <w:t xml:space="preserve"> сельсовета                                                  </w:t>
      </w:r>
      <w:r>
        <w:rPr>
          <w:sz w:val="24"/>
          <w:szCs w:val="24"/>
        </w:rPr>
        <w:t xml:space="preserve">  </w:t>
      </w:r>
      <w:r w:rsidR="00944E02">
        <w:rPr>
          <w:sz w:val="24"/>
          <w:szCs w:val="24"/>
        </w:rPr>
        <w:t xml:space="preserve">           </w:t>
      </w:r>
      <w:r>
        <w:rPr>
          <w:sz w:val="24"/>
          <w:szCs w:val="24"/>
        </w:rPr>
        <w:tab/>
      </w:r>
      <w:r w:rsidR="00944E02">
        <w:rPr>
          <w:sz w:val="24"/>
          <w:szCs w:val="24"/>
        </w:rPr>
        <w:t xml:space="preserve">О.Л. Сорокина </w:t>
      </w:r>
    </w:p>
    <w:p w:rsidR="005A62DF" w:rsidRPr="00B346B6" w:rsidRDefault="005A62DF" w:rsidP="00B72C11">
      <w:pPr>
        <w:ind w:firstLine="720"/>
        <w:jc w:val="both"/>
      </w:pPr>
    </w:p>
    <w:sectPr w:rsidR="005A62DF" w:rsidRPr="00B346B6" w:rsidSect="005A62DF">
      <w:type w:val="continuous"/>
      <w:pgSz w:w="11909" w:h="16834"/>
      <w:pgMar w:top="964" w:right="567" w:bottom="964" w:left="1134" w:header="720" w:footer="720" w:gutter="0"/>
      <w:cols w:space="6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3009264"/>
    <w:lvl w:ilvl="0">
      <w:numFmt w:val="bullet"/>
      <w:lvlText w:val="*"/>
      <w:lvlJc w:val="left"/>
      <w:pPr>
        <w:ind w:left="0" w:firstLine="0"/>
      </w:pPr>
    </w:lvl>
  </w:abstractNum>
  <w:abstractNum w:abstractNumId="1">
    <w:nsid w:val="08985430"/>
    <w:multiLevelType w:val="hybridMultilevel"/>
    <w:tmpl w:val="B8AC37D2"/>
    <w:lvl w:ilvl="0" w:tplc="042EAD08">
      <w:start w:val="1"/>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2">
    <w:nsid w:val="41841FBD"/>
    <w:multiLevelType w:val="singleLevel"/>
    <w:tmpl w:val="9946C23C"/>
    <w:lvl w:ilvl="0">
      <w:start w:val="1"/>
      <w:numFmt w:val="decimal"/>
      <w:lvlText w:val="%1."/>
      <w:legacy w:legacy="1" w:legacySpace="0" w:legacyIndent="360"/>
      <w:lvlJc w:val="left"/>
      <w:rPr>
        <w:rFonts w:ascii="Times New Roman" w:hAnsi="Times New Roman" w:cs="Times New Roman" w:hint="default"/>
      </w:rPr>
    </w:lvl>
  </w:abstractNum>
  <w:abstractNum w:abstractNumId="3">
    <w:nsid w:val="424A4C3D"/>
    <w:multiLevelType w:val="singleLevel"/>
    <w:tmpl w:val="7D48A37A"/>
    <w:lvl w:ilvl="0">
      <w:start w:val="1"/>
      <w:numFmt w:val="decimal"/>
      <w:lvlText w:val="%1."/>
      <w:legacy w:legacy="1" w:legacySpace="0" w:legacyIndent="360"/>
      <w:lvlJc w:val="left"/>
      <w:rPr>
        <w:rFonts w:ascii="Times New Roman" w:hAnsi="Times New Roman" w:cs="Times New Roman" w:hint="default"/>
      </w:rPr>
    </w:lvl>
  </w:abstractNum>
  <w:abstractNum w:abstractNumId="4">
    <w:nsid w:val="43AC6EB2"/>
    <w:multiLevelType w:val="hybridMultilevel"/>
    <w:tmpl w:val="434AE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E24850"/>
    <w:multiLevelType w:val="hybridMultilevel"/>
    <w:tmpl w:val="B36E0E60"/>
    <w:lvl w:ilvl="0" w:tplc="B49065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3"/>
  </w:num>
  <w:num w:numId="5">
    <w:abstractNumId w:val="2"/>
  </w:num>
  <w:num w:numId="6">
    <w:abstractNumId w:val="0"/>
    <w:lvlOverride w:ilvl="0">
      <w:lvl w:ilvl="0">
        <w:numFmt w:val="bullet"/>
        <w:lvlText w:val="-"/>
        <w:legacy w:legacy="1" w:legacySpace="0" w:legacyIndent="245"/>
        <w:lvlJc w:val="left"/>
        <w:pPr>
          <w:ind w:left="0" w:firstLine="0"/>
        </w:pPr>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2C47"/>
    <w:rsid w:val="00001AE2"/>
    <w:rsid w:val="00010D26"/>
    <w:rsid w:val="00031B94"/>
    <w:rsid w:val="00033CBE"/>
    <w:rsid w:val="00044387"/>
    <w:rsid w:val="00050879"/>
    <w:rsid w:val="00052251"/>
    <w:rsid w:val="000837BB"/>
    <w:rsid w:val="00083E40"/>
    <w:rsid w:val="00086603"/>
    <w:rsid w:val="0009324A"/>
    <w:rsid w:val="000A0B7F"/>
    <w:rsid w:val="000A7151"/>
    <w:rsid w:val="000B0E3C"/>
    <w:rsid w:val="000B1014"/>
    <w:rsid w:val="000B4B87"/>
    <w:rsid w:val="000B5F0A"/>
    <w:rsid w:val="000B65F4"/>
    <w:rsid w:val="000C4962"/>
    <w:rsid w:val="000C512F"/>
    <w:rsid w:val="000D4385"/>
    <w:rsid w:val="000E2B93"/>
    <w:rsid w:val="001005D8"/>
    <w:rsid w:val="00100775"/>
    <w:rsid w:val="001017AD"/>
    <w:rsid w:val="001108EB"/>
    <w:rsid w:val="001420EB"/>
    <w:rsid w:val="00144FFE"/>
    <w:rsid w:val="00147518"/>
    <w:rsid w:val="00152C46"/>
    <w:rsid w:val="00161352"/>
    <w:rsid w:val="00162C21"/>
    <w:rsid w:val="001655E1"/>
    <w:rsid w:val="00170F59"/>
    <w:rsid w:val="00172B8C"/>
    <w:rsid w:val="00174DB2"/>
    <w:rsid w:val="001849AE"/>
    <w:rsid w:val="001B205B"/>
    <w:rsid w:val="001B3A20"/>
    <w:rsid w:val="001B6472"/>
    <w:rsid w:val="001C3BE4"/>
    <w:rsid w:val="001C3D54"/>
    <w:rsid w:val="001E14EE"/>
    <w:rsid w:val="001E73B1"/>
    <w:rsid w:val="001F2003"/>
    <w:rsid w:val="00200CFF"/>
    <w:rsid w:val="0020754A"/>
    <w:rsid w:val="00214ACD"/>
    <w:rsid w:val="00215A61"/>
    <w:rsid w:val="002273C7"/>
    <w:rsid w:val="00231DE6"/>
    <w:rsid w:val="00232594"/>
    <w:rsid w:val="002327FA"/>
    <w:rsid w:val="002334A4"/>
    <w:rsid w:val="0024093C"/>
    <w:rsid w:val="002440D2"/>
    <w:rsid w:val="002701C7"/>
    <w:rsid w:val="00275B73"/>
    <w:rsid w:val="00276497"/>
    <w:rsid w:val="002866E6"/>
    <w:rsid w:val="00286D1E"/>
    <w:rsid w:val="002955CB"/>
    <w:rsid w:val="002A1A74"/>
    <w:rsid w:val="002A59C1"/>
    <w:rsid w:val="002B10B8"/>
    <w:rsid w:val="002B1A90"/>
    <w:rsid w:val="002B42FD"/>
    <w:rsid w:val="002E2D37"/>
    <w:rsid w:val="002E38FD"/>
    <w:rsid w:val="002F177A"/>
    <w:rsid w:val="00302942"/>
    <w:rsid w:val="00303293"/>
    <w:rsid w:val="003324DB"/>
    <w:rsid w:val="003438F1"/>
    <w:rsid w:val="003525DE"/>
    <w:rsid w:val="00357F9D"/>
    <w:rsid w:val="00367240"/>
    <w:rsid w:val="00387EF6"/>
    <w:rsid w:val="00397514"/>
    <w:rsid w:val="003B5D7B"/>
    <w:rsid w:val="003B6AC0"/>
    <w:rsid w:val="003E0884"/>
    <w:rsid w:val="0040499D"/>
    <w:rsid w:val="0041063F"/>
    <w:rsid w:val="004117B0"/>
    <w:rsid w:val="00424885"/>
    <w:rsid w:val="00426E78"/>
    <w:rsid w:val="0043245C"/>
    <w:rsid w:val="00443E47"/>
    <w:rsid w:val="00462710"/>
    <w:rsid w:val="00464C6D"/>
    <w:rsid w:val="0047489E"/>
    <w:rsid w:val="00481CFD"/>
    <w:rsid w:val="004A2942"/>
    <w:rsid w:val="004B54CE"/>
    <w:rsid w:val="004C0C08"/>
    <w:rsid w:val="004C3BD2"/>
    <w:rsid w:val="004D1B7A"/>
    <w:rsid w:val="004E73D6"/>
    <w:rsid w:val="0050334F"/>
    <w:rsid w:val="00515F67"/>
    <w:rsid w:val="0051602F"/>
    <w:rsid w:val="00533E68"/>
    <w:rsid w:val="005512FF"/>
    <w:rsid w:val="00551E83"/>
    <w:rsid w:val="00557D63"/>
    <w:rsid w:val="00561F47"/>
    <w:rsid w:val="00565D7C"/>
    <w:rsid w:val="005760BD"/>
    <w:rsid w:val="005815F0"/>
    <w:rsid w:val="00590C41"/>
    <w:rsid w:val="005A0063"/>
    <w:rsid w:val="005A18AE"/>
    <w:rsid w:val="005A62DF"/>
    <w:rsid w:val="005B5047"/>
    <w:rsid w:val="005B5542"/>
    <w:rsid w:val="005C112C"/>
    <w:rsid w:val="005D1626"/>
    <w:rsid w:val="005D46B4"/>
    <w:rsid w:val="005D7B4E"/>
    <w:rsid w:val="005E7788"/>
    <w:rsid w:val="006076F0"/>
    <w:rsid w:val="00624B37"/>
    <w:rsid w:val="00625646"/>
    <w:rsid w:val="006416D8"/>
    <w:rsid w:val="006464EF"/>
    <w:rsid w:val="006525B6"/>
    <w:rsid w:val="006802A2"/>
    <w:rsid w:val="00683F20"/>
    <w:rsid w:val="00694DE7"/>
    <w:rsid w:val="006A24C4"/>
    <w:rsid w:val="006B6E70"/>
    <w:rsid w:val="006D139C"/>
    <w:rsid w:val="006D5187"/>
    <w:rsid w:val="006D75F8"/>
    <w:rsid w:val="006E268E"/>
    <w:rsid w:val="006E512B"/>
    <w:rsid w:val="00704EA4"/>
    <w:rsid w:val="007062A4"/>
    <w:rsid w:val="0071512D"/>
    <w:rsid w:val="007206F8"/>
    <w:rsid w:val="007226C9"/>
    <w:rsid w:val="007233A1"/>
    <w:rsid w:val="00731B1F"/>
    <w:rsid w:val="00733405"/>
    <w:rsid w:val="00742D20"/>
    <w:rsid w:val="007440C5"/>
    <w:rsid w:val="0075324B"/>
    <w:rsid w:val="007728AC"/>
    <w:rsid w:val="00775846"/>
    <w:rsid w:val="007823E2"/>
    <w:rsid w:val="00791305"/>
    <w:rsid w:val="007919AB"/>
    <w:rsid w:val="007B2D22"/>
    <w:rsid w:val="007B33EC"/>
    <w:rsid w:val="007C4133"/>
    <w:rsid w:val="007D3FFA"/>
    <w:rsid w:val="007D4C76"/>
    <w:rsid w:val="007F1E02"/>
    <w:rsid w:val="007F676D"/>
    <w:rsid w:val="007F6EF6"/>
    <w:rsid w:val="0080464A"/>
    <w:rsid w:val="0080691F"/>
    <w:rsid w:val="0081237B"/>
    <w:rsid w:val="00821103"/>
    <w:rsid w:val="00864F7A"/>
    <w:rsid w:val="00875076"/>
    <w:rsid w:val="00877BC4"/>
    <w:rsid w:val="008948A8"/>
    <w:rsid w:val="008B49E8"/>
    <w:rsid w:val="008B6048"/>
    <w:rsid w:val="008C0D4C"/>
    <w:rsid w:val="008C1289"/>
    <w:rsid w:val="008E7748"/>
    <w:rsid w:val="009000AF"/>
    <w:rsid w:val="00904ABA"/>
    <w:rsid w:val="009072BD"/>
    <w:rsid w:val="00912C47"/>
    <w:rsid w:val="00921398"/>
    <w:rsid w:val="0093099F"/>
    <w:rsid w:val="00930D2C"/>
    <w:rsid w:val="00933EDC"/>
    <w:rsid w:val="009341D9"/>
    <w:rsid w:val="00934D5C"/>
    <w:rsid w:val="009444B0"/>
    <w:rsid w:val="00944E02"/>
    <w:rsid w:val="0094597B"/>
    <w:rsid w:val="009748DB"/>
    <w:rsid w:val="009759E4"/>
    <w:rsid w:val="00986403"/>
    <w:rsid w:val="009A10D5"/>
    <w:rsid w:val="009B26CD"/>
    <w:rsid w:val="009B38AE"/>
    <w:rsid w:val="009C4735"/>
    <w:rsid w:val="009D12C4"/>
    <w:rsid w:val="009E36D1"/>
    <w:rsid w:val="009F74D6"/>
    <w:rsid w:val="00A03709"/>
    <w:rsid w:val="00A05E8E"/>
    <w:rsid w:val="00A12210"/>
    <w:rsid w:val="00A12F1A"/>
    <w:rsid w:val="00A13922"/>
    <w:rsid w:val="00A13C50"/>
    <w:rsid w:val="00A245B5"/>
    <w:rsid w:val="00A334C0"/>
    <w:rsid w:val="00A40C55"/>
    <w:rsid w:val="00A6306E"/>
    <w:rsid w:val="00A67786"/>
    <w:rsid w:val="00A753D1"/>
    <w:rsid w:val="00A81AF3"/>
    <w:rsid w:val="00A83210"/>
    <w:rsid w:val="00A8556E"/>
    <w:rsid w:val="00A872F5"/>
    <w:rsid w:val="00AC743F"/>
    <w:rsid w:val="00AD42E2"/>
    <w:rsid w:val="00AF5876"/>
    <w:rsid w:val="00B03267"/>
    <w:rsid w:val="00B33104"/>
    <w:rsid w:val="00B346B6"/>
    <w:rsid w:val="00B5727C"/>
    <w:rsid w:val="00B63AB8"/>
    <w:rsid w:val="00B70543"/>
    <w:rsid w:val="00B72C11"/>
    <w:rsid w:val="00B73D96"/>
    <w:rsid w:val="00B75AE4"/>
    <w:rsid w:val="00B91C29"/>
    <w:rsid w:val="00BC00D5"/>
    <w:rsid w:val="00BC3A5F"/>
    <w:rsid w:val="00BC5626"/>
    <w:rsid w:val="00BD43B6"/>
    <w:rsid w:val="00BD7B1B"/>
    <w:rsid w:val="00BE0D47"/>
    <w:rsid w:val="00BF2CB6"/>
    <w:rsid w:val="00C07283"/>
    <w:rsid w:val="00C15CAC"/>
    <w:rsid w:val="00C222D3"/>
    <w:rsid w:val="00C26CC2"/>
    <w:rsid w:val="00C36D29"/>
    <w:rsid w:val="00C513C5"/>
    <w:rsid w:val="00C53304"/>
    <w:rsid w:val="00C67042"/>
    <w:rsid w:val="00C722A9"/>
    <w:rsid w:val="00C73E96"/>
    <w:rsid w:val="00C93F1F"/>
    <w:rsid w:val="00CB4C43"/>
    <w:rsid w:val="00CC2F33"/>
    <w:rsid w:val="00CD27CB"/>
    <w:rsid w:val="00CD4362"/>
    <w:rsid w:val="00CD6484"/>
    <w:rsid w:val="00CE05FF"/>
    <w:rsid w:val="00CE13EF"/>
    <w:rsid w:val="00CE200A"/>
    <w:rsid w:val="00D265CA"/>
    <w:rsid w:val="00D3783B"/>
    <w:rsid w:val="00D37A53"/>
    <w:rsid w:val="00D408FE"/>
    <w:rsid w:val="00D7577A"/>
    <w:rsid w:val="00DB1728"/>
    <w:rsid w:val="00DB19B3"/>
    <w:rsid w:val="00DC09F3"/>
    <w:rsid w:val="00DC2229"/>
    <w:rsid w:val="00DC5653"/>
    <w:rsid w:val="00DD3F94"/>
    <w:rsid w:val="00DD73BF"/>
    <w:rsid w:val="00DE03D3"/>
    <w:rsid w:val="00DE5E01"/>
    <w:rsid w:val="00DF171E"/>
    <w:rsid w:val="00DF6ED5"/>
    <w:rsid w:val="00DF7714"/>
    <w:rsid w:val="00E31925"/>
    <w:rsid w:val="00E34FC8"/>
    <w:rsid w:val="00E45942"/>
    <w:rsid w:val="00E56825"/>
    <w:rsid w:val="00E57D34"/>
    <w:rsid w:val="00E633BA"/>
    <w:rsid w:val="00E63977"/>
    <w:rsid w:val="00E663E2"/>
    <w:rsid w:val="00E75B1F"/>
    <w:rsid w:val="00E8100F"/>
    <w:rsid w:val="00EA1ED4"/>
    <w:rsid w:val="00EB062E"/>
    <w:rsid w:val="00EB2AF5"/>
    <w:rsid w:val="00EB5BBA"/>
    <w:rsid w:val="00EC4938"/>
    <w:rsid w:val="00EC49A8"/>
    <w:rsid w:val="00EE02D4"/>
    <w:rsid w:val="00EE42E3"/>
    <w:rsid w:val="00EF47BB"/>
    <w:rsid w:val="00F012AA"/>
    <w:rsid w:val="00F20115"/>
    <w:rsid w:val="00F47080"/>
    <w:rsid w:val="00F66B90"/>
    <w:rsid w:val="00F72ADC"/>
    <w:rsid w:val="00F73044"/>
    <w:rsid w:val="00F7776F"/>
    <w:rsid w:val="00F8018D"/>
    <w:rsid w:val="00F84857"/>
    <w:rsid w:val="00F87106"/>
    <w:rsid w:val="00F935F8"/>
    <w:rsid w:val="00FA21B4"/>
    <w:rsid w:val="00FA36BC"/>
    <w:rsid w:val="00FA5212"/>
    <w:rsid w:val="00FB7951"/>
    <w:rsid w:val="00FF1C67"/>
    <w:rsid w:val="00FF3896"/>
    <w:rsid w:val="00FF5C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54A"/>
    <w:pPr>
      <w:widowControl w:val="0"/>
      <w:autoSpaceDE w:val="0"/>
      <w:autoSpaceDN w:val="0"/>
      <w:adjustRightInd w:val="0"/>
    </w:pPr>
    <w:rPr>
      <w:rFonts w:ascii="Times New Roman" w:hAnsi="Times New Roman"/>
    </w:rPr>
  </w:style>
  <w:style w:type="paragraph" w:styleId="6">
    <w:name w:val="heading 6"/>
    <w:basedOn w:val="a"/>
    <w:next w:val="a"/>
    <w:link w:val="60"/>
    <w:uiPriority w:val="99"/>
    <w:qFormat/>
    <w:rsid w:val="00904ABA"/>
    <w:pPr>
      <w:keepNext/>
      <w:widowControl/>
      <w:autoSpaceDE/>
      <w:autoSpaceDN/>
      <w:adjustRightInd/>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48A8"/>
    <w:rPr>
      <w:rFonts w:ascii="Tahoma" w:hAnsi="Tahoma" w:cs="Tahoma"/>
      <w:sz w:val="16"/>
      <w:szCs w:val="16"/>
    </w:rPr>
  </w:style>
  <w:style w:type="character" w:customStyle="1" w:styleId="a4">
    <w:name w:val="Текст выноски Знак"/>
    <w:basedOn w:val="a0"/>
    <w:link w:val="a3"/>
    <w:uiPriority w:val="99"/>
    <w:semiHidden/>
    <w:rsid w:val="008948A8"/>
    <w:rPr>
      <w:rFonts w:ascii="Tahoma" w:hAnsi="Tahoma" w:cs="Tahoma"/>
      <w:sz w:val="16"/>
      <w:szCs w:val="16"/>
    </w:rPr>
  </w:style>
  <w:style w:type="paragraph" w:styleId="a5">
    <w:name w:val="Body Text"/>
    <w:basedOn w:val="a"/>
    <w:link w:val="a6"/>
    <w:rsid w:val="00E75B1F"/>
    <w:pPr>
      <w:widowControl/>
      <w:autoSpaceDE/>
      <w:autoSpaceDN/>
      <w:adjustRightInd/>
      <w:jc w:val="both"/>
    </w:pPr>
    <w:rPr>
      <w:sz w:val="24"/>
      <w:szCs w:val="24"/>
    </w:rPr>
  </w:style>
  <w:style w:type="character" w:customStyle="1" w:styleId="a6">
    <w:name w:val="Основной текст Знак"/>
    <w:basedOn w:val="a0"/>
    <w:link w:val="a5"/>
    <w:rsid w:val="00E75B1F"/>
    <w:rPr>
      <w:rFonts w:ascii="Times New Roman" w:hAnsi="Times New Roman"/>
      <w:sz w:val="24"/>
      <w:szCs w:val="24"/>
    </w:rPr>
  </w:style>
  <w:style w:type="paragraph" w:customStyle="1" w:styleId="21">
    <w:name w:val="Основной текст 21"/>
    <w:basedOn w:val="a"/>
    <w:rsid w:val="00E75B1F"/>
    <w:pPr>
      <w:tabs>
        <w:tab w:val="left" w:pos="0"/>
        <w:tab w:val="left" w:pos="540"/>
        <w:tab w:val="left" w:pos="851"/>
      </w:tabs>
      <w:overflowPunct w:val="0"/>
      <w:ind w:left="60"/>
      <w:jc w:val="both"/>
      <w:textAlignment w:val="baseline"/>
    </w:pPr>
    <w:rPr>
      <w:b/>
      <w:sz w:val="22"/>
    </w:rPr>
  </w:style>
  <w:style w:type="paragraph" w:customStyle="1" w:styleId="22">
    <w:name w:val="Основной текст 22"/>
    <w:basedOn w:val="a"/>
    <w:rsid w:val="00C36D29"/>
    <w:pPr>
      <w:tabs>
        <w:tab w:val="left" w:pos="0"/>
        <w:tab w:val="left" w:pos="540"/>
        <w:tab w:val="left" w:pos="851"/>
      </w:tabs>
      <w:overflowPunct w:val="0"/>
      <w:ind w:left="60"/>
      <w:jc w:val="both"/>
      <w:textAlignment w:val="baseline"/>
    </w:pPr>
    <w:rPr>
      <w:b/>
      <w:sz w:val="22"/>
    </w:rPr>
  </w:style>
  <w:style w:type="paragraph" w:styleId="a7">
    <w:name w:val="List Paragraph"/>
    <w:basedOn w:val="a"/>
    <w:uiPriority w:val="34"/>
    <w:qFormat/>
    <w:rsid w:val="006A24C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8">
    <w:name w:val="Normal (Web)"/>
    <w:basedOn w:val="a"/>
    <w:link w:val="a9"/>
    <w:rsid w:val="00A6306E"/>
    <w:pPr>
      <w:widowControl/>
      <w:autoSpaceDE/>
      <w:autoSpaceDN/>
      <w:adjustRightInd/>
      <w:spacing w:before="100" w:beforeAutospacing="1" w:after="119"/>
    </w:pPr>
    <w:rPr>
      <w:bCs/>
      <w:smallCaps/>
      <w:sz w:val="24"/>
      <w:szCs w:val="24"/>
    </w:rPr>
  </w:style>
  <w:style w:type="character" w:customStyle="1" w:styleId="60">
    <w:name w:val="Заголовок 6 Знак"/>
    <w:basedOn w:val="a0"/>
    <w:link w:val="6"/>
    <w:uiPriority w:val="99"/>
    <w:rsid w:val="00904ABA"/>
    <w:rPr>
      <w:rFonts w:ascii="Times New Roman" w:hAnsi="Times New Roman"/>
      <w:sz w:val="24"/>
    </w:rPr>
  </w:style>
  <w:style w:type="paragraph" w:styleId="aa">
    <w:name w:val="Body Text Indent"/>
    <w:basedOn w:val="a"/>
    <w:link w:val="ab"/>
    <w:uiPriority w:val="99"/>
    <w:semiHidden/>
    <w:unhideWhenUsed/>
    <w:rsid w:val="00B346B6"/>
    <w:pPr>
      <w:spacing w:after="120"/>
      <w:ind w:left="283"/>
    </w:pPr>
  </w:style>
  <w:style w:type="character" w:customStyle="1" w:styleId="ab">
    <w:name w:val="Основной текст с отступом Знак"/>
    <w:basedOn w:val="a0"/>
    <w:link w:val="aa"/>
    <w:uiPriority w:val="99"/>
    <w:semiHidden/>
    <w:rsid w:val="00B346B6"/>
    <w:rPr>
      <w:rFonts w:ascii="Times New Roman" w:hAnsi="Times New Roman"/>
    </w:rPr>
  </w:style>
  <w:style w:type="paragraph" w:styleId="ac">
    <w:name w:val="No Spacing"/>
    <w:qFormat/>
    <w:rsid w:val="00B346B6"/>
    <w:rPr>
      <w:rFonts w:ascii="Times New Roman" w:hAnsi="Times New Roman"/>
      <w:sz w:val="24"/>
      <w:szCs w:val="24"/>
    </w:rPr>
  </w:style>
  <w:style w:type="character" w:styleId="ad">
    <w:name w:val="Strong"/>
    <w:basedOn w:val="a0"/>
    <w:qFormat/>
    <w:rsid w:val="00B346B6"/>
    <w:rPr>
      <w:b/>
      <w:bCs/>
    </w:rPr>
  </w:style>
  <w:style w:type="character" w:customStyle="1" w:styleId="a9">
    <w:name w:val="Обычный (веб) Знак"/>
    <w:basedOn w:val="a0"/>
    <w:link w:val="a8"/>
    <w:rsid w:val="00B346B6"/>
    <w:rPr>
      <w:rFonts w:ascii="Times New Roman" w:hAnsi="Times New Roman"/>
      <w:bCs/>
      <w:smallCaps/>
      <w:sz w:val="24"/>
      <w:szCs w:val="24"/>
    </w:rPr>
  </w:style>
  <w:style w:type="character" w:customStyle="1" w:styleId="blk">
    <w:name w:val="blk"/>
    <w:basedOn w:val="a0"/>
    <w:rsid w:val="001420EB"/>
  </w:style>
  <w:style w:type="character" w:styleId="ae">
    <w:name w:val="Hyperlink"/>
    <w:basedOn w:val="a0"/>
    <w:uiPriority w:val="99"/>
    <w:unhideWhenUsed/>
    <w:rsid w:val="001420EB"/>
    <w:rPr>
      <w:color w:val="0000FF"/>
      <w:u w:val="single"/>
    </w:rPr>
  </w:style>
  <w:style w:type="character" w:customStyle="1" w:styleId="1">
    <w:name w:val="Основной шрифт абзаца1"/>
    <w:rsid w:val="00EC49A8"/>
  </w:style>
  <w:style w:type="paragraph" w:customStyle="1" w:styleId="ConsPlusNormal">
    <w:name w:val="ConsPlusNormal"/>
    <w:rsid w:val="009072BD"/>
    <w:pPr>
      <w:suppressAutoHyphens/>
      <w:ind w:firstLine="720"/>
    </w:pPr>
    <w:rPr>
      <w:rFonts w:ascii="Arial" w:eastAsia="Arial" w:hAnsi="Arial"/>
      <w:lang w:eastAsia="ar-SA"/>
    </w:rPr>
  </w:style>
  <w:style w:type="paragraph" w:customStyle="1" w:styleId="10">
    <w:name w:val="Без интервала1"/>
    <w:basedOn w:val="a"/>
    <w:rsid w:val="009072BD"/>
    <w:pPr>
      <w:widowControl/>
      <w:autoSpaceDE/>
      <w:autoSpaceDN/>
      <w:adjustRightInd/>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1040/e4e86e6b0a7ccfc09b609567893e2be2eb4ded28/" TargetMode="External"/><Relationship Id="rId13" Type="http://schemas.openxmlformats.org/officeDocument/2006/relationships/hyperlink" Target="http://www.consultant.ru/document/cons_doc_LAW_51040/570afc6feff03328459242886307d6aebe1ccb6b/" TargetMode="External"/><Relationship Id="rId3" Type="http://schemas.openxmlformats.org/officeDocument/2006/relationships/styles" Target="styles.xml"/><Relationship Id="rId7" Type="http://schemas.openxmlformats.org/officeDocument/2006/relationships/hyperlink" Target="http://www.consultant.ru/document/cons_doc_LAW_51040/b884020ea7453099ba8bc9ca021b84982cadea7d/" TargetMode="External"/><Relationship Id="rId12" Type="http://schemas.openxmlformats.org/officeDocument/2006/relationships/hyperlink" Target="http://www.consultant.ru/document/cons_doc_LAW_51040/91122874bbcf628c0e5c6bceb7fe613ee682fc7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onsultant.ru/document/cons_doc_LAW_19702/ac6c532ee1f365c6e1ff222f22b3f10587918494/" TargetMode="External"/><Relationship Id="rId11" Type="http://schemas.openxmlformats.org/officeDocument/2006/relationships/hyperlink" Target="http://www.consultant.ru/document/cons_doc_LAW_51040/e4e86e6b0a7ccfc09b609567893e2be2eb4ded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51040/e4e86e6b0a7ccfc09b609567893e2be2eb4ded28/" TargetMode="External"/><Relationship Id="rId4" Type="http://schemas.openxmlformats.org/officeDocument/2006/relationships/settings" Target="settings.xml"/><Relationship Id="rId9" Type="http://schemas.openxmlformats.org/officeDocument/2006/relationships/hyperlink" Target="http://www.consultant.ru/document/cons_doc_LAW_51040/e4e86e6b0a7ccfc09b609567893e2be2eb4ded28/" TargetMode="External"/><Relationship Id="rId14" Type="http://schemas.openxmlformats.org/officeDocument/2006/relationships/hyperlink" Target="http://www.consultant.ru/document/cons_doc_LAW_51057/219c3257c1aa4b0fb9896079a0f295343e523d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CEBB2-A65A-4744-85B8-3FAF47CAE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1</Pages>
  <Words>1878</Words>
  <Characters>10705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Админ</cp:lastModifiedBy>
  <cp:revision>219</cp:revision>
  <cp:lastPrinted>2016-10-18T08:33:00Z</cp:lastPrinted>
  <dcterms:created xsi:type="dcterms:W3CDTF">2011-03-29T08:11:00Z</dcterms:created>
  <dcterms:modified xsi:type="dcterms:W3CDTF">2017-09-29T05:15:00Z</dcterms:modified>
</cp:coreProperties>
</file>