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rFonts w:ascii="Arial" w:hAnsi="Arial"/>
          <w:color w:val="000000" w:themeColor="text1"/>
        </w:rPr>
      </w:pPr>
      <w:r w:rsidRPr="001A53C3">
        <w:rPr>
          <w:rFonts w:ascii="Arial" w:hAnsi="Arial"/>
          <w:color w:val="000000" w:themeColor="text1"/>
        </w:rPr>
        <w:t>Сведения</w:t>
      </w:r>
    </w:p>
    <w:p w:rsidR="004D7837" w:rsidRPr="001A53C3" w:rsidRDefault="004D7837" w:rsidP="004D7837">
      <w:pPr>
        <w:jc w:val="center"/>
        <w:rPr>
          <w:rFonts w:ascii="Arial" w:hAnsi="Arial"/>
          <w:color w:val="000000" w:themeColor="text1"/>
        </w:rPr>
      </w:pPr>
      <w:r w:rsidRPr="001A53C3">
        <w:rPr>
          <w:rFonts w:ascii="Arial" w:hAnsi="Arial"/>
          <w:color w:val="000000" w:themeColor="text1"/>
        </w:rPr>
        <w:t>о доходах, расходах, об имуществе и обязательствах имущественного характера руководителей образовательных учреждений Отдела образования Администрации Шумихинского района, а также их супругов и несовершеннолетних детей</w:t>
      </w:r>
    </w:p>
    <w:p w:rsidR="004D7837" w:rsidRPr="001A53C3" w:rsidRDefault="004D7837" w:rsidP="004D7837">
      <w:pPr>
        <w:jc w:val="center"/>
        <w:rPr>
          <w:rFonts w:ascii="Arial" w:hAnsi="Arial"/>
          <w:color w:val="000000" w:themeColor="text1"/>
        </w:rPr>
      </w:pPr>
      <w:r w:rsidRPr="001A53C3">
        <w:rPr>
          <w:rFonts w:ascii="Arial" w:hAnsi="Arial"/>
          <w:color w:val="000000" w:themeColor="text1"/>
        </w:rPr>
        <w:t>за период с 1 января по 31 декабря 2020 года</w:t>
      </w:r>
    </w:p>
    <w:p w:rsidR="004D7837" w:rsidRPr="001A53C3" w:rsidRDefault="004D7837" w:rsidP="004D7837">
      <w:pPr>
        <w:jc w:val="center"/>
        <w:rPr>
          <w:color w:val="000000" w:themeColor="text1"/>
        </w:rPr>
      </w:pPr>
    </w:p>
    <w:tbl>
      <w:tblPr>
        <w:tblStyle w:val="a4"/>
        <w:tblW w:w="15750" w:type="dxa"/>
        <w:tblLayout w:type="fixed"/>
        <w:tblLook w:val="04A0"/>
      </w:tblPr>
      <w:tblGrid>
        <w:gridCol w:w="1668"/>
        <w:gridCol w:w="1701"/>
        <w:gridCol w:w="1417"/>
        <w:gridCol w:w="1134"/>
        <w:gridCol w:w="2268"/>
        <w:gridCol w:w="1486"/>
        <w:gridCol w:w="960"/>
        <w:gridCol w:w="1381"/>
        <w:gridCol w:w="1701"/>
        <w:gridCol w:w="1102"/>
        <w:gridCol w:w="932"/>
      </w:tblGrid>
      <w:tr w:rsidR="001A53C3" w:rsidRPr="001A53C3" w:rsidTr="004D7837">
        <w:trPr>
          <w:trHeight w:hRule="exact" w:val="8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Фамилия, инициалы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 w:rsidP="004D7837">
            <w:pPr>
              <w:pStyle w:val="a3"/>
              <w:jc w:val="center"/>
              <w:rPr>
                <w:rStyle w:val="a5"/>
                <w:rFonts w:ascii="Arial" w:hAnsi="Arial"/>
                <w:b w:val="0"/>
                <w:bCs w:val="0"/>
                <w:color w:val="000000" w:themeColor="text1"/>
              </w:rPr>
            </w:pPr>
            <w:r w:rsidRPr="001A53C3">
              <w:rPr>
                <w:rStyle w:val="a5"/>
                <w:rFonts w:ascii="Arial" w:hAnsi="Arial"/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  <w:t>Общая сумма декларированного годового дохода за 2020 год (руб.)*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1A53C3" w:rsidRPr="001A53C3" w:rsidTr="004D783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37" w:rsidRPr="001A53C3" w:rsidRDefault="004D7837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37" w:rsidRPr="001A53C3" w:rsidRDefault="004D7837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37" w:rsidRPr="001A53C3" w:rsidRDefault="004D7837">
            <w:pPr>
              <w:rPr>
                <w:rStyle w:val="a5"/>
                <w:rFonts w:ascii="Arial" w:eastAsia="Andale Sans UI" w:hAnsi="Arial"/>
                <w:b w:val="0"/>
                <w:bCs w:val="0"/>
                <w:color w:val="000000" w:themeColor="text1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37" w:rsidRPr="001A53C3" w:rsidRDefault="004D7837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Площадь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Площадь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(кв.м)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Вепрева Людмила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977324,72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Кредитные обязательства(долевое строительство)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34,6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236861,52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Кредитные обязательства(долевое строительство)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874.0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КИА 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BD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CERATO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)?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Кожунова Наталья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550020,61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546,0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67,5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НИССАН 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PIXO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,2009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lastRenderedPageBreak/>
              <w:t>Логинова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909621,88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Ипотечный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 фактическое предоставление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93,0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669,0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669,0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93,0                         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Снегоход Буран ,1989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Морозова Галина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833773,4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Кредитный 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143800000,0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1824,0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БМВ БМВ 320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А,2006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ВАЗ  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LADAXRAYGAB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 440,2020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285296,24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143800000,0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143800000,0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 xml:space="preserve">ВАЗ 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VAZ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2101?1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75,7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1824,0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Моторина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937977,97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2100,0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ШКОДАоктавия,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Фактическое предоставление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360093,32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456956,0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ВАЗ 321214,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2005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Трактор Т 25АЗ, 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Смирнова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968073,81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49,7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Степанова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585836,5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775.0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8820,00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стипендия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Ускова Ирина Михайловна</w:t>
            </w:r>
          </w:p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</w:t>
            </w:r>
          </w:p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536339,36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ТОЙОТА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val="en-US" w:eastAsia="en-US"/>
              </w:rPr>
              <w:t>GOROLLA</w:t>
            </w: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301,0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37" w:rsidRPr="001A53C3" w:rsidRDefault="004D7837">
            <w:pPr>
              <w:rPr>
                <w:rFonts w:ascii="Arial" w:eastAsia="Andale Sans UI" w:hAnsi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687986,06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301,0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ВАЗ 2112,2008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lastRenderedPageBreak/>
              <w:t>Голубков Ян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718030,88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Ипотечный кредит , на приобретение строящегося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участок, 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514,0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40,5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50,8,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ВАЗ 219010 «ЛАДА-ГРАНТА»,2018,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прицеп»Курганские прицепы» 821303,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233753,23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color w:val="000000" w:themeColor="text1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53C3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color w:val="000000" w:themeColor="text1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rPr>
                <w:color w:val="000000" w:themeColor="text1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7837" w:rsidRPr="001A53C3" w:rsidTr="004D7837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rPr>
                <w:color w:val="000000" w:themeColor="text1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814,0</w:t>
            </w:r>
          </w:p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37" w:rsidRPr="001A53C3" w:rsidRDefault="004D7837">
            <w:pPr>
              <w:pStyle w:val="a3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  <w:p w:rsidR="004D7837" w:rsidRPr="001A53C3" w:rsidRDefault="004D7837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1A53C3"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  <w:t>Россия</w:t>
            </w:r>
          </w:p>
        </w:tc>
      </w:tr>
    </w:tbl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  <w:u w:val="single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4D7837" w:rsidRPr="001A53C3" w:rsidRDefault="004D7837" w:rsidP="004D7837">
      <w:pPr>
        <w:rPr>
          <w:color w:val="000000" w:themeColor="text1"/>
        </w:rPr>
      </w:pPr>
    </w:p>
    <w:p w:rsidR="00C96A92" w:rsidRPr="001A53C3" w:rsidRDefault="00C96A92">
      <w:pPr>
        <w:rPr>
          <w:color w:val="000000" w:themeColor="text1"/>
        </w:rPr>
      </w:pPr>
    </w:p>
    <w:sectPr w:rsidR="00C96A92" w:rsidRPr="001A53C3" w:rsidSect="004D7837">
      <w:pgSz w:w="16838" w:h="11906" w:orient="landscape"/>
      <w:pgMar w:top="737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670"/>
    <w:rsid w:val="001A53C3"/>
    <w:rsid w:val="004D7837"/>
    <w:rsid w:val="007E5B73"/>
    <w:rsid w:val="009C3670"/>
    <w:rsid w:val="00C96A92"/>
    <w:rsid w:val="00E0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D7837"/>
    <w:pPr>
      <w:widowControl w:val="0"/>
      <w:suppressLineNumbers/>
      <w:suppressAutoHyphens/>
    </w:pPr>
    <w:rPr>
      <w:rFonts w:eastAsia="Andale Sans UI"/>
      <w:kern w:val="2"/>
    </w:rPr>
  </w:style>
  <w:style w:type="table" w:styleId="a4">
    <w:name w:val="Table Grid"/>
    <w:basedOn w:val="a1"/>
    <w:uiPriority w:val="59"/>
    <w:rsid w:val="004D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D7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D7837"/>
    <w:pPr>
      <w:widowControl w:val="0"/>
      <w:suppressLineNumbers/>
      <w:suppressAutoHyphens/>
    </w:pPr>
    <w:rPr>
      <w:rFonts w:eastAsia="Andale Sans UI"/>
      <w:kern w:val="2"/>
    </w:rPr>
  </w:style>
  <w:style w:type="table" w:styleId="a4">
    <w:name w:val="Table Grid"/>
    <w:basedOn w:val="a1"/>
    <w:uiPriority w:val="59"/>
    <w:rsid w:val="004D7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D7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2021-04-19T04:04:00Z</cp:lastPrinted>
  <dcterms:created xsi:type="dcterms:W3CDTF">2021-05-18T05:25:00Z</dcterms:created>
  <dcterms:modified xsi:type="dcterms:W3CDTF">2021-05-18T05:25:00Z</dcterms:modified>
</cp:coreProperties>
</file>