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4" w:rsidRPr="00AA342E" w:rsidRDefault="00C56634">
      <w:pPr>
        <w:framePr w:wrap="none" w:vAnchor="page" w:hAnchor="page" w:x="6248" w:y="12034"/>
        <w:rPr>
          <w:rFonts w:ascii="Times New Roman" w:hAnsi="Times New Roman" w:cs="Times New Roman"/>
        </w:rPr>
      </w:pPr>
    </w:p>
    <w:p w:rsidR="00C56634" w:rsidRPr="00AA342E" w:rsidRDefault="00C56634">
      <w:pPr>
        <w:framePr w:wrap="none" w:vAnchor="page" w:hAnchor="page" w:x="7199" w:y="13675"/>
        <w:rPr>
          <w:rFonts w:ascii="Times New Roman" w:hAnsi="Times New Roman" w:cs="Times New Roman"/>
        </w:rPr>
      </w:pPr>
    </w:p>
    <w:p w:rsidR="00656C88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КУРГАНСКАЯ ОБЛАСТЬ</w:t>
      </w:r>
    </w:p>
    <w:p w:rsidR="00E15E64" w:rsidRPr="00AA342E" w:rsidRDefault="00E15E64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ШУМИХИНСКИЙ МУНИЦИПАЛЬНЫЙ ОКРУГ КУРГАНСКОЙ ОБЛАСТИ</w:t>
      </w:r>
    </w:p>
    <w:p w:rsidR="00C56634" w:rsidRPr="00AA342E" w:rsidRDefault="00C56634" w:rsidP="00E15E64">
      <w:pPr>
        <w:spacing w:line="360" w:lineRule="auto"/>
        <w:rPr>
          <w:rFonts w:ascii="Times New Roman" w:hAnsi="Times New Roman" w:cs="Times New Roman"/>
        </w:rPr>
      </w:pP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ДУМА ШУМИХИНСКОГО МУНИЦИПАЛЬНОГО ОКРУГА</w:t>
      </w: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КУРГАНСКОЙ ОБЛАСТИ</w:t>
      </w: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РЕШЕНИЕ</w:t>
      </w:r>
    </w:p>
    <w:p w:rsidR="00656C88" w:rsidRPr="00AA342E" w:rsidRDefault="00656C88" w:rsidP="00E15E64">
      <w:pPr>
        <w:pStyle w:val="20"/>
        <w:shd w:val="clear" w:color="auto" w:fill="auto"/>
        <w:spacing w:after="0" w:line="360" w:lineRule="auto"/>
        <w:rPr>
          <w:rStyle w:val="21"/>
          <w:b/>
          <w:bCs/>
          <w:sz w:val="24"/>
          <w:szCs w:val="24"/>
        </w:rPr>
      </w:pPr>
    </w:p>
    <w:p w:rsidR="00AA342E" w:rsidRDefault="00AA342E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AA342E" w:rsidRPr="00AA342E" w:rsidRDefault="00AA342E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656C88" w:rsidRPr="00AA342E" w:rsidRDefault="00656C88" w:rsidP="00DF3FAA">
      <w:pPr>
        <w:pStyle w:val="a7"/>
        <w:rPr>
          <w:rStyle w:val="1"/>
          <w:rFonts w:eastAsia="Courier New"/>
          <w:sz w:val="24"/>
          <w:szCs w:val="24"/>
        </w:rPr>
      </w:pPr>
      <w:r w:rsidRPr="00AA342E">
        <w:rPr>
          <w:rStyle w:val="1"/>
          <w:rFonts w:eastAsia="Courier New"/>
          <w:sz w:val="24"/>
          <w:szCs w:val="24"/>
        </w:rPr>
        <w:t>от</w:t>
      </w:r>
      <w:r w:rsidR="00AA342E" w:rsidRPr="00AA342E">
        <w:rPr>
          <w:rStyle w:val="1"/>
          <w:rFonts w:eastAsia="Courier New"/>
          <w:sz w:val="24"/>
          <w:szCs w:val="24"/>
        </w:rPr>
        <w:t xml:space="preserve"> </w:t>
      </w:r>
      <w:r w:rsidRPr="00AA342E">
        <w:rPr>
          <w:rStyle w:val="1"/>
          <w:rFonts w:eastAsia="Courier New"/>
          <w:sz w:val="24"/>
          <w:szCs w:val="24"/>
        </w:rPr>
        <w:t xml:space="preserve"> </w:t>
      </w:r>
      <w:r w:rsidR="005B3041">
        <w:rPr>
          <w:rStyle w:val="1"/>
          <w:rFonts w:eastAsia="Courier New"/>
          <w:sz w:val="24"/>
          <w:szCs w:val="24"/>
        </w:rPr>
        <w:t>24.06.</w:t>
      </w:r>
      <w:r w:rsidR="00AA342E" w:rsidRPr="00AA342E">
        <w:rPr>
          <w:rStyle w:val="1"/>
          <w:rFonts w:eastAsia="Courier New"/>
          <w:sz w:val="24"/>
          <w:szCs w:val="24"/>
        </w:rPr>
        <w:t>2025</w:t>
      </w:r>
      <w:r w:rsidRPr="00AA342E">
        <w:rPr>
          <w:rStyle w:val="1"/>
          <w:rFonts w:eastAsia="Courier New"/>
          <w:sz w:val="24"/>
          <w:szCs w:val="24"/>
        </w:rPr>
        <w:t xml:space="preserve"> г. №  </w:t>
      </w:r>
      <w:r w:rsidR="005B3041">
        <w:rPr>
          <w:rStyle w:val="1"/>
          <w:rFonts w:eastAsia="Courier New"/>
          <w:sz w:val="24"/>
          <w:szCs w:val="24"/>
        </w:rPr>
        <w:t>444</w:t>
      </w:r>
    </w:p>
    <w:p w:rsidR="00656C88" w:rsidRPr="00AA342E" w:rsidRDefault="005B3041" w:rsidP="00DF3FAA">
      <w:pPr>
        <w:pStyle w:val="a7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 xml:space="preserve">         </w:t>
      </w:r>
      <w:r w:rsidR="00AA342E">
        <w:rPr>
          <w:rStyle w:val="1"/>
          <w:rFonts w:eastAsia="Courier New"/>
          <w:sz w:val="24"/>
          <w:szCs w:val="24"/>
        </w:rPr>
        <w:t xml:space="preserve">    </w:t>
      </w:r>
      <w:r w:rsidR="00656C88" w:rsidRPr="00AA342E">
        <w:rPr>
          <w:rStyle w:val="1"/>
          <w:rFonts w:eastAsia="Courier New"/>
          <w:sz w:val="24"/>
          <w:szCs w:val="24"/>
        </w:rPr>
        <w:t>г. Шумиха</w:t>
      </w:r>
    </w:p>
    <w:p w:rsidR="00656C88" w:rsidRPr="00AA342E" w:rsidRDefault="00AA342E" w:rsidP="00DF3FAA">
      <w:pPr>
        <w:pStyle w:val="a7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 xml:space="preserve">                 </w:t>
      </w:r>
    </w:p>
    <w:p w:rsidR="00656C88" w:rsidRDefault="00656C88" w:rsidP="00DF3FAA">
      <w:pPr>
        <w:pStyle w:val="a7"/>
        <w:rPr>
          <w:rFonts w:ascii="Times New Roman" w:hAnsi="Times New Roman" w:cs="Times New Roman"/>
        </w:rPr>
      </w:pPr>
    </w:p>
    <w:p w:rsidR="00797AB4" w:rsidRPr="00AA342E" w:rsidRDefault="00797AB4" w:rsidP="00DF3FAA">
      <w:pPr>
        <w:pStyle w:val="a7"/>
        <w:rPr>
          <w:rFonts w:ascii="Times New Roman" w:hAnsi="Times New Roman" w:cs="Times New Roman"/>
        </w:rPr>
      </w:pPr>
    </w:p>
    <w:p w:rsidR="00797AB4" w:rsidRDefault="00797AB4" w:rsidP="00797AB4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B4">
        <w:rPr>
          <w:rFonts w:ascii="Times New Roman" w:hAnsi="Times New Roman" w:cs="Times New Roman"/>
          <w:b/>
          <w:sz w:val="24"/>
          <w:szCs w:val="24"/>
        </w:rPr>
        <w:t xml:space="preserve">О согласовании проекта постановления Губернатора Курганской области </w:t>
      </w:r>
    </w:p>
    <w:p w:rsidR="00797AB4" w:rsidRDefault="00797AB4" w:rsidP="00797AB4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B4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Губернатора Курганской области </w:t>
      </w:r>
    </w:p>
    <w:p w:rsidR="00797AB4" w:rsidRPr="00797AB4" w:rsidRDefault="00797AB4" w:rsidP="00797AB4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B4">
        <w:rPr>
          <w:rFonts w:ascii="Times New Roman" w:hAnsi="Times New Roman" w:cs="Times New Roman"/>
          <w:b/>
          <w:sz w:val="24"/>
          <w:szCs w:val="24"/>
        </w:rPr>
        <w:t>от 15 декабря 2023 года № 142»</w:t>
      </w:r>
    </w:p>
    <w:p w:rsidR="00797AB4" w:rsidRPr="00797AB4" w:rsidRDefault="00797AB4" w:rsidP="00797AB4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AB4" w:rsidRPr="00797AB4" w:rsidRDefault="00797AB4" w:rsidP="00202E97">
      <w:pPr>
        <w:pStyle w:val="normal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B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97AB4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7AB4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30 апреля 2014 года № 400 «О формировании индексов изменения размера платы граждан за коммунальные услуги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 Шумихинского</w:t>
      </w:r>
      <w:r w:rsidRPr="00797AB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области, </w:t>
      </w:r>
      <w:r w:rsidRPr="00797AB4">
        <w:rPr>
          <w:rFonts w:ascii="Times New Roman" w:hAnsi="Times New Roman" w:cs="Times New Roman"/>
          <w:sz w:val="24"/>
          <w:szCs w:val="24"/>
        </w:rPr>
        <w:t xml:space="preserve"> Дума </w:t>
      </w:r>
      <w:r>
        <w:rPr>
          <w:rFonts w:ascii="Times New Roman" w:hAnsi="Times New Roman" w:cs="Times New Roman"/>
          <w:sz w:val="24"/>
          <w:szCs w:val="24"/>
        </w:rPr>
        <w:t>Шумихинского</w:t>
      </w:r>
      <w:r w:rsidRPr="00797AB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797AB4" w:rsidRPr="00797AB4" w:rsidRDefault="00797AB4" w:rsidP="00202E97">
      <w:pPr>
        <w:pStyle w:val="normal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B4">
        <w:rPr>
          <w:rFonts w:ascii="Times New Roman" w:hAnsi="Times New Roman" w:cs="Times New Roman"/>
          <w:sz w:val="24"/>
          <w:szCs w:val="24"/>
        </w:rPr>
        <w:t>РЕШИЛА:</w:t>
      </w:r>
    </w:p>
    <w:p w:rsidR="00797AB4" w:rsidRPr="00797AB4" w:rsidRDefault="00797AB4" w:rsidP="00202E9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B4">
        <w:rPr>
          <w:rFonts w:ascii="Times New Roman" w:hAnsi="Times New Roman" w:cs="Times New Roman"/>
          <w:color w:val="000000"/>
          <w:sz w:val="24"/>
          <w:szCs w:val="24"/>
        </w:rPr>
        <w:t>Согласовать проект постановления Губернатора Курганской области «О внесении изменений в постановление Губернатора Курганской области от 15 декабря 2023 года № 142» без замечаний.</w:t>
      </w:r>
    </w:p>
    <w:p w:rsidR="00202E97" w:rsidRPr="00AA342E" w:rsidRDefault="00202E97" w:rsidP="00202E97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022"/>
        </w:tabs>
        <w:spacing w:before="0" w:after="0" w:line="240" w:lineRule="auto"/>
        <w:ind w:left="0" w:right="20" w:firstLine="708"/>
        <w:jc w:val="both"/>
        <w:rPr>
          <w:sz w:val="24"/>
          <w:szCs w:val="24"/>
        </w:rPr>
      </w:pPr>
      <w:r w:rsidRPr="00AA342E">
        <w:rPr>
          <w:sz w:val="24"/>
          <w:szCs w:val="24"/>
          <w:shd w:val="clear" w:color="auto" w:fill="FFFFFF"/>
        </w:rPr>
        <w:t xml:space="preserve">Опубликовать настоящее решение </w:t>
      </w:r>
      <w:r>
        <w:rPr>
          <w:sz w:val="24"/>
          <w:szCs w:val="24"/>
          <w:shd w:val="clear" w:color="auto" w:fill="FFFFFF"/>
        </w:rPr>
        <w:t xml:space="preserve">в порядке, установленном Уставом Шумихинского муниципального округа Курганской области. </w:t>
      </w:r>
    </w:p>
    <w:p w:rsidR="00797AB4" w:rsidRPr="00797AB4" w:rsidRDefault="00797AB4" w:rsidP="00202E9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B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принятия.</w:t>
      </w:r>
    </w:p>
    <w:p w:rsidR="007935CB" w:rsidRPr="00AA342E" w:rsidRDefault="007935CB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</w:p>
    <w:p w:rsidR="00E15E64" w:rsidRDefault="00E15E64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E15E64" w:rsidRDefault="00E15E64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>Председатель Думы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5227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>Шумихинского муниципального округа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Курганской области                                                                                   </w:t>
      </w:r>
      <w:r w:rsidR="00DF3FAA" w:rsidRPr="00155054">
        <w:rPr>
          <w:rStyle w:val="1"/>
          <w:sz w:val="24"/>
          <w:szCs w:val="24"/>
        </w:rPr>
        <w:t xml:space="preserve">          </w:t>
      </w:r>
      <w:r w:rsidRPr="00155054">
        <w:rPr>
          <w:rStyle w:val="1"/>
          <w:sz w:val="24"/>
          <w:szCs w:val="24"/>
        </w:rPr>
        <w:t xml:space="preserve">        А.М. Чичиланов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>Г лава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340"/>
        <w:jc w:val="left"/>
        <w:rPr>
          <w:rStyle w:val="1"/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Шумихинского муниципального округа 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Курганской области                                                                               </w:t>
      </w:r>
      <w:r w:rsidR="00DF3FAA" w:rsidRPr="00155054">
        <w:rPr>
          <w:rStyle w:val="1"/>
          <w:sz w:val="24"/>
          <w:szCs w:val="24"/>
        </w:rPr>
        <w:t xml:space="preserve">                     </w:t>
      </w:r>
      <w:r w:rsidRPr="00155054">
        <w:rPr>
          <w:rStyle w:val="1"/>
          <w:sz w:val="24"/>
          <w:szCs w:val="24"/>
        </w:rPr>
        <w:t xml:space="preserve">    О.В. Двизова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340"/>
        <w:jc w:val="left"/>
        <w:rPr>
          <w:sz w:val="24"/>
          <w:szCs w:val="24"/>
        </w:rPr>
      </w:pPr>
    </w:p>
    <w:p w:rsidR="00656C88" w:rsidRPr="00155054" w:rsidRDefault="00656C88" w:rsidP="00155054">
      <w:pPr>
        <w:jc w:val="center"/>
        <w:rPr>
          <w:rFonts w:ascii="Times New Roman" w:hAnsi="Times New Roman" w:cs="Times New Roman"/>
        </w:rPr>
      </w:pPr>
    </w:p>
    <w:sectPr w:rsidR="00656C88" w:rsidRPr="00155054" w:rsidSect="00DF3FAA">
      <w:pgSz w:w="11909" w:h="16838"/>
      <w:pgMar w:top="851" w:right="569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FA" w:rsidRDefault="00FE39FA">
      <w:r>
        <w:separator/>
      </w:r>
    </w:p>
  </w:endnote>
  <w:endnote w:type="continuationSeparator" w:id="1">
    <w:p w:rsidR="00FE39FA" w:rsidRDefault="00FE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FA" w:rsidRDefault="00FE39FA"/>
  </w:footnote>
  <w:footnote w:type="continuationSeparator" w:id="1">
    <w:p w:rsidR="00FE39FA" w:rsidRDefault="00FE39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B99"/>
    <w:multiLevelType w:val="hybridMultilevel"/>
    <w:tmpl w:val="DC763AC4"/>
    <w:lvl w:ilvl="0" w:tplc="990A9B0E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">
    <w:nsid w:val="49063423"/>
    <w:multiLevelType w:val="multilevel"/>
    <w:tmpl w:val="E182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22C4"/>
    <w:multiLevelType w:val="multilevel"/>
    <w:tmpl w:val="00F03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6634"/>
    <w:rsid w:val="000436F7"/>
    <w:rsid w:val="00136301"/>
    <w:rsid w:val="00155054"/>
    <w:rsid w:val="001626B9"/>
    <w:rsid w:val="00202E97"/>
    <w:rsid w:val="002C2AC5"/>
    <w:rsid w:val="00333EF9"/>
    <w:rsid w:val="00365CC1"/>
    <w:rsid w:val="004A125E"/>
    <w:rsid w:val="004C259E"/>
    <w:rsid w:val="004D13C6"/>
    <w:rsid w:val="00522740"/>
    <w:rsid w:val="00545C9D"/>
    <w:rsid w:val="0055168E"/>
    <w:rsid w:val="00562225"/>
    <w:rsid w:val="005850AD"/>
    <w:rsid w:val="005B3041"/>
    <w:rsid w:val="006547A1"/>
    <w:rsid w:val="00656C88"/>
    <w:rsid w:val="007935CB"/>
    <w:rsid w:val="00797AB4"/>
    <w:rsid w:val="007D6154"/>
    <w:rsid w:val="008A3316"/>
    <w:rsid w:val="009A4479"/>
    <w:rsid w:val="009E7325"/>
    <w:rsid w:val="00A2275B"/>
    <w:rsid w:val="00A7261B"/>
    <w:rsid w:val="00AA342E"/>
    <w:rsid w:val="00AD51BA"/>
    <w:rsid w:val="00B94E5E"/>
    <w:rsid w:val="00BC2C93"/>
    <w:rsid w:val="00BE19C3"/>
    <w:rsid w:val="00C44DFE"/>
    <w:rsid w:val="00C56634"/>
    <w:rsid w:val="00C57259"/>
    <w:rsid w:val="00C85D7A"/>
    <w:rsid w:val="00CA6403"/>
    <w:rsid w:val="00CB368A"/>
    <w:rsid w:val="00DF3FAA"/>
    <w:rsid w:val="00E15E64"/>
    <w:rsid w:val="00E47D55"/>
    <w:rsid w:val="00EF79C0"/>
    <w:rsid w:val="00F270E0"/>
    <w:rsid w:val="00F70C1C"/>
    <w:rsid w:val="00FD15C4"/>
    <w:rsid w:val="00FE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C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C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365CC1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365CC1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  <w:style w:type="paragraph" w:customStyle="1" w:styleId="normal">
    <w:name w:val="normal"/>
    <w:rsid w:val="00797AB4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2025-06-24T03:06:00Z</cp:lastPrinted>
  <dcterms:created xsi:type="dcterms:W3CDTF">2025-06-30T03:38:00Z</dcterms:created>
  <dcterms:modified xsi:type="dcterms:W3CDTF">2025-06-30T03:38:00Z</dcterms:modified>
</cp:coreProperties>
</file>