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C4" w:rsidRDefault="00A35AC4" w:rsidP="00A35AC4">
      <w:pPr>
        <w:spacing w:after="0" w:line="240" w:lineRule="auto"/>
        <w:ind w:left="57" w:firstLine="708"/>
        <w:jc w:val="right"/>
        <w:rPr>
          <w:rFonts w:ascii="Times New Roman" w:hAnsi="Times New Roman"/>
          <w:sz w:val="16"/>
          <w:szCs w:val="16"/>
        </w:rPr>
      </w:pPr>
    </w:p>
    <w:p w:rsidR="00A35AC4" w:rsidRDefault="00A35AC4" w:rsidP="00A35AC4">
      <w:pPr>
        <w:spacing w:after="0" w:line="240" w:lineRule="auto"/>
        <w:ind w:left="57" w:firstLine="708"/>
        <w:jc w:val="right"/>
        <w:rPr>
          <w:rFonts w:ascii="Times New Roman" w:hAnsi="Times New Roman"/>
          <w:sz w:val="16"/>
          <w:szCs w:val="16"/>
        </w:rPr>
      </w:pPr>
    </w:p>
    <w:p w:rsidR="00A35AC4" w:rsidRDefault="00A35AC4" w:rsidP="00A35AC4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A35AC4" w:rsidRDefault="00A35AC4" w:rsidP="00A35AC4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Шумихинский муниципальный округ  </w:t>
      </w:r>
    </w:p>
    <w:p w:rsidR="00A35AC4" w:rsidRDefault="00A35AC4" w:rsidP="00A35AC4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A35AC4" w:rsidRDefault="00A35AC4" w:rsidP="00A35AC4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ОТДЕЛ СТРОИТЕЛЬСТВА И ИМУЩЕСТВА</w:t>
      </w:r>
    </w:p>
    <w:p w:rsidR="00A35AC4" w:rsidRDefault="00A35AC4" w:rsidP="00A35AC4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35AC4" w:rsidRDefault="00A35AC4" w:rsidP="00A35AC4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 С П О Р Я Ж Е Н И Е </w:t>
      </w:r>
    </w:p>
    <w:p w:rsidR="00A35AC4" w:rsidRDefault="00A35AC4" w:rsidP="00A35AC4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A35AC4" w:rsidRDefault="00A35AC4" w:rsidP="00A35AC4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563B00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  <w:r w:rsidR="001F52CF">
        <w:rPr>
          <w:rFonts w:ascii="Times New Roman" w:hAnsi="Times New Roman"/>
          <w:sz w:val="24"/>
          <w:szCs w:val="24"/>
        </w:rPr>
        <w:t>1</w:t>
      </w:r>
      <w:r w:rsidR="00E06ECC">
        <w:rPr>
          <w:rFonts w:ascii="Times New Roman" w:hAnsi="Times New Roman"/>
          <w:sz w:val="24"/>
          <w:szCs w:val="24"/>
        </w:rPr>
        <w:t>2</w:t>
      </w:r>
      <w:r w:rsidR="008703F4">
        <w:rPr>
          <w:rFonts w:ascii="Times New Roman" w:hAnsi="Times New Roman"/>
          <w:sz w:val="24"/>
          <w:szCs w:val="24"/>
        </w:rPr>
        <w:t>. 2024 года № 2</w:t>
      </w:r>
      <w:r w:rsidR="00563B00">
        <w:rPr>
          <w:rFonts w:ascii="Times New Roman" w:hAnsi="Times New Roman"/>
          <w:sz w:val="24"/>
          <w:szCs w:val="24"/>
        </w:rPr>
        <w:t>28</w:t>
      </w:r>
    </w:p>
    <w:p w:rsidR="00A35AC4" w:rsidRDefault="00A35AC4" w:rsidP="00A35AC4">
      <w:pPr>
        <w:spacing w:after="0" w:line="240" w:lineRule="auto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г. Шумиха</w:t>
      </w:r>
    </w:p>
    <w:p w:rsidR="00A35AC4" w:rsidRDefault="00A35AC4" w:rsidP="00A35AC4">
      <w:pPr>
        <w:spacing w:after="0" w:line="240" w:lineRule="auto"/>
        <w:ind w:left="57" w:right="57"/>
        <w:rPr>
          <w:rFonts w:ascii="Times New Roman" w:hAnsi="Times New Roman"/>
          <w:i/>
          <w:sz w:val="24"/>
          <w:szCs w:val="24"/>
        </w:rPr>
      </w:pPr>
    </w:p>
    <w:p w:rsidR="00A35AC4" w:rsidRDefault="00A35AC4" w:rsidP="00A35AC4">
      <w:pPr>
        <w:rPr>
          <w:rFonts w:ascii="Times New Roman" w:hAnsi="Times New Roman"/>
          <w:b/>
          <w:sz w:val="24"/>
          <w:szCs w:val="24"/>
        </w:rPr>
      </w:pPr>
    </w:p>
    <w:p w:rsidR="00A35AC4" w:rsidRDefault="00A35AC4" w:rsidP="00A35AC4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 условиях приватизации  </w:t>
      </w:r>
    </w:p>
    <w:p w:rsidR="00A35AC4" w:rsidRDefault="00A35AC4" w:rsidP="00A35AC4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нежилого здания, общей площадью 267,8 кв.м.</w:t>
      </w:r>
    </w:p>
    <w:p w:rsidR="00A35AC4" w:rsidRDefault="00A35AC4" w:rsidP="00A35AC4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в д. Сажино.</w:t>
      </w:r>
    </w:p>
    <w:p w:rsidR="00A35AC4" w:rsidRDefault="00A35AC4" w:rsidP="00A35AC4">
      <w:pPr>
        <w:tabs>
          <w:tab w:val="left" w:pos="7655"/>
        </w:tabs>
        <w:spacing w:after="0" w:line="240" w:lineRule="auto"/>
        <w:ind w:left="57" w:right="57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:rsidR="00A35AC4" w:rsidRDefault="00A35AC4" w:rsidP="00A35AC4">
      <w:pPr>
        <w:tabs>
          <w:tab w:val="left" w:pos="7655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A35AC4" w:rsidRDefault="00A35AC4" w:rsidP="00A35AC4">
      <w:pPr>
        <w:tabs>
          <w:tab w:val="left" w:pos="7655"/>
        </w:tabs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21.12.2001 г. № 178-ФЗ  «О приватизации государственного и муниципального имущества»,</w:t>
      </w:r>
      <w:r w:rsidRPr="008F20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решением Думы Шумихинского муниципального округа Курганской области от 25.07.2024  года № 386 «О внесении изменений в решение Думы  Шумихинского муниципального округа </w:t>
      </w:r>
      <w:r w:rsidRPr="000C2C7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07.12</w:t>
      </w:r>
      <w:r w:rsidRPr="000C2C73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  <w:r w:rsidRPr="000C2C73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352 «Об утверждении прогнозного плана (программы) приватизации имущества Шумихинского муниципального округа  Курганской области на 2024-2026 годы»</w:t>
      </w:r>
      <w:proofErr w:type="gramEnd"/>
    </w:p>
    <w:p w:rsidR="00A35AC4" w:rsidRDefault="00A35AC4" w:rsidP="00A35AC4">
      <w:pPr>
        <w:tabs>
          <w:tab w:val="left" w:pos="7655"/>
        </w:tabs>
        <w:spacing w:after="0" w:line="240" w:lineRule="auto"/>
        <w:ind w:left="57"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ОБЯЗЫВАЮ:</w:t>
      </w:r>
    </w:p>
    <w:p w:rsidR="00A35AC4" w:rsidRDefault="00A35AC4" w:rsidP="00A35AC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Объявить аукцион в электронной форме  по продаже</w:t>
      </w:r>
      <w:r>
        <w:rPr>
          <w:rFonts w:ascii="Times New Roman" w:hAnsi="Times New Roman"/>
          <w:sz w:val="24"/>
          <w:szCs w:val="24"/>
        </w:rPr>
        <w:t xml:space="preserve"> имущества, находящегося в собственности муниципального образования Шумихинского округа Курганской области, расположенного </w:t>
      </w:r>
      <w:r>
        <w:rPr>
          <w:rFonts w:ascii="Times New Roman" w:hAnsi="Times New Roman" w:cs="Times New Roman"/>
          <w:sz w:val="24"/>
          <w:szCs w:val="24"/>
        </w:rPr>
        <w:t xml:space="preserve">  по адресу:  Россия,  Курганская область</w:t>
      </w:r>
      <w:r w:rsidR="00C3521F">
        <w:rPr>
          <w:rFonts w:ascii="Times New Roman" w:hAnsi="Times New Roman" w:cs="Times New Roman"/>
          <w:sz w:val="24"/>
          <w:szCs w:val="24"/>
        </w:rPr>
        <w:t>, Шумихинский район,  д. Сажино:</w:t>
      </w:r>
    </w:p>
    <w:p w:rsidR="00A35AC4" w:rsidRDefault="00A35AC4" w:rsidP="00A35AC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лот № 1</w:t>
      </w:r>
      <w:r>
        <w:rPr>
          <w:rFonts w:ascii="Times New Roman" w:hAnsi="Times New Roman" w:cs="Times New Roman"/>
          <w:sz w:val="24"/>
          <w:szCs w:val="24"/>
        </w:rPr>
        <w:t>: «Нежилое здание, кадастровый № 45:22:040601:399, общей площадью – 267,8 кв.м., 1995 года постройки, количество этажей - 2, в том числе подземных – 0,  кадастровая стоимость – 1054884,28 руб., материал стен: бетонные плиты, перегородки кирпичные, перекрытия железобетонные, крыша шиферная, полы бетонные, металлические ворота».</w:t>
      </w:r>
    </w:p>
    <w:p w:rsidR="00A35AC4" w:rsidRDefault="00A35AC4" w:rsidP="00A35AC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Утвердить информационное сообщение об аукционе в электронной форме по продаже  имущества, находящегося в собственности муниципального образования Шумихинского муниципального округа Курганской области, согласно приложению №1.</w:t>
      </w:r>
    </w:p>
    <w:p w:rsidR="00A35AC4" w:rsidRDefault="00A35AC4" w:rsidP="00A35AC4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A35AC4" w:rsidRDefault="00A35AC4" w:rsidP="00A35AC4">
      <w:pPr>
        <w:pStyle w:val="a3"/>
        <w:spacing w:after="0"/>
        <w:jc w:val="center"/>
        <w:rPr>
          <w:rFonts w:ascii="Times New Roman" w:hAnsi="Times New Roman" w:cstheme="minorBidi"/>
          <w:b/>
          <w:sz w:val="24"/>
          <w:szCs w:val="24"/>
        </w:rPr>
      </w:pPr>
    </w:p>
    <w:p w:rsidR="008703F4" w:rsidRDefault="008703F4" w:rsidP="00A35AC4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A35AC4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A35AC4">
        <w:rPr>
          <w:rFonts w:ascii="Times New Roman" w:hAnsi="Times New Roman"/>
          <w:sz w:val="24"/>
          <w:szCs w:val="24"/>
        </w:rPr>
        <w:t xml:space="preserve">  Отдела строительства и имущества           </w:t>
      </w:r>
    </w:p>
    <w:p w:rsidR="008703F4" w:rsidRDefault="008703F4" w:rsidP="00A35AC4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Шумихинского муниципального</w:t>
      </w:r>
    </w:p>
    <w:p w:rsidR="00A35AC4" w:rsidRDefault="008703F4" w:rsidP="003F13A2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округа  </w:t>
      </w:r>
      <w:r w:rsidR="00A35AC4">
        <w:rPr>
          <w:rFonts w:ascii="Times New Roman" w:hAnsi="Times New Roman"/>
          <w:sz w:val="24"/>
          <w:szCs w:val="24"/>
        </w:rPr>
        <w:t xml:space="preserve">                                </w:t>
      </w:r>
      <w:r w:rsidR="00C3521F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A35AC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3F13A2">
        <w:rPr>
          <w:rFonts w:ascii="Times New Roman" w:hAnsi="Times New Roman"/>
          <w:sz w:val="24"/>
          <w:szCs w:val="24"/>
        </w:rPr>
        <w:t xml:space="preserve">А.Н. </w:t>
      </w:r>
      <w:proofErr w:type="spellStart"/>
      <w:r w:rsidR="003F13A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ехонцева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35AC4">
        <w:rPr>
          <w:rFonts w:ascii="Times New Roman" w:hAnsi="Times New Roman"/>
          <w:sz w:val="24"/>
          <w:szCs w:val="24"/>
        </w:rPr>
        <w:t xml:space="preserve">    </w:t>
      </w:r>
      <w:r w:rsidR="00A35AC4">
        <w:rPr>
          <w:rFonts w:ascii="Times New Roman" w:hAnsi="Times New Roman"/>
          <w:sz w:val="28"/>
          <w:szCs w:val="28"/>
        </w:rPr>
        <w:t xml:space="preserve">     </w:t>
      </w:r>
    </w:p>
    <w:p w:rsidR="000C6099" w:rsidRPr="00A35AC4" w:rsidRDefault="000C6099" w:rsidP="00A35AC4"/>
    <w:sectPr w:rsidR="000C6099" w:rsidRPr="00A35AC4" w:rsidSect="006D4069">
      <w:pgSz w:w="16837" w:h="23810"/>
      <w:pgMar w:top="1134" w:right="2580" w:bottom="3912" w:left="2580" w:header="0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93D75"/>
    <w:rsid w:val="00030B23"/>
    <w:rsid w:val="000B1C95"/>
    <w:rsid w:val="000C6099"/>
    <w:rsid w:val="001D7B16"/>
    <w:rsid w:val="001F52CF"/>
    <w:rsid w:val="002A4D80"/>
    <w:rsid w:val="003A7525"/>
    <w:rsid w:val="003F13A2"/>
    <w:rsid w:val="00563B00"/>
    <w:rsid w:val="00693D75"/>
    <w:rsid w:val="006D4069"/>
    <w:rsid w:val="007219FE"/>
    <w:rsid w:val="007776C1"/>
    <w:rsid w:val="007B5F7E"/>
    <w:rsid w:val="00866F3E"/>
    <w:rsid w:val="008703F4"/>
    <w:rsid w:val="00954D74"/>
    <w:rsid w:val="00A35AC4"/>
    <w:rsid w:val="00C26DD5"/>
    <w:rsid w:val="00C3521F"/>
    <w:rsid w:val="00E06ECC"/>
    <w:rsid w:val="00E90DF0"/>
    <w:rsid w:val="00E9407D"/>
    <w:rsid w:val="00F1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75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93D7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3D75"/>
    <w:rPr>
      <w:rFonts w:ascii="Calibri" w:eastAsia="Times New Roman" w:hAnsi="Calibri" w:cs="Times New Roman"/>
      <w:sz w:val="20"/>
      <w:szCs w:val="20"/>
    </w:rPr>
  </w:style>
  <w:style w:type="paragraph" w:customStyle="1" w:styleId="ConsNormal">
    <w:name w:val="ConsNormal"/>
    <w:rsid w:val="00693D7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dcterms:created xsi:type="dcterms:W3CDTF">2023-04-26T09:01:00Z</dcterms:created>
  <dcterms:modified xsi:type="dcterms:W3CDTF">2024-12-13T11:34:00Z</dcterms:modified>
</cp:coreProperties>
</file>