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1E" w:rsidRDefault="00734D1E" w:rsidP="00734D1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выездной проверки правильности начисления заработной платы в Муниципальном казенном учреждении «Административно-хозяйственная группа»</w:t>
      </w:r>
    </w:p>
    <w:p w:rsidR="00734D1E" w:rsidRDefault="00734D1E" w:rsidP="00734D1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D1E" w:rsidRDefault="00734D1E" w:rsidP="00734D1E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области проведена выездная проверка правильности начисления заработной платы в Муниципальном каз</w:t>
      </w:r>
      <w:r w:rsidR="00D27DBA">
        <w:rPr>
          <w:rFonts w:ascii="Times New Roman" w:eastAsia="Times New Roman" w:hAnsi="Times New Roman"/>
          <w:sz w:val="28"/>
          <w:szCs w:val="28"/>
          <w:lang w:eastAsia="ru-RU"/>
        </w:rPr>
        <w:t>енном учреждении «Административно-хозяйственная группа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7DB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с 01.01.2021г.  по 16.08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.2022г</w:t>
      </w:r>
      <w:r w:rsidR="00D27DBA">
        <w:rPr>
          <w:rFonts w:ascii="Times New Roman" w:eastAsia="Times New Roman" w:hAnsi="Times New Roman"/>
          <w:sz w:val="28"/>
          <w:szCs w:val="28"/>
          <w:lang w:eastAsia="ru-RU"/>
        </w:rPr>
        <w:t>. Период проведения проверки: 16.08.2022г. – 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.08.2022г.</w:t>
      </w:r>
    </w:p>
    <w:p w:rsidR="00734D1E" w:rsidRDefault="00734D1E" w:rsidP="00734D1E">
      <w:pPr>
        <w:spacing w:after="0" w:line="33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D80A11" w:rsidRDefault="00D80A11" w:rsidP="00734D1E">
      <w:pPr>
        <w:spacing w:after="0" w:line="33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80A11" w:rsidRPr="00D80A11" w:rsidRDefault="00D80A11" w:rsidP="00D80A11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0A11">
        <w:rPr>
          <w:rFonts w:ascii="Times New Roman" w:hAnsi="Times New Roman"/>
          <w:sz w:val="28"/>
          <w:szCs w:val="28"/>
        </w:rPr>
        <w:t xml:space="preserve">- </w:t>
      </w:r>
      <w:r w:rsidRPr="00D80A11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бухгалтерского учета осуществляется с нарушениями законодательства Российской Федерации: БК РФ, Федерального закона от 06.12.2011г. № 402-ФЗ «О бухгалтерском учете»; </w:t>
      </w:r>
      <w:r w:rsidRPr="00D80A11">
        <w:rPr>
          <w:rFonts w:ascii="Times New Roman" w:eastAsia="Times New Roman" w:hAnsi="Times New Roman"/>
          <w:sz w:val="28"/>
          <w:szCs w:val="24"/>
          <w:lang w:eastAsia="ru-RU"/>
        </w:rPr>
        <w:t xml:space="preserve">Приказа Министерства Финансов Российской Федерации от 31.12.2016г.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 </w:t>
      </w:r>
      <w:r w:rsidRPr="00D80A11">
        <w:rPr>
          <w:rFonts w:ascii="Times New Roman" w:eastAsia="Times New Roman" w:hAnsi="Times New Roman"/>
          <w:sz w:val="28"/>
          <w:szCs w:val="28"/>
          <w:lang w:eastAsia="ru-RU"/>
        </w:rPr>
        <w:t>Инструкции по бюджетному учету от 01.12.2010г. № 157н.</w:t>
      </w:r>
    </w:p>
    <w:p w:rsidR="00D80A11" w:rsidRPr="00D80A11" w:rsidRDefault="00D80A11" w:rsidP="00D80A11">
      <w:pPr>
        <w:spacing w:after="0" w:line="384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3222F" w:rsidRDefault="00C3222F" w:rsidP="00D80A11">
      <w:pPr>
        <w:spacing w:after="0" w:line="336" w:lineRule="auto"/>
      </w:pPr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6A"/>
    <w:rsid w:val="000253ED"/>
    <w:rsid w:val="00034FDF"/>
    <w:rsid w:val="00040A12"/>
    <w:rsid w:val="00050A5E"/>
    <w:rsid w:val="00064529"/>
    <w:rsid w:val="000A556A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34D1E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27DBA"/>
    <w:rsid w:val="00D80A11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5</cp:revision>
  <dcterms:created xsi:type="dcterms:W3CDTF">2023-01-26T09:48:00Z</dcterms:created>
  <dcterms:modified xsi:type="dcterms:W3CDTF">2023-01-26T10:26:00Z</dcterms:modified>
</cp:coreProperties>
</file>