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8A" w:rsidRPr="007E628A" w:rsidRDefault="007E628A" w:rsidP="007E628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E628A">
        <w:rPr>
          <w:rFonts w:eastAsia="Times New Roman"/>
          <w:b/>
          <w:bCs/>
          <w:lang w:eastAsia="ru-RU"/>
        </w:rPr>
        <w:t>КУРГАНСКАЯ ОБЛАСТЬ</w:t>
      </w:r>
    </w:p>
    <w:p w:rsidR="007E628A" w:rsidRPr="007E628A" w:rsidRDefault="007E628A" w:rsidP="007E628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E628A">
        <w:rPr>
          <w:rFonts w:eastAsia="Times New Roman"/>
          <w:b/>
          <w:bCs/>
          <w:lang w:eastAsia="ru-RU"/>
        </w:rPr>
        <w:t>ШУМИХИНСКИЙ МУНИЦИПАЛЬНЫЙ ОКРУГ КУРГАНСКОЙ ОБЛАСТИ</w:t>
      </w:r>
    </w:p>
    <w:p w:rsidR="007E628A" w:rsidRPr="007E628A" w:rsidRDefault="007E628A" w:rsidP="007E628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E628A" w:rsidRPr="007E628A" w:rsidRDefault="007E628A" w:rsidP="007E628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E628A">
        <w:rPr>
          <w:rFonts w:eastAsia="Times New Roman"/>
          <w:b/>
          <w:bCs/>
          <w:lang w:eastAsia="ru-RU"/>
        </w:rPr>
        <w:t>АДМИНИСТРАЦИЯ ШУМИХИНСКОГО МУНИЦИПАЛЬНОГО ОКРУГА КУРГАНСКОЙ ОБЛАСТИ</w:t>
      </w:r>
    </w:p>
    <w:p w:rsidR="007E628A" w:rsidRPr="007E628A" w:rsidRDefault="007E628A" w:rsidP="007E628A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7E628A" w:rsidRPr="007E628A" w:rsidRDefault="007E628A" w:rsidP="007E628A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7E628A">
        <w:rPr>
          <w:rFonts w:eastAsia="Times New Roman"/>
          <w:b/>
          <w:lang w:eastAsia="ru-RU"/>
        </w:rPr>
        <w:t>ПОСТАНОВЛЕНИЕ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 </w:t>
      </w:r>
    </w:p>
    <w:p w:rsidR="007E628A" w:rsidRPr="007E628A" w:rsidRDefault="007E628A" w:rsidP="007E628A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 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от   02.08.2022 г.   № 777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           г. Шумиха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 </w:t>
      </w:r>
    </w:p>
    <w:p w:rsidR="007E628A" w:rsidRPr="007E628A" w:rsidRDefault="007E628A" w:rsidP="007E628A">
      <w:pPr>
        <w:spacing w:before="100" w:beforeAutospacing="1" w:after="100" w:afterAutospacing="1" w:line="240" w:lineRule="auto"/>
        <w:jc w:val="center"/>
        <w:rPr>
          <w:rFonts w:eastAsia="Times New Roman"/>
          <w:lang w:eastAsia="ru-RU"/>
        </w:rPr>
      </w:pPr>
      <w:r w:rsidRPr="007E628A">
        <w:rPr>
          <w:rFonts w:eastAsia="Times New Roman"/>
          <w:b/>
          <w:bCs/>
          <w:lang w:eastAsia="ru-RU"/>
        </w:rPr>
        <w:t xml:space="preserve">Об определении маршрутов прогона и специально отведенных мест выпаса сельскохозяйственных </w:t>
      </w:r>
      <w:proofErr w:type="spellStart"/>
      <w:r w:rsidRPr="007E628A">
        <w:rPr>
          <w:rFonts w:eastAsia="Times New Roman"/>
          <w:b/>
          <w:bCs/>
          <w:lang w:eastAsia="ru-RU"/>
        </w:rPr>
        <w:t>животныхна</w:t>
      </w:r>
      <w:proofErr w:type="spellEnd"/>
      <w:r w:rsidRPr="007E628A">
        <w:rPr>
          <w:rFonts w:eastAsia="Times New Roman"/>
          <w:b/>
          <w:bCs/>
          <w:lang w:eastAsia="ru-RU"/>
        </w:rPr>
        <w:t xml:space="preserve"> территории Шумихинского муниципального округа Курганской области</w:t>
      </w:r>
    </w:p>
    <w:p w:rsidR="007E628A" w:rsidRPr="007E628A" w:rsidRDefault="007E628A" w:rsidP="007E628A">
      <w:pPr>
        <w:spacing w:after="0" w:line="240" w:lineRule="auto"/>
        <w:ind w:firstLine="284"/>
        <w:rPr>
          <w:rFonts w:eastAsia="Times New Roman"/>
          <w:lang w:eastAsia="ru-RU"/>
        </w:rPr>
      </w:pPr>
      <w:proofErr w:type="gramStart"/>
      <w:r w:rsidRPr="007E628A">
        <w:rPr>
          <w:rFonts w:eastAsia="Times New Roman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  Курганской области от 27.06.2018г. № 81 «Об отдельных вопросах упорядочения выпаса и прогона сельскохозяйственных животных на территории Курганской области», Законом  Курганской области от 20.11.1995г. № 25 «Об административных правонарушениях на территории Курганской области», постановлением Администрации Шумихинского муниципального округа Курганской области от 15.02.2021</w:t>
      </w:r>
      <w:proofErr w:type="gramEnd"/>
      <w:r w:rsidRPr="007E628A">
        <w:rPr>
          <w:rFonts w:eastAsia="Times New Roman"/>
          <w:lang w:eastAsia="ru-RU"/>
        </w:rPr>
        <w:t>г. № 86 «Об утверждении Правил содержания домашних животных на территории Шумихинского муниципального округа Курганской области», Уставом Шумихинского муниципального округа Курганской области Администрация Шумихинского муниципального округа Курганской области 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ПОСТАНОВЛЯЕТ:</w:t>
      </w:r>
    </w:p>
    <w:p w:rsidR="007E628A" w:rsidRPr="007E628A" w:rsidRDefault="007E628A" w:rsidP="007E628A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Определить маршруты прогона сельскохозяйственных животных на территории Шумихинского муниципального округа Курганской области согласно приложениям 1-14 к настоящему постановлению.</w:t>
      </w:r>
    </w:p>
    <w:p w:rsidR="007E628A" w:rsidRPr="007E628A" w:rsidRDefault="007E628A" w:rsidP="007E628A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Определить специально отведенные места выпаса сельскохозяйственных животных согласно приложениям 1-14 к настоящему постановлению.</w:t>
      </w:r>
    </w:p>
    <w:p w:rsidR="007E628A" w:rsidRPr="007E628A" w:rsidRDefault="007E628A" w:rsidP="007E628A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Признать утратившим силу постановление Администрации Шумихинского муниципального округа Курганской области от 30.08.2021г. № 798«Об определении маршрутов прогона и специально отведённых мест выпаса сельскохозяйственных животных на территории д. Родники Шумихинского муниципального округа Курганской области».</w:t>
      </w:r>
    </w:p>
    <w:p w:rsidR="007E628A" w:rsidRPr="007E628A" w:rsidRDefault="007E628A" w:rsidP="007E628A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Обнародовать настоящее постановление в порядке, установленном Уставом Шумихинского муниципального округа Курганской области, а также разместить на официальном сайте Администрации Шумихинского муниципального округа Курганской области в информационно-телекоммуникационной сети «Интернет».</w:t>
      </w:r>
    </w:p>
    <w:p w:rsidR="007E628A" w:rsidRPr="007E628A" w:rsidRDefault="007E628A" w:rsidP="007E628A">
      <w:pPr>
        <w:numPr>
          <w:ilvl w:val="0"/>
          <w:numId w:val="1"/>
        </w:num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 xml:space="preserve">Контроль за исполнением настоящего постановления возложить на заместителя Главы Шумихинского муниципального округа Курганской области, начальника </w:t>
      </w:r>
      <w:proofErr w:type="gramStart"/>
      <w:r w:rsidRPr="007E628A">
        <w:rPr>
          <w:rFonts w:eastAsia="Times New Roman"/>
          <w:lang w:eastAsia="ru-RU"/>
        </w:rPr>
        <w:t>Управления сельского хозяйства Администрации Шумихинского муниципального округа Курганской области</w:t>
      </w:r>
      <w:proofErr w:type="gramEnd"/>
      <w:r w:rsidRPr="007E628A">
        <w:rPr>
          <w:rFonts w:eastAsia="Times New Roman"/>
          <w:lang w:eastAsia="ru-RU"/>
        </w:rPr>
        <w:t>.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 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 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Глава</w:t>
      </w:r>
    </w:p>
    <w:p w:rsidR="007E628A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>Шумихинского муниципального округа</w:t>
      </w:r>
    </w:p>
    <w:p w:rsidR="00C32E16" w:rsidRPr="007E628A" w:rsidRDefault="007E628A" w:rsidP="007E628A">
      <w:pPr>
        <w:spacing w:after="0" w:line="240" w:lineRule="auto"/>
        <w:rPr>
          <w:rFonts w:eastAsia="Times New Roman"/>
          <w:lang w:eastAsia="ru-RU"/>
        </w:rPr>
      </w:pPr>
      <w:r w:rsidRPr="007E628A">
        <w:rPr>
          <w:rFonts w:eastAsia="Times New Roman"/>
          <w:lang w:eastAsia="ru-RU"/>
        </w:rPr>
        <w:t xml:space="preserve">Курганской области                                                                                       С.И. </w:t>
      </w:r>
      <w:proofErr w:type="spellStart"/>
      <w:r w:rsidRPr="007E628A">
        <w:rPr>
          <w:rFonts w:eastAsia="Times New Roman"/>
          <w:lang w:eastAsia="ru-RU"/>
        </w:rPr>
        <w:t>Максимовских</w:t>
      </w:r>
      <w:proofErr w:type="spellEnd"/>
    </w:p>
    <w:sectPr w:rsidR="00C32E16" w:rsidRPr="007E628A" w:rsidSect="007E62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B2B83"/>
    <w:multiLevelType w:val="multilevel"/>
    <w:tmpl w:val="53B6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8A"/>
    <w:rsid w:val="00092180"/>
    <w:rsid w:val="000C7123"/>
    <w:rsid w:val="0047119E"/>
    <w:rsid w:val="0059783D"/>
    <w:rsid w:val="005C1586"/>
    <w:rsid w:val="007E628A"/>
    <w:rsid w:val="00803834"/>
    <w:rsid w:val="009A2198"/>
    <w:rsid w:val="00C3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28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E62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2024-08-08T05:03:00Z</dcterms:created>
  <dcterms:modified xsi:type="dcterms:W3CDTF">2024-08-08T05:05:00Z</dcterms:modified>
</cp:coreProperties>
</file>