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0B" w:rsidRPr="00F71F28" w:rsidRDefault="004B6F0B" w:rsidP="004B6F0B">
      <w:pPr>
        <w:spacing w:line="360" w:lineRule="auto"/>
        <w:rPr>
          <w:b/>
          <w:sz w:val="24"/>
          <w:szCs w:val="24"/>
        </w:rPr>
      </w:pPr>
      <w:r w:rsidRPr="00F71F28">
        <w:rPr>
          <w:b/>
          <w:sz w:val="24"/>
          <w:szCs w:val="24"/>
        </w:rPr>
        <w:t xml:space="preserve">                                                     КУРГАНСКАЯ ОБЛАСТЬ                                </w:t>
      </w:r>
    </w:p>
    <w:p w:rsidR="004B6F0B" w:rsidRPr="00F71F28" w:rsidRDefault="004B6F0B" w:rsidP="004B6F0B">
      <w:pPr>
        <w:spacing w:line="360" w:lineRule="auto"/>
        <w:jc w:val="center"/>
        <w:rPr>
          <w:b/>
          <w:sz w:val="24"/>
          <w:szCs w:val="24"/>
        </w:rPr>
      </w:pPr>
      <w:r w:rsidRPr="00F71F28">
        <w:rPr>
          <w:b/>
          <w:sz w:val="24"/>
          <w:szCs w:val="24"/>
        </w:rPr>
        <w:t>ШУМИХИНСКИЙ  МУНИЦИПАЛЬНЫЙ ОКРУГ КУРГАНСКОЙ ОБЛАСТИ</w:t>
      </w:r>
    </w:p>
    <w:p w:rsidR="004B6F0B" w:rsidRPr="00F71F28" w:rsidRDefault="004B6F0B" w:rsidP="004B6F0B">
      <w:pPr>
        <w:spacing w:line="360" w:lineRule="auto"/>
        <w:jc w:val="center"/>
        <w:rPr>
          <w:b/>
          <w:sz w:val="24"/>
          <w:szCs w:val="24"/>
        </w:rPr>
      </w:pPr>
      <w:r w:rsidRPr="00F71F28">
        <w:rPr>
          <w:b/>
          <w:sz w:val="24"/>
          <w:szCs w:val="24"/>
        </w:rPr>
        <w:t xml:space="preserve">                 </w:t>
      </w:r>
    </w:p>
    <w:p w:rsidR="004B6F0B" w:rsidRPr="00F71F28" w:rsidRDefault="004B6F0B" w:rsidP="004B6F0B">
      <w:pPr>
        <w:spacing w:line="360" w:lineRule="auto"/>
        <w:jc w:val="center"/>
        <w:rPr>
          <w:b/>
          <w:sz w:val="24"/>
          <w:szCs w:val="24"/>
        </w:rPr>
      </w:pPr>
      <w:r w:rsidRPr="00F71F28">
        <w:rPr>
          <w:b/>
          <w:sz w:val="24"/>
          <w:szCs w:val="24"/>
        </w:rPr>
        <w:t>АДМИНИСТРАЦИЯ ШУМИХИНСКОГО МУНИЦИПАЛЬНОГО ОКРУГА</w:t>
      </w:r>
      <w:r w:rsidRPr="00F71F28">
        <w:rPr>
          <w:b/>
          <w:sz w:val="24"/>
          <w:szCs w:val="24"/>
        </w:rPr>
        <w:br/>
        <w:t>КУРГАНСКОЙ ОБЛАСТИ</w:t>
      </w:r>
    </w:p>
    <w:p w:rsidR="004B6F0B" w:rsidRPr="00F71F28" w:rsidRDefault="004B6F0B" w:rsidP="004B6F0B">
      <w:pPr>
        <w:spacing w:line="360" w:lineRule="auto"/>
        <w:jc w:val="center"/>
        <w:rPr>
          <w:sz w:val="24"/>
          <w:szCs w:val="24"/>
        </w:rPr>
      </w:pPr>
    </w:p>
    <w:p w:rsidR="004B6F0B" w:rsidRPr="00F71F28" w:rsidRDefault="004B6F0B" w:rsidP="004B6F0B">
      <w:pPr>
        <w:keepNext/>
        <w:spacing w:line="360" w:lineRule="auto"/>
        <w:jc w:val="center"/>
        <w:outlineLvl w:val="0"/>
        <w:rPr>
          <w:b/>
          <w:bCs/>
          <w:sz w:val="24"/>
          <w:szCs w:val="24"/>
        </w:rPr>
      </w:pPr>
      <w:r w:rsidRPr="00F71F28">
        <w:rPr>
          <w:b/>
          <w:bCs/>
          <w:sz w:val="24"/>
          <w:szCs w:val="24"/>
        </w:rPr>
        <w:t>ПОСТАНОВЛЕНИЕ</w:t>
      </w:r>
    </w:p>
    <w:p w:rsidR="004B6F0B" w:rsidRDefault="004B6F0B" w:rsidP="004B6F0B">
      <w:pPr>
        <w:rPr>
          <w:sz w:val="24"/>
          <w:szCs w:val="24"/>
        </w:rPr>
      </w:pPr>
    </w:p>
    <w:p w:rsidR="004B6F0B" w:rsidRDefault="004B6F0B" w:rsidP="004B6F0B">
      <w:pPr>
        <w:rPr>
          <w:sz w:val="24"/>
          <w:szCs w:val="24"/>
        </w:rPr>
      </w:pPr>
      <w:r>
        <w:rPr>
          <w:sz w:val="24"/>
          <w:szCs w:val="24"/>
        </w:rPr>
        <w:t xml:space="preserve">от  </w:t>
      </w:r>
      <w:r w:rsidR="00B53CD8">
        <w:rPr>
          <w:sz w:val="24"/>
          <w:szCs w:val="24"/>
        </w:rPr>
        <w:t xml:space="preserve">28.02.2025г. </w:t>
      </w:r>
      <w:r>
        <w:rPr>
          <w:sz w:val="24"/>
          <w:szCs w:val="24"/>
        </w:rPr>
        <w:t xml:space="preserve"> № </w:t>
      </w:r>
      <w:r w:rsidR="00B53CD8">
        <w:rPr>
          <w:sz w:val="24"/>
          <w:szCs w:val="24"/>
        </w:rPr>
        <w:t>115</w:t>
      </w:r>
    </w:p>
    <w:p w:rsidR="004B6F0B" w:rsidRDefault="00BA3C9E" w:rsidP="004B6F0B">
      <w:pPr>
        <w:rPr>
          <w:sz w:val="24"/>
          <w:szCs w:val="24"/>
        </w:rPr>
      </w:pPr>
      <w:r>
        <w:rPr>
          <w:sz w:val="24"/>
          <w:szCs w:val="24"/>
        </w:rPr>
        <w:t xml:space="preserve">   </w:t>
      </w:r>
    </w:p>
    <w:p w:rsidR="00BA3C9E" w:rsidRPr="00F71F28" w:rsidRDefault="00BA3C9E" w:rsidP="004B6F0B">
      <w:pPr>
        <w:rPr>
          <w:sz w:val="24"/>
          <w:szCs w:val="24"/>
        </w:rPr>
      </w:pPr>
    </w:p>
    <w:p w:rsidR="004B6F0B" w:rsidRPr="00F71F28" w:rsidRDefault="004B6F0B" w:rsidP="004B6F0B">
      <w:pPr>
        <w:pStyle w:val="a3"/>
        <w:jc w:val="both"/>
        <w:rPr>
          <w:sz w:val="24"/>
          <w:szCs w:val="24"/>
        </w:rPr>
      </w:pPr>
    </w:p>
    <w:p w:rsidR="004B6F0B" w:rsidRPr="00F71F28" w:rsidRDefault="004B6F0B" w:rsidP="004B6F0B">
      <w:pPr>
        <w:pStyle w:val="a3"/>
        <w:jc w:val="center"/>
        <w:rPr>
          <w:b/>
          <w:sz w:val="24"/>
          <w:szCs w:val="24"/>
        </w:rPr>
      </w:pPr>
      <w:r w:rsidRPr="00F71F28">
        <w:rPr>
          <w:b/>
          <w:sz w:val="24"/>
          <w:szCs w:val="24"/>
        </w:rPr>
        <w:t>О временном ограничении движения транспортных средств</w:t>
      </w:r>
    </w:p>
    <w:p w:rsidR="004B6F0B" w:rsidRPr="00F71F28" w:rsidRDefault="004B6F0B" w:rsidP="004B6F0B">
      <w:pPr>
        <w:pStyle w:val="a3"/>
        <w:jc w:val="center"/>
        <w:rPr>
          <w:b/>
          <w:sz w:val="24"/>
          <w:szCs w:val="24"/>
        </w:rPr>
      </w:pPr>
      <w:r w:rsidRPr="00F71F28">
        <w:rPr>
          <w:b/>
          <w:sz w:val="24"/>
          <w:szCs w:val="24"/>
        </w:rPr>
        <w:t xml:space="preserve">по автомобильным дорогам общего пользования местного значения Шумихинского муниципального округа Курганской области </w:t>
      </w:r>
    </w:p>
    <w:p w:rsidR="004B6F0B" w:rsidRPr="00F71F28" w:rsidRDefault="004B6F0B" w:rsidP="004B6F0B">
      <w:pPr>
        <w:pStyle w:val="a3"/>
        <w:jc w:val="both"/>
        <w:rPr>
          <w:sz w:val="24"/>
          <w:szCs w:val="24"/>
        </w:rPr>
      </w:pPr>
    </w:p>
    <w:p w:rsidR="004B6F0B" w:rsidRDefault="004B6F0B" w:rsidP="004B6F0B">
      <w:pPr>
        <w:pStyle w:val="a3"/>
        <w:ind w:firstLine="708"/>
        <w:jc w:val="both"/>
        <w:rPr>
          <w:sz w:val="24"/>
          <w:szCs w:val="24"/>
        </w:rPr>
      </w:pPr>
      <w:proofErr w:type="gramStart"/>
      <w:r w:rsidRPr="00F71F28">
        <w:rPr>
          <w:sz w:val="24"/>
          <w:szCs w:val="24"/>
        </w:rPr>
        <w:t>В соответствии с</w:t>
      </w:r>
      <w:r>
        <w:rPr>
          <w:sz w:val="24"/>
          <w:szCs w:val="24"/>
        </w:rPr>
        <w:t xml:space="preserve"> </w:t>
      </w:r>
      <w:r w:rsidRPr="00546793">
        <w:rPr>
          <w:rFonts w:hint="eastAsia"/>
          <w:sz w:val="24"/>
          <w:szCs w:val="24"/>
        </w:rPr>
        <w:t>Федеральным законом от 06.10.2003 №131-ФЗ «Об общих принципах организации местного самоуправления в Российской Федерации»</w:t>
      </w:r>
      <w:r>
        <w:rPr>
          <w:sz w:val="24"/>
          <w:szCs w:val="24"/>
        </w:rPr>
        <w:t>, со</w:t>
      </w:r>
      <w:r w:rsidRPr="00F71F28">
        <w:rPr>
          <w:sz w:val="24"/>
          <w:szCs w:val="24"/>
        </w:rPr>
        <w:t xml:space="preserve"> статей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Курганской области от 30.12.2011 № 642 «Об утверждении Порядка осуществления временных ограничения или прекращения</w:t>
      </w:r>
      <w:proofErr w:type="gramEnd"/>
      <w:r w:rsidRPr="00F71F28">
        <w:rPr>
          <w:sz w:val="24"/>
          <w:szCs w:val="24"/>
        </w:rPr>
        <w:t xml:space="preserve"> движения транспортных средств по автомобильным дорогам о</w:t>
      </w:r>
      <w:r>
        <w:rPr>
          <w:sz w:val="24"/>
          <w:szCs w:val="24"/>
        </w:rPr>
        <w:t>бщего пользования регионального или</w:t>
      </w:r>
      <w:r w:rsidRPr="00F71F28">
        <w:rPr>
          <w:sz w:val="24"/>
          <w:szCs w:val="24"/>
        </w:rPr>
        <w:t xml:space="preserve"> межмуниципального, местного значения Курганской области», в связи со снижением несущей способности конструктивных элементов автомобильных дорог, вызванным их переувлажнением, в целях безопасности дор</w:t>
      </w:r>
      <w:r w:rsidR="00BA3C9E">
        <w:rPr>
          <w:sz w:val="24"/>
          <w:szCs w:val="24"/>
        </w:rPr>
        <w:t>ожного движения,</w:t>
      </w:r>
      <w:r w:rsidR="00983F56">
        <w:rPr>
          <w:sz w:val="24"/>
          <w:szCs w:val="24"/>
        </w:rPr>
        <w:t xml:space="preserve"> руководствуясь</w:t>
      </w:r>
      <w:r w:rsidR="00BA3C9E">
        <w:rPr>
          <w:sz w:val="24"/>
          <w:szCs w:val="24"/>
        </w:rPr>
        <w:t xml:space="preserve"> </w:t>
      </w:r>
      <w:r w:rsidRPr="00F71F28">
        <w:rPr>
          <w:sz w:val="24"/>
          <w:szCs w:val="24"/>
        </w:rPr>
        <w:t>Уставом Шумихинского муниципального округа Курганской области</w:t>
      </w:r>
      <w:r>
        <w:rPr>
          <w:sz w:val="24"/>
          <w:szCs w:val="24"/>
        </w:rPr>
        <w:t>,</w:t>
      </w:r>
      <w:r w:rsidRPr="00F71F28">
        <w:rPr>
          <w:sz w:val="24"/>
          <w:szCs w:val="24"/>
        </w:rPr>
        <w:t xml:space="preserve"> </w:t>
      </w:r>
      <w:r>
        <w:rPr>
          <w:sz w:val="24"/>
          <w:szCs w:val="24"/>
        </w:rPr>
        <w:t>Администрация Шумихинского муниципального округа Курганской области</w:t>
      </w:r>
    </w:p>
    <w:p w:rsidR="004B6F0B" w:rsidRPr="00F71F28" w:rsidRDefault="004B6F0B" w:rsidP="004B6F0B">
      <w:pPr>
        <w:pStyle w:val="a3"/>
        <w:jc w:val="both"/>
        <w:rPr>
          <w:sz w:val="24"/>
          <w:szCs w:val="24"/>
        </w:rPr>
      </w:pPr>
      <w:r>
        <w:rPr>
          <w:sz w:val="24"/>
          <w:szCs w:val="24"/>
        </w:rPr>
        <w:t>ПОСТАНОВЛЯЕТ:</w:t>
      </w:r>
    </w:p>
    <w:p w:rsidR="004B6F0B" w:rsidRDefault="004B6F0B" w:rsidP="004B6F0B">
      <w:pPr>
        <w:pStyle w:val="a3"/>
        <w:ind w:firstLine="567"/>
        <w:jc w:val="both"/>
        <w:rPr>
          <w:sz w:val="24"/>
          <w:szCs w:val="24"/>
        </w:rPr>
      </w:pPr>
      <w:r>
        <w:rPr>
          <w:sz w:val="24"/>
          <w:szCs w:val="24"/>
        </w:rPr>
        <w:t>1. </w:t>
      </w:r>
      <w:r w:rsidRPr="00F71F28">
        <w:rPr>
          <w:sz w:val="24"/>
          <w:szCs w:val="24"/>
        </w:rPr>
        <w:t xml:space="preserve">Ввести на автомобильных дорогах общего пользования местного значения Шумихинского муниципального округа Курганской области (далее – автомобильные дороги) с </w:t>
      </w:r>
      <w:r w:rsidR="002835D7">
        <w:rPr>
          <w:sz w:val="24"/>
          <w:szCs w:val="24"/>
        </w:rPr>
        <w:t>01</w:t>
      </w:r>
      <w:r>
        <w:rPr>
          <w:sz w:val="24"/>
          <w:szCs w:val="24"/>
        </w:rPr>
        <w:t>.04.202</w:t>
      </w:r>
      <w:r w:rsidR="002835D7">
        <w:rPr>
          <w:sz w:val="24"/>
          <w:szCs w:val="24"/>
        </w:rPr>
        <w:t>5</w:t>
      </w:r>
      <w:r>
        <w:rPr>
          <w:sz w:val="24"/>
          <w:szCs w:val="24"/>
        </w:rPr>
        <w:t>г.</w:t>
      </w:r>
      <w:r w:rsidRPr="00F71F28">
        <w:rPr>
          <w:sz w:val="24"/>
          <w:szCs w:val="24"/>
        </w:rPr>
        <w:t xml:space="preserve"> по </w:t>
      </w:r>
      <w:r w:rsidR="002835D7">
        <w:rPr>
          <w:sz w:val="24"/>
          <w:szCs w:val="24"/>
        </w:rPr>
        <w:t>30.04</w:t>
      </w:r>
      <w:r>
        <w:rPr>
          <w:sz w:val="24"/>
          <w:szCs w:val="24"/>
        </w:rPr>
        <w:t>.202</w:t>
      </w:r>
      <w:r w:rsidR="002835D7">
        <w:rPr>
          <w:sz w:val="24"/>
          <w:szCs w:val="24"/>
        </w:rPr>
        <w:t>5</w:t>
      </w:r>
      <w:r>
        <w:rPr>
          <w:sz w:val="24"/>
          <w:szCs w:val="24"/>
        </w:rPr>
        <w:t>г.</w:t>
      </w:r>
      <w:r w:rsidRPr="00F71F28">
        <w:rPr>
          <w:sz w:val="24"/>
          <w:szCs w:val="24"/>
        </w:rPr>
        <w:t xml:space="preserve"> сроком на 30 дней временное ограничение движения транспортных средств</w:t>
      </w:r>
      <w:r>
        <w:rPr>
          <w:sz w:val="24"/>
          <w:szCs w:val="24"/>
        </w:rPr>
        <w:t xml:space="preserve"> с грузом или без груза по автомобильным дорогам, с превышением временно установленных предельно-допустимых нагрузок на оси транспортного средства (далее – временное ограничение движения в весенний период)</w:t>
      </w:r>
      <w:r w:rsidRPr="00F71F28">
        <w:rPr>
          <w:sz w:val="24"/>
          <w:szCs w:val="24"/>
        </w:rPr>
        <w:t>.</w:t>
      </w:r>
    </w:p>
    <w:p w:rsidR="004B6F0B" w:rsidRPr="00744E4B" w:rsidRDefault="004B6F0B" w:rsidP="004B6F0B">
      <w:pPr>
        <w:pStyle w:val="a3"/>
        <w:ind w:firstLine="567"/>
        <w:jc w:val="both"/>
        <w:rPr>
          <w:spacing w:val="-5"/>
          <w:sz w:val="24"/>
          <w:szCs w:val="24"/>
        </w:rPr>
      </w:pPr>
      <w:r>
        <w:rPr>
          <w:sz w:val="24"/>
          <w:szCs w:val="24"/>
        </w:rPr>
        <w:t>2. </w:t>
      </w:r>
      <w:r w:rsidR="002835D7">
        <w:rPr>
          <w:sz w:val="24"/>
          <w:szCs w:val="24"/>
        </w:rPr>
        <w:t xml:space="preserve">Ввести с 20.05.2025г. </w:t>
      </w:r>
      <w:r>
        <w:rPr>
          <w:sz w:val="24"/>
          <w:szCs w:val="24"/>
        </w:rPr>
        <w:t xml:space="preserve"> по 31</w:t>
      </w:r>
      <w:r w:rsidR="002835D7">
        <w:rPr>
          <w:sz w:val="24"/>
          <w:szCs w:val="24"/>
        </w:rPr>
        <w:t>.08.</w:t>
      </w:r>
      <w:r>
        <w:rPr>
          <w:sz w:val="24"/>
          <w:szCs w:val="24"/>
        </w:rPr>
        <w:t>202</w:t>
      </w:r>
      <w:r w:rsidR="002835D7">
        <w:rPr>
          <w:sz w:val="24"/>
          <w:szCs w:val="24"/>
        </w:rPr>
        <w:t>5</w:t>
      </w:r>
      <w:r>
        <w:rPr>
          <w:sz w:val="24"/>
          <w:szCs w:val="24"/>
        </w:rPr>
        <w:t>г</w:t>
      </w:r>
      <w:r w:rsidR="002835D7">
        <w:rPr>
          <w:sz w:val="24"/>
          <w:szCs w:val="24"/>
        </w:rPr>
        <w:t xml:space="preserve">. </w:t>
      </w:r>
      <w:r>
        <w:rPr>
          <w:sz w:val="24"/>
          <w:szCs w:val="24"/>
        </w:rPr>
        <w:t xml:space="preserve"> при значениях дневной температуры воздуха свыше 32</w:t>
      </w:r>
      <w:proofErr w:type="gramStart"/>
      <w:r>
        <w:rPr>
          <w:sz w:val="24"/>
          <w:szCs w:val="24"/>
        </w:rPr>
        <w:t>°С</w:t>
      </w:r>
      <w:proofErr w:type="gramEnd"/>
      <w:r>
        <w:rPr>
          <w:sz w:val="24"/>
          <w:szCs w:val="24"/>
        </w:rPr>
        <w:t>, по данным Курганского центра по гидрометеорологии и мониторингу окружающей среды, временное ограничение движения транспортных средств по автомобильным дорогам местного значения Шумихинского муниципального округа Курганской области с асфальтобетонным покрытием, нагрузка на ось и (или) группу осей (тележку) которых превышает установленную нагрузку на ось и (или) группу осей (далее</w:t>
      </w:r>
      <w:r w:rsidR="002835D7">
        <w:rPr>
          <w:sz w:val="24"/>
          <w:szCs w:val="24"/>
        </w:rPr>
        <w:t xml:space="preserve"> </w:t>
      </w:r>
      <w:r>
        <w:rPr>
          <w:sz w:val="24"/>
          <w:szCs w:val="24"/>
        </w:rPr>
        <w:t>- временное ограничение движения в летний период).</w:t>
      </w:r>
    </w:p>
    <w:p w:rsidR="004B6F0B" w:rsidRPr="00744E4B" w:rsidRDefault="004B6F0B" w:rsidP="004B6F0B">
      <w:pPr>
        <w:pStyle w:val="a3"/>
        <w:ind w:firstLine="567"/>
        <w:jc w:val="both"/>
        <w:rPr>
          <w:spacing w:val="-5"/>
          <w:sz w:val="24"/>
          <w:szCs w:val="24"/>
        </w:rPr>
      </w:pPr>
      <w:r>
        <w:rPr>
          <w:sz w:val="24"/>
          <w:szCs w:val="24"/>
        </w:rPr>
        <w:t>3. Установить предельно допустимые значения нагрузок на любую из осей транспортного средства на период временного ограничения движения в весенний период равное 6,0 тонн для автомобильных дорог, имеющих твердое покрытие.</w:t>
      </w:r>
    </w:p>
    <w:p w:rsidR="004B6F0B" w:rsidRPr="00D47302" w:rsidRDefault="004B6F0B" w:rsidP="004B6F0B">
      <w:pPr>
        <w:pStyle w:val="a3"/>
        <w:ind w:firstLine="567"/>
        <w:jc w:val="both"/>
        <w:rPr>
          <w:spacing w:val="-5"/>
          <w:sz w:val="24"/>
          <w:szCs w:val="24"/>
        </w:rPr>
      </w:pPr>
      <w:r>
        <w:rPr>
          <w:sz w:val="24"/>
          <w:szCs w:val="24"/>
        </w:rPr>
        <w:t>4. Запретить движение грузовых автомобилей и составов транспортных сре</w:t>
      </w:r>
      <w:proofErr w:type="gramStart"/>
      <w:r>
        <w:rPr>
          <w:sz w:val="24"/>
          <w:szCs w:val="24"/>
        </w:rPr>
        <w:t>дств с р</w:t>
      </w:r>
      <w:proofErr w:type="gramEnd"/>
      <w:r>
        <w:rPr>
          <w:sz w:val="24"/>
          <w:szCs w:val="24"/>
        </w:rPr>
        <w:t>азрешенной максимальной массой более 3,5 тонн по грунтово-профилированным автомобильным дорогам в сроки, указанные в пункте 1 настоящего постановления.</w:t>
      </w:r>
    </w:p>
    <w:p w:rsidR="004B6F0B" w:rsidRPr="00D47302" w:rsidRDefault="004B6F0B" w:rsidP="004B6F0B">
      <w:pPr>
        <w:pStyle w:val="a3"/>
        <w:ind w:firstLine="567"/>
        <w:jc w:val="both"/>
        <w:rPr>
          <w:spacing w:val="-5"/>
          <w:sz w:val="24"/>
          <w:szCs w:val="24"/>
        </w:rPr>
      </w:pPr>
      <w:r>
        <w:rPr>
          <w:sz w:val="24"/>
          <w:szCs w:val="24"/>
        </w:rPr>
        <w:lastRenderedPageBreak/>
        <w:t>5. Отделу жилищно-коммунального хозяйства Администрации Шумихинского муниципального округа Курганской области обеспечить:</w:t>
      </w:r>
    </w:p>
    <w:p w:rsidR="004B6F0B" w:rsidRDefault="004B6F0B" w:rsidP="004B6F0B">
      <w:pPr>
        <w:pStyle w:val="a3"/>
        <w:ind w:firstLine="567"/>
        <w:jc w:val="both"/>
        <w:rPr>
          <w:sz w:val="24"/>
          <w:szCs w:val="24"/>
        </w:rPr>
      </w:pPr>
      <w:r>
        <w:rPr>
          <w:sz w:val="24"/>
          <w:szCs w:val="24"/>
        </w:rPr>
        <w:t>-установку в течени</w:t>
      </w:r>
      <w:r w:rsidR="004601EE">
        <w:rPr>
          <w:sz w:val="24"/>
          <w:szCs w:val="24"/>
        </w:rPr>
        <w:t>е</w:t>
      </w:r>
      <w:r>
        <w:rPr>
          <w:sz w:val="24"/>
          <w:szCs w:val="24"/>
        </w:rPr>
        <w:t xml:space="preserve"> суток после введения периода временного ограничения движения в весенний период и демонтаж в течени</w:t>
      </w:r>
      <w:proofErr w:type="gramStart"/>
      <w:r>
        <w:rPr>
          <w:sz w:val="24"/>
          <w:szCs w:val="24"/>
        </w:rPr>
        <w:t>и</w:t>
      </w:r>
      <w:proofErr w:type="gramEnd"/>
      <w:r>
        <w:rPr>
          <w:sz w:val="24"/>
          <w:szCs w:val="24"/>
        </w:rPr>
        <w:t xml:space="preserve"> суток после прекращения периода временного ограничения движения в весенний период на автомобильных дорогах запрещающих дорожных знаков 3.4. («Движение грузовых автомобилей запрещено»), 3.12. («Ограничение массы, приходящийся на ось транспортного средства») и знаков дополнительной информации согласно постановлению Совета Министров – Правительства РФ от 23 октября 1993 года № 1090 «О правилах дорожного движения (с изменениями и дополнениями)»;</w:t>
      </w:r>
    </w:p>
    <w:p w:rsidR="004B6F0B" w:rsidRDefault="004B6F0B" w:rsidP="004B6F0B">
      <w:pPr>
        <w:pStyle w:val="a3"/>
        <w:ind w:firstLine="567"/>
        <w:jc w:val="both"/>
        <w:rPr>
          <w:sz w:val="24"/>
          <w:szCs w:val="24"/>
        </w:rPr>
      </w:pPr>
      <w:r>
        <w:rPr>
          <w:sz w:val="24"/>
          <w:szCs w:val="24"/>
        </w:rPr>
        <w:t>-выполнение организационно-технических мероприятий по введению временного ограничения движения в весенний период;</w:t>
      </w:r>
    </w:p>
    <w:p w:rsidR="004B6F0B" w:rsidRPr="00F71F28" w:rsidRDefault="004B6F0B" w:rsidP="004B6F0B">
      <w:pPr>
        <w:pStyle w:val="a3"/>
        <w:ind w:firstLine="567"/>
        <w:jc w:val="both"/>
        <w:rPr>
          <w:spacing w:val="-5"/>
          <w:sz w:val="24"/>
          <w:szCs w:val="24"/>
        </w:rPr>
      </w:pPr>
      <w:r w:rsidRPr="00F71F28">
        <w:rPr>
          <w:spacing w:val="-5"/>
          <w:sz w:val="24"/>
          <w:szCs w:val="24"/>
        </w:rPr>
        <w:t>- определить, по согласованию с государственной инспекцией по безопасности дорожного движения при МО МВД РФ «Шумихинский», количество и дислокацию временных дорожных знаков, ограничивающих разрешенную максимальную массу и ограничивающих нагрузку на ось транспортных средств до начала их установки;</w:t>
      </w:r>
    </w:p>
    <w:p w:rsidR="004B6F0B" w:rsidRDefault="004B6F0B" w:rsidP="004B6F0B">
      <w:pPr>
        <w:pStyle w:val="a3"/>
        <w:ind w:left="567"/>
        <w:jc w:val="both"/>
        <w:rPr>
          <w:sz w:val="24"/>
          <w:szCs w:val="24"/>
        </w:rPr>
      </w:pPr>
      <w:r>
        <w:rPr>
          <w:sz w:val="24"/>
          <w:szCs w:val="24"/>
        </w:rPr>
        <w:t>- работу контрольных постов.</w:t>
      </w:r>
    </w:p>
    <w:p w:rsidR="004B6F0B" w:rsidRPr="00F71F28" w:rsidRDefault="004B6F0B" w:rsidP="004B6F0B">
      <w:pPr>
        <w:pStyle w:val="a3"/>
        <w:ind w:firstLine="567"/>
        <w:jc w:val="both"/>
        <w:rPr>
          <w:spacing w:val="-5"/>
          <w:sz w:val="24"/>
          <w:szCs w:val="24"/>
        </w:rPr>
      </w:pPr>
      <w:r>
        <w:rPr>
          <w:sz w:val="24"/>
          <w:szCs w:val="24"/>
        </w:rPr>
        <w:t>6. </w:t>
      </w:r>
      <w:proofErr w:type="gramStart"/>
      <w:r>
        <w:rPr>
          <w:sz w:val="24"/>
          <w:szCs w:val="24"/>
        </w:rPr>
        <w:t xml:space="preserve">Разрешить проезд транспортных средств в периоды </w:t>
      </w:r>
      <w:r w:rsidR="00BA3C9E">
        <w:rPr>
          <w:sz w:val="24"/>
          <w:szCs w:val="24"/>
        </w:rPr>
        <w:t>временного ограничения движения</w:t>
      </w:r>
      <w:r>
        <w:rPr>
          <w:sz w:val="24"/>
          <w:szCs w:val="24"/>
        </w:rPr>
        <w:t xml:space="preserve"> с превышением допустимых значений установленных осевых нагрузок и полной массы при условии оформления специального разрешения</w:t>
      </w:r>
      <w:r w:rsidR="00BA3C9E">
        <w:rPr>
          <w:sz w:val="24"/>
          <w:szCs w:val="24"/>
        </w:rPr>
        <w:t xml:space="preserve"> </w:t>
      </w:r>
      <w:r w:rsidR="00983F56">
        <w:rPr>
          <w:sz w:val="24"/>
          <w:szCs w:val="24"/>
        </w:rPr>
        <w:t xml:space="preserve">на движение </w:t>
      </w:r>
      <w:r w:rsidR="00BA3C9E">
        <w:rPr>
          <w:sz w:val="24"/>
          <w:szCs w:val="24"/>
        </w:rPr>
        <w:t>по автомобильным дорогам Российской Федерации тяжеловесного и (или) крупногабаритного транспортного средства, выдаваемого уполномоченным органом</w:t>
      </w:r>
      <w:r w:rsidR="00A035D8">
        <w:rPr>
          <w:sz w:val="24"/>
          <w:szCs w:val="24"/>
        </w:rPr>
        <w:t xml:space="preserve"> в соответствии с</w:t>
      </w:r>
      <w:r w:rsidR="00BA3C9E">
        <w:rPr>
          <w:sz w:val="24"/>
          <w:szCs w:val="24"/>
        </w:rPr>
        <w:t xml:space="preserve"> Федеральным</w:t>
      </w:r>
      <w:r w:rsidR="00A035D8">
        <w:rPr>
          <w:sz w:val="24"/>
          <w:szCs w:val="24"/>
        </w:rPr>
        <w:t xml:space="preserve"> </w:t>
      </w:r>
      <w:r w:rsidR="00BA3C9E">
        <w:rPr>
          <w:sz w:val="24"/>
          <w:szCs w:val="24"/>
        </w:rPr>
        <w:t>з</w:t>
      </w:r>
      <w:r w:rsidR="00A035D8">
        <w:rPr>
          <w:sz w:val="24"/>
          <w:szCs w:val="24"/>
        </w:rPr>
        <w:t>акон</w:t>
      </w:r>
      <w:r w:rsidR="00BA3C9E">
        <w:rPr>
          <w:sz w:val="24"/>
          <w:szCs w:val="24"/>
        </w:rPr>
        <w:t>ом от 8 ноября 2007 года</w:t>
      </w:r>
      <w:r w:rsidR="00A035D8">
        <w:rPr>
          <w:sz w:val="24"/>
          <w:szCs w:val="24"/>
        </w:rPr>
        <w:t xml:space="preserve"> №257</w:t>
      </w:r>
      <w:r w:rsidR="005963FE">
        <w:rPr>
          <w:sz w:val="24"/>
          <w:szCs w:val="24"/>
        </w:rPr>
        <w:t xml:space="preserve"> «Об автомобильных дорогах и о дорожной деятельности в Российской</w:t>
      </w:r>
      <w:proofErr w:type="gramEnd"/>
      <w:r w:rsidR="005963FE">
        <w:rPr>
          <w:sz w:val="24"/>
          <w:szCs w:val="24"/>
        </w:rPr>
        <w:t xml:space="preserve"> Федерации и о внесении изменений в отдельные законодате</w:t>
      </w:r>
      <w:r w:rsidR="00B53CD8">
        <w:rPr>
          <w:sz w:val="24"/>
          <w:szCs w:val="24"/>
        </w:rPr>
        <w:t>льные акты Российской Федерации»</w:t>
      </w:r>
      <w:r w:rsidR="00983F56">
        <w:rPr>
          <w:sz w:val="24"/>
          <w:szCs w:val="24"/>
        </w:rPr>
        <w:t>.</w:t>
      </w:r>
    </w:p>
    <w:p w:rsidR="004B6F0B" w:rsidRPr="00F71F28" w:rsidRDefault="004B6F0B" w:rsidP="004B6F0B">
      <w:pPr>
        <w:pStyle w:val="a3"/>
        <w:ind w:firstLine="567"/>
        <w:jc w:val="both"/>
        <w:rPr>
          <w:spacing w:val="-5"/>
          <w:sz w:val="24"/>
          <w:szCs w:val="24"/>
        </w:rPr>
      </w:pPr>
      <w:r>
        <w:rPr>
          <w:spacing w:val="-5"/>
          <w:sz w:val="24"/>
          <w:szCs w:val="24"/>
        </w:rPr>
        <w:t>7</w:t>
      </w:r>
      <w:r w:rsidRPr="00F71F28">
        <w:rPr>
          <w:spacing w:val="-5"/>
          <w:sz w:val="24"/>
          <w:szCs w:val="24"/>
        </w:rPr>
        <w:t xml:space="preserve">. </w:t>
      </w:r>
      <w:r w:rsidR="00983F56">
        <w:rPr>
          <w:spacing w:val="-5"/>
          <w:sz w:val="24"/>
          <w:szCs w:val="24"/>
        </w:rPr>
        <w:t>Действие пункта 1 настоящего постановления не распространяется</w:t>
      </w:r>
      <w:r w:rsidRPr="00F71F28">
        <w:rPr>
          <w:spacing w:val="-5"/>
          <w:sz w:val="24"/>
          <w:szCs w:val="24"/>
        </w:rPr>
        <w:t>:</w:t>
      </w:r>
    </w:p>
    <w:p w:rsidR="004B6F0B" w:rsidRPr="00F71F28" w:rsidRDefault="004B6F0B" w:rsidP="004B6F0B">
      <w:pPr>
        <w:pStyle w:val="a3"/>
        <w:ind w:firstLine="567"/>
        <w:jc w:val="both"/>
        <w:rPr>
          <w:spacing w:val="-5"/>
          <w:sz w:val="24"/>
          <w:szCs w:val="24"/>
        </w:rPr>
      </w:pPr>
      <w:r w:rsidRPr="00F71F28">
        <w:rPr>
          <w:spacing w:val="-5"/>
          <w:sz w:val="24"/>
          <w:szCs w:val="24"/>
        </w:rPr>
        <w:t>- на пассажирские перевозки автобусами, в том числе международные;</w:t>
      </w:r>
    </w:p>
    <w:p w:rsidR="004B6F0B" w:rsidRPr="00F71F28" w:rsidRDefault="004B6F0B" w:rsidP="004B6F0B">
      <w:pPr>
        <w:pStyle w:val="a3"/>
        <w:ind w:firstLine="567"/>
        <w:jc w:val="both"/>
        <w:rPr>
          <w:spacing w:val="-5"/>
          <w:sz w:val="24"/>
          <w:szCs w:val="24"/>
        </w:rPr>
      </w:pPr>
      <w:r>
        <w:rPr>
          <w:spacing w:val="-5"/>
          <w:sz w:val="24"/>
          <w:szCs w:val="24"/>
        </w:rPr>
        <w:t xml:space="preserve">- </w:t>
      </w:r>
      <w:r w:rsidRPr="00F71F28">
        <w:rPr>
          <w:spacing w:val="-5"/>
          <w:sz w:val="24"/>
          <w:szCs w:val="24"/>
        </w:rPr>
        <w:t>на перевозки пищевых продуктов, животных,</w:t>
      </w:r>
      <w:r w:rsidR="00983F56">
        <w:rPr>
          <w:spacing w:val="-5"/>
          <w:sz w:val="24"/>
          <w:szCs w:val="24"/>
        </w:rPr>
        <w:t xml:space="preserve"> кормовых смесей, кормов и кормовых добавок для сельскохозяйственных животных, </w:t>
      </w:r>
      <w:r w:rsidRPr="00F71F28">
        <w:rPr>
          <w:spacing w:val="-5"/>
          <w:sz w:val="24"/>
          <w:szCs w:val="24"/>
        </w:rPr>
        <w:t xml:space="preserve"> лекарственных препаратов, </w:t>
      </w:r>
      <w:r w:rsidR="00983F56">
        <w:rPr>
          <w:spacing w:val="-5"/>
          <w:sz w:val="24"/>
          <w:szCs w:val="24"/>
        </w:rPr>
        <w:t>топлива (бензин, дизельное топливо, судовое топливо, топливо для реактивных двигателей, топочный мазут, газообразное топливо, уголь)</w:t>
      </w:r>
      <w:r w:rsidRPr="00F71F28">
        <w:rPr>
          <w:spacing w:val="-5"/>
          <w:sz w:val="24"/>
          <w:szCs w:val="24"/>
        </w:rPr>
        <w:t>, семенного фонда, удобрений,</w:t>
      </w:r>
      <w:r w:rsidR="00983F56">
        <w:rPr>
          <w:spacing w:val="-5"/>
          <w:sz w:val="24"/>
          <w:szCs w:val="24"/>
        </w:rPr>
        <w:t xml:space="preserve"> органических удобрений животного происхождения (навоз),</w:t>
      </w:r>
      <w:r w:rsidRPr="00F71F28">
        <w:rPr>
          <w:spacing w:val="-5"/>
          <w:sz w:val="24"/>
          <w:szCs w:val="24"/>
        </w:rPr>
        <w:t xml:space="preserve"> почты и почтовых грузов;</w:t>
      </w:r>
    </w:p>
    <w:p w:rsidR="004B6F0B" w:rsidRDefault="004B6F0B" w:rsidP="004B6F0B">
      <w:pPr>
        <w:pStyle w:val="a3"/>
        <w:ind w:firstLine="567"/>
        <w:jc w:val="both"/>
        <w:rPr>
          <w:spacing w:val="-5"/>
          <w:sz w:val="24"/>
          <w:szCs w:val="24"/>
        </w:rPr>
      </w:pPr>
      <w:r w:rsidRPr="00F71F28">
        <w:rPr>
          <w:spacing w:val="-5"/>
          <w:sz w:val="24"/>
          <w:szCs w:val="24"/>
        </w:rPr>
        <w:t>- на перевозку грузов, необходимых для ликвидации последствий стихийных бедствий или иных чрезвычайных происшествий;</w:t>
      </w:r>
    </w:p>
    <w:p w:rsidR="004B6F0B" w:rsidRDefault="004B6F0B" w:rsidP="004B6F0B">
      <w:pPr>
        <w:pStyle w:val="a3"/>
        <w:ind w:firstLine="567"/>
        <w:jc w:val="both"/>
        <w:rPr>
          <w:spacing w:val="-5"/>
          <w:sz w:val="24"/>
          <w:szCs w:val="24"/>
        </w:rPr>
      </w:pPr>
      <w:r>
        <w:rPr>
          <w:spacing w:val="-5"/>
          <w:sz w:val="24"/>
          <w:szCs w:val="24"/>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4B6F0B" w:rsidRDefault="004B6F0B" w:rsidP="004B6F0B">
      <w:pPr>
        <w:pStyle w:val="a3"/>
        <w:ind w:firstLine="567"/>
        <w:jc w:val="both"/>
        <w:rPr>
          <w:spacing w:val="-5"/>
          <w:sz w:val="24"/>
          <w:szCs w:val="24"/>
        </w:rPr>
      </w:pPr>
      <w:r>
        <w:rPr>
          <w:spacing w:val="-5"/>
          <w:sz w:val="24"/>
          <w:szCs w:val="24"/>
        </w:rPr>
        <w:t xml:space="preserve">- </w:t>
      </w:r>
      <w:r w:rsidRPr="00954910">
        <w:rPr>
          <w:spacing w:val="-5"/>
          <w:sz w:val="24"/>
          <w:szCs w:val="24"/>
        </w:rPr>
        <w:t>на дорожную технику, выполняющую работы по содержанию, ремонту, капитальному ремонту, реконструкции, строительству автомобильных дорог регионального или межмуниципального значения, местного значения;</w:t>
      </w:r>
    </w:p>
    <w:p w:rsidR="004B6F0B" w:rsidRDefault="004B6F0B" w:rsidP="004B6F0B">
      <w:pPr>
        <w:pStyle w:val="a3"/>
        <w:ind w:firstLine="567"/>
        <w:jc w:val="both"/>
        <w:rPr>
          <w:spacing w:val="-5"/>
          <w:sz w:val="24"/>
          <w:szCs w:val="24"/>
        </w:rPr>
      </w:pPr>
      <w:r>
        <w:rPr>
          <w:spacing w:val="-5"/>
          <w:sz w:val="24"/>
          <w:szCs w:val="24"/>
        </w:rPr>
        <w:t>- на транспортные средства федеральных органов исполнительной власти, в которых федеральным законом предусмотрена военная служба.</w:t>
      </w:r>
    </w:p>
    <w:p w:rsidR="004B6F0B" w:rsidRDefault="004B6F0B" w:rsidP="004B6F0B">
      <w:pPr>
        <w:pStyle w:val="a3"/>
        <w:ind w:firstLine="567"/>
        <w:jc w:val="both"/>
        <w:rPr>
          <w:spacing w:val="-5"/>
          <w:sz w:val="24"/>
          <w:szCs w:val="24"/>
        </w:rPr>
      </w:pPr>
      <w:r>
        <w:rPr>
          <w:spacing w:val="-5"/>
          <w:sz w:val="24"/>
          <w:szCs w:val="24"/>
        </w:rPr>
        <w:t xml:space="preserve">- </w:t>
      </w:r>
      <w:r w:rsidRPr="001F2DFC">
        <w:rPr>
          <w:spacing w:val="-5"/>
          <w:sz w:val="24"/>
          <w:szCs w:val="24"/>
        </w:rPr>
        <w:t>на транспортировку твердых и вывоз жидких бытовых отходов к местам их утилизации.</w:t>
      </w:r>
    </w:p>
    <w:p w:rsidR="004B6F0B" w:rsidRPr="00F71F28" w:rsidRDefault="004B6F0B" w:rsidP="004B6F0B">
      <w:pPr>
        <w:pStyle w:val="a3"/>
        <w:ind w:firstLine="567"/>
        <w:jc w:val="both"/>
        <w:rPr>
          <w:spacing w:val="-5"/>
          <w:sz w:val="24"/>
          <w:szCs w:val="24"/>
        </w:rPr>
      </w:pPr>
      <w:proofErr w:type="gramStart"/>
      <w:r>
        <w:rPr>
          <w:spacing w:val="-5"/>
          <w:sz w:val="24"/>
          <w:szCs w:val="24"/>
        </w:rPr>
        <w:t>- на движение транспортных средств и перевозку грузов для удовлетворения потребностей Вооруженных Сил Российской Федерации, других войск и воинских формирований, а также на перевозку грузов в целях обеспечения исполнения государственных оборонных заказов в период действия режима, введенного Указом Президента Российской Ф</w:t>
      </w:r>
      <w:r w:rsidR="00B53CD8">
        <w:rPr>
          <w:spacing w:val="-5"/>
          <w:sz w:val="24"/>
          <w:szCs w:val="24"/>
        </w:rPr>
        <w:t>едерации от 19.10.2022г. №757 «</w:t>
      </w:r>
      <w:bookmarkStart w:id="0" w:name="_GoBack"/>
      <w:bookmarkEnd w:id="0"/>
      <w:r>
        <w:rPr>
          <w:spacing w:val="-5"/>
          <w:sz w:val="24"/>
          <w:szCs w:val="24"/>
        </w:rPr>
        <w:t>О мерах, осуществляемых в субъектах Российской Федерации в связи с Указом Президента Российской Федерации от 19.10.2022</w:t>
      </w:r>
      <w:proofErr w:type="gramEnd"/>
      <w:r>
        <w:rPr>
          <w:spacing w:val="-5"/>
          <w:sz w:val="24"/>
          <w:szCs w:val="24"/>
        </w:rPr>
        <w:t xml:space="preserve">г. №756 </w:t>
      </w:r>
      <w:proofErr w:type="gramStart"/>
      <w:r>
        <w:rPr>
          <w:spacing w:val="-5"/>
          <w:sz w:val="24"/>
          <w:szCs w:val="24"/>
        </w:rPr>
        <w:t xml:space="preserve">( </w:t>
      </w:r>
      <w:proofErr w:type="gramEnd"/>
      <w:r>
        <w:rPr>
          <w:spacing w:val="-5"/>
          <w:sz w:val="24"/>
          <w:szCs w:val="24"/>
        </w:rPr>
        <w:t>далее</w:t>
      </w:r>
      <w:r w:rsidR="004601EE">
        <w:rPr>
          <w:spacing w:val="-5"/>
          <w:sz w:val="24"/>
          <w:szCs w:val="24"/>
        </w:rPr>
        <w:t xml:space="preserve"> </w:t>
      </w:r>
      <w:r>
        <w:rPr>
          <w:spacing w:val="-5"/>
          <w:sz w:val="24"/>
          <w:szCs w:val="24"/>
        </w:rPr>
        <w:t>- режим «уровень базовой готовности»).</w:t>
      </w:r>
    </w:p>
    <w:p w:rsidR="004B6F0B" w:rsidRDefault="004B6F0B" w:rsidP="004B6F0B">
      <w:pPr>
        <w:pStyle w:val="a3"/>
        <w:ind w:firstLine="567"/>
        <w:jc w:val="both"/>
        <w:rPr>
          <w:spacing w:val="-5"/>
          <w:sz w:val="24"/>
          <w:szCs w:val="24"/>
        </w:rPr>
      </w:pPr>
      <w:r>
        <w:rPr>
          <w:spacing w:val="-5"/>
          <w:sz w:val="24"/>
          <w:szCs w:val="24"/>
        </w:rPr>
        <w:t>8</w:t>
      </w:r>
      <w:r w:rsidR="00983F56">
        <w:rPr>
          <w:spacing w:val="-5"/>
          <w:sz w:val="24"/>
          <w:szCs w:val="24"/>
        </w:rPr>
        <w:t>.</w:t>
      </w:r>
      <w:r w:rsidR="00983F56" w:rsidRPr="00983F56">
        <w:rPr>
          <w:spacing w:val="-5"/>
          <w:sz w:val="24"/>
          <w:szCs w:val="24"/>
        </w:rPr>
        <w:t xml:space="preserve"> </w:t>
      </w:r>
      <w:r w:rsidR="00983F56">
        <w:rPr>
          <w:spacing w:val="-5"/>
          <w:sz w:val="24"/>
          <w:szCs w:val="24"/>
        </w:rPr>
        <w:t>Действие пункта 2 настоящего постановления не распространяется</w:t>
      </w:r>
      <w:r w:rsidR="00983F56" w:rsidRPr="00F71F28">
        <w:rPr>
          <w:spacing w:val="-5"/>
          <w:sz w:val="24"/>
          <w:szCs w:val="24"/>
        </w:rPr>
        <w:t>:</w:t>
      </w:r>
    </w:p>
    <w:p w:rsidR="004B6F0B" w:rsidRDefault="004B6F0B" w:rsidP="004B6F0B">
      <w:pPr>
        <w:pStyle w:val="a3"/>
        <w:ind w:firstLine="567"/>
        <w:jc w:val="both"/>
        <w:rPr>
          <w:spacing w:val="-5"/>
          <w:sz w:val="24"/>
          <w:szCs w:val="24"/>
        </w:rPr>
      </w:pPr>
      <w:r>
        <w:rPr>
          <w:spacing w:val="-5"/>
          <w:sz w:val="24"/>
          <w:szCs w:val="24"/>
        </w:rPr>
        <w:t xml:space="preserve">- </w:t>
      </w:r>
      <w:r w:rsidRPr="00F71F28">
        <w:rPr>
          <w:spacing w:val="-5"/>
          <w:sz w:val="24"/>
          <w:szCs w:val="24"/>
        </w:rPr>
        <w:t xml:space="preserve"> на пассажирские перевозки автобусами, в том числе международные;</w:t>
      </w:r>
    </w:p>
    <w:p w:rsidR="004B6F0B" w:rsidRDefault="004B6F0B" w:rsidP="004B6F0B">
      <w:pPr>
        <w:pStyle w:val="a3"/>
        <w:ind w:firstLine="567"/>
        <w:jc w:val="both"/>
        <w:rPr>
          <w:spacing w:val="-5"/>
          <w:sz w:val="24"/>
          <w:szCs w:val="24"/>
        </w:rPr>
      </w:pPr>
      <w:r w:rsidRPr="00F71F28">
        <w:rPr>
          <w:spacing w:val="-5"/>
          <w:sz w:val="24"/>
          <w:szCs w:val="24"/>
        </w:rPr>
        <w:lastRenderedPageBreak/>
        <w:t>- на перевозку грузов, необходимых для ликвидации последствий стихийных бедствий или иных чрезвычайных происшествий;</w:t>
      </w:r>
    </w:p>
    <w:p w:rsidR="004B6F0B" w:rsidRDefault="004B6F0B" w:rsidP="004B6F0B">
      <w:pPr>
        <w:pStyle w:val="a3"/>
        <w:ind w:firstLine="567"/>
        <w:jc w:val="both"/>
        <w:rPr>
          <w:spacing w:val="-5"/>
          <w:sz w:val="24"/>
          <w:szCs w:val="24"/>
        </w:rPr>
      </w:pPr>
      <w:r>
        <w:rPr>
          <w:spacing w:val="-5"/>
          <w:sz w:val="24"/>
          <w:szCs w:val="24"/>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4B6F0B" w:rsidRDefault="004B6F0B" w:rsidP="004B6F0B">
      <w:pPr>
        <w:pStyle w:val="a3"/>
        <w:ind w:firstLine="567"/>
        <w:jc w:val="both"/>
        <w:rPr>
          <w:spacing w:val="-5"/>
          <w:sz w:val="24"/>
          <w:szCs w:val="24"/>
        </w:rPr>
      </w:pPr>
      <w:r>
        <w:rPr>
          <w:spacing w:val="-5"/>
          <w:sz w:val="24"/>
          <w:szCs w:val="24"/>
        </w:rPr>
        <w:t>- на движение транспортных средств и перевозку грузов для удовлетворения потребностей Вооруженных Сил Российской Федерации, других войск и воинских формирований, а также на перевозку грузов в целях обеспечения исполнения государственных оборонных заказов в период действия режима «уровень базовой готовности».</w:t>
      </w:r>
    </w:p>
    <w:p w:rsidR="004B6F0B" w:rsidRDefault="004B6F0B" w:rsidP="004B6F0B">
      <w:pPr>
        <w:pStyle w:val="a3"/>
        <w:ind w:firstLine="567"/>
        <w:jc w:val="both"/>
        <w:rPr>
          <w:spacing w:val="-5"/>
          <w:sz w:val="24"/>
          <w:szCs w:val="24"/>
        </w:rPr>
      </w:pPr>
      <w:r>
        <w:rPr>
          <w:spacing w:val="-5"/>
          <w:sz w:val="24"/>
          <w:szCs w:val="24"/>
        </w:rPr>
        <w:t xml:space="preserve">9. </w:t>
      </w:r>
      <w:proofErr w:type="gramStart"/>
      <w:r w:rsidR="00E90EF4" w:rsidRPr="00E90EF4">
        <w:rPr>
          <w:spacing w:val="-5"/>
          <w:sz w:val="24"/>
          <w:szCs w:val="24"/>
        </w:rPr>
        <w:t>В летний период действие временных ограничения или прекращения движения транспортных средств на автомобильных дорогах, осуществляющих перевозки тяжеловесных грузов, нагрузка на ось или группу осей (тележку) которых превышает установленные на территории Курганской области допустимые осевые нагрузки транспортных средств, по автомобильным дорогам с асфальтобетонным покрытием разрешается в период с 22:00 до 10:00.</w:t>
      </w:r>
      <w:proofErr w:type="gramEnd"/>
    </w:p>
    <w:p w:rsidR="004B6F0B" w:rsidRPr="00F71F28" w:rsidRDefault="004B6F0B" w:rsidP="004B6F0B">
      <w:pPr>
        <w:pStyle w:val="a3"/>
        <w:ind w:firstLine="567"/>
        <w:jc w:val="both"/>
        <w:rPr>
          <w:spacing w:val="-5"/>
          <w:sz w:val="24"/>
          <w:szCs w:val="24"/>
        </w:rPr>
      </w:pPr>
      <w:r>
        <w:rPr>
          <w:spacing w:val="-5"/>
          <w:sz w:val="24"/>
          <w:szCs w:val="24"/>
        </w:rPr>
        <w:t>10. </w:t>
      </w:r>
      <w:r w:rsidRPr="00F71F28">
        <w:rPr>
          <w:spacing w:val="-5"/>
          <w:sz w:val="24"/>
          <w:szCs w:val="24"/>
        </w:rPr>
        <w:t xml:space="preserve">Финансовому отделу Администрации </w:t>
      </w:r>
      <w:r w:rsidRPr="00F71F28">
        <w:rPr>
          <w:sz w:val="24"/>
          <w:szCs w:val="24"/>
        </w:rPr>
        <w:t xml:space="preserve">Шумихинского муниципального округа Курганской области </w:t>
      </w:r>
      <w:r w:rsidRPr="00F71F28">
        <w:rPr>
          <w:spacing w:val="-5"/>
          <w:sz w:val="24"/>
          <w:szCs w:val="24"/>
        </w:rPr>
        <w:t>направить денежные средства за возмещение вреда, причиняемого транспортными средствами в период временных ограничений движения транспортных средств по автомобильным дорогам общего пользования местного значения</w:t>
      </w:r>
      <w:r w:rsidR="00E90EF4">
        <w:rPr>
          <w:spacing w:val="-5"/>
          <w:sz w:val="24"/>
          <w:szCs w:val="24"/>
        </w:rPr>
        <w:t xml:space="preserve">, </w:t>
      </w:r>
      <w:r w:rsidRPr="00F71F28">
        <w:rPr>
          <w:spacing w:val="-5"/>
          <w:sz w:val="24"/>
          <w:szCs w:val="24"/>
        </w:rPr>
        <w:t>поступившие в доход бюджета, на ремонт автомобильных дорог общего пользования местного значения в Шумихинском муниципальном округе Курганской области.</w:t>
      </w:r>
    </w:p>
    <w:p w:rsidR="004B6F0B" w:rsidRDefault="004B6F0B" w:rsidP="004B6F0B">
      <w:pPr>
        <w:pStyle w:val="a3"/>
        <w:ind w:firstLine="567"/>
        <w:jc w:val="both"/>
        <w:rPr>
          <w:sz w:val="24"/>
          <w:szCs w:val="24"/>
        </w:rPr>
      </w:pPr>
      <w:r>
        <w:rPr>
          <w:spacing w:val="-5"/>
          <w:sz w:val="24"/>
          <w:szCs w:val="24"/>
        </w:rPr>
        <w:t xml:space="preserve">11. Признать утратившим силу постановление Администрации Шумихинского муниципального округа Курганской области от </w:t>
      </w:r>
      <w:r w:rsidR="005669C4">
        <w:rPr>
          <w:spacing w:val="-5"/>
          <w:sz w:val="24"/>
          <w:szCs w:val="24"/>
        </w:rPr>
        <w:t>19.02.2024г</w:t>
      </w:r>
      <w:r>
        <w:rPr>
          <w:spacing w:val="-5"/>
          <w:sz w:val="24"/>
          <w:szCs w:val="24"/>
        </w:rPr>
        <w:t xml:space="preserve">. № </w:t>
      </w:r>
      <w:r w:rsidR="005669C4">
        <w:rPr>
          <w:spacing w:val="-5"/>
          <w:sz w:val="24"/>
          <w:szCs w:val="24"/>
        </w:rPr>
        <w:t>136</w:t>
      </w:r>
      <w:r>
        <w:rPr>
          <w:spacing w:val="-5"/>
          <w:sz w:val="24"/>
          <w:szCs w:val="24"/>
        </w:rPr>
        <w:t xml:space="preserve"> </w:t>
      </w:r>
      <w:r w:rsidRPr="009651FD">
        <w:rPr>
          <w:spacing w:val="-5"/>
          <w:sz w:val="24"/>
          <w:szCs w:val="24"/>
        </w:rPr>
        <w:t>«</w:t>
      </w:r>
      <w:r w:rsidRPr="009651FD">
        <w:rPr>
          <w:sz w:val="24"/>
          <w:szCs w:val="24"/>
        </w:rPr>
        <w:t>О временном ограничении движения транспортных средств</w:t>
      </w:r>
      <w:r>
        <w:rPr>
          <w:sz w:val="24"/>
          <w:szCs w:val="24"/>
        </w:rPr>
        <w:t xml:space="preserve"> </w:t>
      </w:r>
      <w:r w:rsidRPr="009651FD">
        <w:rPr>
          <w:sz w:val="24"/>
          <w:szCs w:val="24"/>
        </w:rPr>
        <w:t>по автомобильным дорогам общего пользования местного значения Шумихинского муниципального округа Курганской области в весенний период 202</w:t>
      </w:r>
      <w:r w:rsidR="005669C4">
        <w:rPr>
          <w:sz w:val="24"/>
          <w:szCs w:val="24"/>
        </w:rPr>
        <w:t>4</w:t>
      </w:r>
      <w:r w:rsidRPr="009651FD">
        <w:rPr>
          <w:sz w:val="24"/>
          <w:szCs w:val="24"/>
        </w:rPr>
        <w:t xml:space="preserve"> года»</w:t>
      </w:r>
      <w:r>
        <w:rPr>
          <w:sz w:val="24"/>
          <w:szCs w:val="24"/>
        </w:rPr>
        <w:t>.</w:t>
      </w:r>
    </w:p>
    <w:p w:rsidR="005D01DA" w:rsidRDefault="005D01DA" w:rsidP="004B6F0B">
      <w:pPr>
        <w:pStyle w:val="a3"/>
        <w:ind w:firstLine="567"/>
        <w:jc w:val="both"/>
        <w:rPr>
          <w:sz w:val="24"/>
          <w:szCs w:val="24"/>
        </w:rPr>
      </w:pPr>
      <w:r>
        <w:rPr>
          <w:sz w:val="24"/>
          <w:szCs w:val="24"/>
        </w:rPr>
        <w:t xml:space="preserve">12. </w:t>
      </w:r>
      <w:proofErr w:type="gramStart"/>
      <w:r>
        <w:rPr>
          <w:spacing w:val="-5"/>
          <w:sz w:val="24"/>
          <w:szCs w:val="24"/>
        </w:rPr>
        <w:t xml:space="preserve">Признать утратившим силу постановление Администрации Шумихинского муниципального округа Курганской области от 04.04.2024г. №288 «О внесении изменений в постановление Администрации Шумихинского муниципального округа Курганской области от 19.02.2024г. № 136 </w:t>
      </w:r>
      <w:r w:rsidRPr="009651FD">
        <w:rPr>
          <w:spacing w:val="-5"/>
          <w:sz w:val="24"/>
          <w:szCs w:val="24"/>
        </w:rPr>
        <w:t>«</w:t>
      </w:r>
      <w:r w:rsidRPr="009651FD">
        <w:rPr>
          <w:sz w:val="24"/>
          <w:szCs w:val="24"/>
        </w:rPr>
        <w:t>О временном ограничении движения транспортных средств</w:t>
      </w:r>
      <w:r>
        <w:rPr>
          <w:sz w:val="24"/>
          <w:szCs w:val="24"/>
        </w:rPr>
        <w:t xml:space="preserve"> </w:t>
      </w:r>
      <w:r w:rsidRPr="009651FD">
        <w:rPr>
          <w:sz w:val="24"/>
          <w:szCs w:val="24"/>
        </w:rPr>
        <w:t>по автомобильным дорогам общего пользования местного значения Шумихинского муниципального округа Курганской области в весенний период 202</w:t>
      </w:r>
      <w:r>
        <w:rPr>
          <w:sz w:val="24"/>
          <w:szCs w:val="24"/>
        </w:rPr>
        <w:t>4</w:t>
      </w:r>
      <w:r w:rsidRPr="009651FD">
        <w:rPr>
          <w:sz w:val="24"/>
          <w:szCs w:val="24"/>
        </w:rPr>
        <w:t xml:space="preserve"> года»</w:t>
      </w:r>
      <w:r>
        <w:rPr>
          <w:sz w:val="24"/>
          <w:szCs w:val="24"/>
        </w:rPr>
        <w:t>.</w:t>
      </w:r>
      <w:proofErr w:type="gramEnd"/>
    </w:p>
    <w:p w:rsidR="004B6F0B" w:rsidRDefault="004B6F0B" w:rsidP="004B6F0B">
      <w:pPr>
        <w:pStyle w:val="a3"/>
        <w:ind w:firstLine="567"/>
        <w:jc w:val="both"/>
        <w:rPr>
          <w:spacing w:val="-5"/>
          <w:sz w:val="24"/>
          <w:szCs w:val="24"/>
        </w:rPr>
      </w:pPr>
      <w:r>
        <w:rPr>
          <w:sz w:val="24"/>
          <w:szCs w:val="24"/>
        </w:rPr>
        <w:t>1</w:t>
      </w:r>
      <w:r w:rsidR="005D01DA">
        <w:rPr>
          <w:sz w:val="24"/>
          <w:szCs w:val="24"/>
        </w:rPr>
        <w:t>3</w:t>
      </w:r>
      <w:r>
        <w:rPr>
          <w:sz w:val="24"/>
          <w:szCs w:val="24"/>
        </w:rPr>
        <w:t>. </w:t>
      </w:r>
      <w:r w:rsidRPr="00F71F28">
        <w:rPr>
          <w:spacing w:val="-5"/>
          <w:sz w:val="24"/>
          <w:szCs w:val="24"/>
        </w:rPr>
        <w:t>Рекомендовать организациям, пользующимся указанными автомобильными дорогами, до начала периода ограничения движения транспортных средств, произвести заготовку и перевозку материалов, сырья, оборудования и других грузов, необходимых для работы организаций в данный период.</w:t>
      </w:r>
    </w:p>
    <w:p w:rsidR="004B6F0B" w:rsidRPr="00F71F28" w:rsidRDefault="004B6F0B" w:rsidP="004B6F0B">
      <w:pPr>
        <w:ind w:firstLine="567"/>
        <w:jc w:val="both"/>
        <w:rPr>
          <w:spacing w:val="-5"/>
          <w:sz w:val="24"/>
          <w:szCs w:val="24"/>
        </w:rPr>
      </w:pPr>
      <w:r>
        <w:rPr>
          <w:spacing w:val="-5"/>
          <w:sz w:val="24"/>
          <w:szCs w:val="24"/>
        </w:rPr>
        <w:t>1</w:t>
      </w:r>
      <w:r w:rsidR="005D01DA">
        <w:rPr>
          <w:spacing w:val="-5"/>
          <w:sz w:val="24"/>
          <w:szCs w:val="24"/>
        </w:rPr>
        <w:t>4</w:t>
      </w:r>
      <w:r>
        <w:rPr>
          <w:spacing w:val="-5"/>
          <w:sz w:val="24"/>
          <w:szCs w:val="24"/>
        </w:rPr>
        <w:t>. Опубликовать настоящее постановление в районной газете «Знамя труда», разместить на официальном сайте Администрации Шумихинского муниципального округа Курганской области.</w:t>
      </w:r>
      <w:r w:rsidRPr="00F71F28">
        <w:rPr>
          <w:spacing w:val="-5"/>
          <w:sz w:val="24"/>
          <w:szCs w:val="24"/>
        </w:rPr>
        <w:t xml:space="preserve"> </w:t>
      </w:r>
    </w:p>
    <w:p w:rsidR="004B6F0B" w:rsidRPr="00F71F28" w:rsidRDefault="004B6F0B" w:rsidP="004B6F0B">
      <w:pPr>
        <w:pStyle w:val="a3"/>
        <w:ind w:firstLine="567"/>
        <w:jc w:val="both"/>
        <w:rPr>
          <w:spacing w:val="-5"/>
          <w:sz w:val="24"/>
          <w:szCs w:val="24"/>
        </w:rPr>
      </w:pPr>
      <w:r>
        <w:rPr>
          <w:spacing w:val="-5"/>
          <w:sz w:val="24"/>
          <w:szCs w:val="24"/>
        </w:rPr>
        <w:t>1</w:t>
      </w:r>
      <w:r w:rsidR="005D01DA">
        <w:rPr>
          <w:spacing w:val="-5"/>
          <w:sz w:val="24"/>
          <w:szCs w:val="24"/>
        </w:rPr>
        <w:t>5</w:t>
      </w:r>
      <w:r>
        <w:rPr>
          <w:spacing w:val="-5"/>
          <w:sz w:val="24"/>
          <w:szCs w:val="24"/>
        </w:rPr>
        <w:t>. </w:t>
      </w:r>
      <w:proofErr w:type="gramStart"/>
      <w:r w:rsidRPr="00F71F28">
        <w:rPr>
          <w:spacing w:val="-5"/>
          <w:sz w:val="24"/>
          <w:szCs w:val="24"/>
        </w:rPr>
        <w:t>Контроль за</w:t>
      </w:r>
      <w:proofErr w:type="gramEnd"/>
      <w:r w:rsidRPr="00F71F28">
        <w:rPr>
          <w:spacing w:val="-5"/>
          <w:sz w:val="24"/>
          <w:szCs w:val="24"/>
        </w:rPr>
        <w:t xml:space="preserve"> исполнением настоящего </w:t>
      </w:r>
      <w:r>
        <w:rPr>
          <w:spacing w:val="-5"/>
          <w:sz w:val="24"/>
          <w:szCs w:val="24"/>
        </w:rPr>
        <w:t>п</w:t>
      </w:r>
      <w:r w:rsidRPr="00F71F28">
        <w:rPr>
          <w:spacing w:val="-5"/>
          <w:sz w:val="24"/>
          <w:szCs w:val="24"/>
        </w:rPr>
        <w:t xml:space="preserve">остановления возложить на заместителя Главы </w:t>
      </w:r>
      <w:r w:rsidRPr="00F71F28">
        <w:rPr>
          <w:sz w:val="24"/>
          <w:szCs w:val="24"/>
        </w:rPr>
        <w:t>Шумихинского муниципального округа Курганской области, начальника отдела жилищно-коммунального хозяйства Администрации Шумихинского муниципального округа Курганской области.</w:t>
      </w:r>
    </w:p>
    <w:p w:rsidR="004B6F0B" w:rsidRPr="00F71F28" w:rsidRDefault="004B6F0B" w:rsidP="004B6F0B">
      <w:pPr>
        <w:ind w:firstLine="567"/>
        <w:jc w:val="both"/>
        <w:rPr>
          <w:spacing w:val="-5"/>
          <w:sz w:val="24"/>
          <w:szCs w:val="24"/>
        </w:rPr>
      </w:pPr>
    </w:p>
    <w:p w:rsidR="004B6F0B" w:rsidRPr="00F71F28" w:rsidRDefault="004B6F0B" w:rsidP="004B6F0B">
      <w:pPr>
        <w:pStyle w:val="a3"/>
        <w:jc w:val="both"/>
        <w:rPr>
          <w:spacing w:val="-5"/>
          <w:sz w:val="24"/>
          <w:szCs w:val="24"/>
        </w:rPr>
      </w:pPr>
    </w:p>
    <w:p w:rsidR="004B6F0B" w:rsidRDefault="004B6F0B" w:rsidP="004B6F0B">
      <w:pPr>
        <w:pStyle w:val="a3"/>
        <w:rPr>
          <w:spacing w:val="-5"/>
          <w:sz w:val="24"/>
          <w:szCs w:val="24"/>
        </w:rPr>
      </w:pPr>
      <w:r w:rsidRPr="00F71F28">
        <w:rPr>
          <w:spacing w:val="-5"/>
          <w:sz w:val="24"/>
          <w:szCs w:val="24"/>
        </w:rPr>
        <w:t>Глава</w:t>
      </w:r>
    </w:p>
    <w:p w:rsidR="004B6F0B" w:rsidRPr="00F71F28" w:rsidRDefault="004B6F0B" w:rsidP="004B6F0B">
      <w:pPr>
        <w:pStyle w:val="a3"/>
        <w:rPr>
          <w:sz w:val="24"/>
          <w:szCs w:val="24"/>
        </w:rPr>
      </w:pPr>
      <w:r w:rsidRPr="00F71F28">
        <w:rPr>
          <w:sz w:val="24"/>
          <w:szCs w:val="24"/>
        </w:rPr>
        <w:t>Шумихинского муниципального округа</w:t>
      </w:r>
    </w:p>
    <w:p w:rsidR="004B6F0B" w:rsidRPr="00F71F28" w:rsidRDefault="004B6F0B" w:rsidP="004B6F0B">
      <w:pPr>
        <w:pStyle w:val="a3"/>
      </w:pPr>
      <w:r w:rsidRPr="00F71F28">
        <w:rPr>
          <w:sz w:val="24"/>
          <w:szCs w:val="24"/>
        </w:rPr>
        <w:t>Курганской области</w:t>
      </w:r>
      <w:r w:rsidRPr="00F71F28">
        <w:rPr>
          <w:spacing w:val="-5"/>
          <w:sz w:val="24"/>
          <w:szCs w:val="24"/>
        </w:rPr>
        <w:tab/>
      </w:r>
      <w:r w:rsidRPr="00F71F28">
        <w:rPr>
          <w:spacing w:val="-5"/>
          <w:sz w:val="24"/>
          <w:szCs w:val="24"/>
        </w:rPr>
        <w:tab/>
        <w:t xml:space="preserve">                                     </w:t>
      </w:r>
      <w:r w:rsidRPr="00F71F28">
        <w:rPr>
          <w:spacing w:val="-5"/>
          <w:sz w:val="24"/>
          <w:szCs w:val="24"/>
        </w:rPr>
        <w:tab/>
        <w:t xml:space="preserve">      </w:t>
      </w:r>
      <w:r>
        <w:rPr>
          <w:spacing w:val="-5"/>
          <w:sz w:val="24"/>
          <w:szCs w:val="24"/>
        </w:rPr>
        <w:t xml:space="preserve">                             </w:t>
      </w:r>
      <w:r w:rsidRPr="00F71F28">
        <w:rPr>
          <w:spacing w:val="-5"/>
          <w:sz w:val="24"/>
          <w:szCs w:val="24"/>
        </w:rPr>
        <w:t xml:space="preserve">     </w:t>
      </w:r>
      <w:r w:rsidR="004601EE">
        <w:rPr>
          <w:spacing w:val="-5"/>
          <w:sz w:val="24"/>
          <w:szCs w:val="24"/>
        </w:rPr>
        <w:t xml:space="preserve">             </w:t>
      </w:r>
      <w:r w:rsidRPr="00F71F28">
        <w:rPr>
          <w:spacing w:val="-5"/>
          <w:sz w:val="24"/>
          <w:szCs w:val="24"/>
        </w:rPr>
        <w:t xml:space="preserve">   </w:t>
      </w:r>
      <w:r w:rsidR="004601EE">
        <w:rPr>
          <w:spacing w:val="-5"/>
          <w:sz w:val="24"/>
          <w:szCs w:val="24"/>
        </w:rPr>
        <w:t>О.В. Двизова</w:t>
      </w:r>
    </w:p>
    <w:p w:rsidR="004B6F0B" w:rsidRDefault="004B6F0B" w:rsidP="004B6F0B"/>
    <w:p w:rsidR="00DE6F8E" w:rsidRDefault="00DE6F8E"/>
    <w:sectPr w:rsidR="00DE6F8E" w:rsidSect="00B34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7B"/>
    <w:rsid w:val="001D20CB"/>
    <w:rsid w:val="002835D7"/>
    <w:rsid w:val="004601EE"/>
    <w:rsid w:val="004B6F0B"/>
    <w:rsid w:val="005553B1"/>
    <w:rsid w:val="005669C4"/>
    <w:rsid w:val="005963FE"/>
    <w:rsid w:val="005D01DA"/>
    <w:rsid w:val="007B7830"/>
    <w:rsid w:val="00983F56"/>
    <w:rsid w:val="00A035D8"/>
    <w:rsid w:val="00AC447B"/>
    <w:rsid w:val="00B53CD8"/>
    <w:rsid w:val="00BA3C9E"/>
    <w:rsid w:val="00DE6F8E"/>
    <w:rsid w:val="00E4368A"/>
    <w:rsid w:val="00E90EF4"/>
    <w:rsid w:val="00F5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2025-02-28T05:23:00Z</cp:lastPrinted>
  <dcterms:created xsi:type="dcterms:W3CDTF">2025-02-18T08:16:00Z</dcterms:created>
  <dcterms:modified xsi:type="dcterms:W3CDTF">2025-02-28T05:26:00Z</dcterms:modified>
</cp:coreProperties>
</file>