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E5" w:rsidRDefault="005127E5" w:rsidP="007E1D3A">
      <w:pPr>
        <w:spacing w:line="200" w:lineRule="atLeast"/>
        <w:jc w:val="center"/>
        <w:rPr>
          <w:b/>
          <w:szCs w:val="24"/>
        </w:rPr>
      </w:pPr>
      <w:r>
        <w:rPr>
          <w:b/>
          <w:szCs w:val="24"/>
        </w:rPr>
        <w:t>ПРОТОКОЛ № 1</w:t>
      </w:r>
    </w:p>
    <w:p w:rsidR="00034E22" w:rsidRPr="00162756" w:rsidRDefault="00034E22" w:rsidP="007E1D3A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162756">
        <w:rPr>
          <w:rFonts w:ascii="Times New Roman" w:hAnsi="Times New Roman"/>
          <w:b/>
          <w:szCs w:val="24"/>
        </w:rPr>
        <w:t>Совместно</w:t>
      </w:r>
      <w:r w:rsidR="005127E5">
        <w:rPr>
          <w:rFonts w:ascii="Times New Roman" w:hAnsi="Times New Roman"/>
          <w:b/>
          <w:szCs w:val="24"/>
        </w:rPr>
        <w:t>го заседания</w:t>
      </w:r>
    </w:p>
    <w:p w:rsidR="00034E22" w:rsidRPr="00162756" w:rsidRDefault="00034E22" w:rsidP="00034E22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162756">
        <w:rPr>
          <w:rFonts w:ascii="Times New Roman" w:hAnsi="Times New Roman"/>
          <w:b/>
          <w:szCs w:val="24"/>
        </w:rPr>
        <w:t xml:space="preserve">антитеррористической комиссии в </w:t>
      </w:r>
      <w:r w:rsidR="00B94BB9" w:rsidRPr="00162756">
        <w:rPr>
          <w:rFonts w:ascii="Times New Roman" w:hAnsi="Times New Roman"/>
          <w:b/>
          <w:szCs w:val="24"/>
        </w:rPr>
        <w:t>Шумихинском</w:t>
      </w:r>
      <w:r w:rsidRPr="00162756">
        <w:rPr>
          <w:rFonts w:ascii="Times New Roman" w:hAnsi="Times New Roman"/>
          <w:b/>
          <w:szCs w:val="24"/>
        </w:rPr>
        <w:t xml:space="preserve"> </w:t>
      </w:r>
      <w:r w:rsidR="00E32BA7">
        <w:rPr>
          <w:rFonts w:ascii="Times New Roman" w:hAnsi="Times New Roman"/>
          <w:b/>
          <w:szCs w:val="24"/>
        </w:rPr>
        <w:t xml:space="preserve">муниципальном округе Курганской области </w:t>
      </w:r>
      <w:r w:rsidRPr="00162756">
        <w:rPr>
          <w:rFonts w:ascii="Times New Roman" w:hAnsi="Times New Roman"/>
          <w:b/>
          <w:szCs w:val="24"/>
        </w:rPr>
        <w:t xml:space="preserve">и Оперативной группы в </w:t>
      </w:r>
      <w:r w:rsidR="00B94BB9" w:rsidRPr="00162756">
        <w:rPr>
          <w:rFonts w:ascii="Times New Roman" w:hAnsi="Times New Roman"/>
          <w:b/>
          <w:szCs w:val="24"/>
        </w:rPr>
        <w:t>Шумихинском</w:t>
      </w:r>
      <w:r w:rsidRPr="00162756">
        <w:rPr>
          <w:rFonts w:ascii="Times New Roman" w:hAnsi="Times New Roman"/>
          <w:b/>
          <w:szCs w:val="24"/>
        </w:rPr>
        <w:t xml:space="preserve"> </w:t>
      </w:r>
      <w:r w:rsidR="007E1D3A" w:rsidRPr="007E1D3A">
        <w:rPr>
          <w:rFonts w:ascii="Times New Roman" w:hAnsi="Times New Roman"/>
          <w:b/>
          <w:szCs w:val="24"/>
        </w:rPr>
        <w:t xml:space="preserve">муниципальном </w:t>
      </w:r>
      <w:r w:rsidR="00E32BA7">
        <w:rPr>
          <w:rFonts w:ascii="Times New Roman" w:hAnsi="Times New Roman"/>
          <w:b/>
          <w:szCs w:val="24"/>
        </w:rPr>
        <w:t>округе</w:t>
      </w:r>
    </w:p>
    <w:p w:rsidR="00034E22" w:rsidRPr="00162756" w:rsidRDefault="00034E22" w:rsidP="00034E22">
      <w:pPr>
        <w:spacing w:line="200" w:lineRule="atLeast"/>
        <w:rPr>
          <w:sz w:val="26"/>
          <w:szCs w:val="26"/>
        </w:rPr>
      </w:pPr>
      <w:r w:rsidRPr="001627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A9474" wp14:editId="3ABE0C0B">
                <wp:simplePos x="0" y="0"/>
                <wp:positionH relativeFrom="column">
                  <wp:posOffset>3270250</wp:posOffset>
                </wp:positionH>
                <wp:positionV relativeFrom="paragraph">
                  <wp:posOffset>31115</wp:posOffset>
                </wp:positionV>
                <wp:extent cx="3107055" cy="1284605"/>
                <wp:effectExtent l="3175" t="254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A9F" w:rsidRDefault="00E87A9F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34E22" w:rsidRPr="00E87A9F" w:rsidRDefault="00263E7B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Дата проведения: </w:t>
                            </w:r>
                            <w:r w:rsidR="00E32B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196F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B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марта</w:t>
                            </w:r>
                            <w:r w:rsidR="003C24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E22"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F450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E32B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034E22"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034E22" w:rsidRPr="00E87A9F" w:rsidRDefault="00034E22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Время: 1</w:t>
                            </w:r>
                            <w:r w:rsidR="00F018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.00 - 1</w:t>
                            </w:r>
                            <w:r w:rsidR="00F018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.30</w:t>
                            </w:r>
                          </w:p>
                          <w:p w:rsidR="00034E22" w:rsidRPr="00E32BA7" w:rsidRDefault="00034E22" w:rsidP="00034E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Место: кабинет   Главы  </w:t>
                            </w:r>
                            <w:r w:rsidR="00B94BB9"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Шумихинского</w:t>
                            </w: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BA7" w:rsidRPr="00E32BA7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муниципальном округе Курганской области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7.5pt;margin-top:2.45pt;width:244.65pt;height:10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" filled="f" stroked="f">
                <v:stroke joinstyle="round"/>
                <v:textbox inset="0,0,0,0">
                  <w:txbxContent>
                    <w:p w:rsidR="00E87A9F" w:rsidRDefault="00E87A9F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34E22" w:rsidRPr="00E87A9F" w:rsidRDefault="00263E7B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Дата проведения: </w:t>
                      </w:r>
                      <w:r w:rsidR="00E32BA7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196FFC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2BA7">
                        <w:rPr>
                          <w:b/>
                          <w:bCs/>
                          <w:sz w:val="24"/>
                          <w:szCs w:val="24"/>
                        </w:rPr>
                        <w:t>марта</w:t>
                      </w:r>
                      <w:r w:rsidR="003C24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4E22" w:rsidRPr="00E87A9F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F450F8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E32BA7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034E22"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034E22" w:rsidRPr="00E87A9F" w:rsidRDefault="00034E22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>Время: 1</w:t>
                      </w:r>
                      <w:r w:rsidR="00F01807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>.00 - 1</w:t>
                      </w:r>
                      <w:r w:rsidR="00F0180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>.30</w:t>
                      </w:r>
                    </w:p>
                    <w:p w:rsidR="00034E22" w:rsidRPr="00E32BA7" w:rsidRDefault="00034E22" w:rsidP="00034E2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Место: кабинет   Главы  </w:t>
                      </w:r>
                      <w:r w:rsidR="00B94BB9" w:rsidRPr="00E87A9F">
                        <w:rPr>
                          <w:b/>
                          <w:bCs/>
                          <w:sz w:val="24"/>
                          <w:szCs w:val="24"/>
                        </w:rPr>
                        <w:t>Шумихинского</w:t>
                      </w: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2BA7" w:rsidRPr="00E32BA7">
                        <w:rPr>
                          <w:b/>
                          <w:sz w:val="24"/>
                          <w:szCs w:val="24"/>
                        </w:rPr>
                        <w:t>муниципальном округе Курганской области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34E22" w:rsidRPr="00162756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162756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162756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162756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162756" w:rsidRDefault="00034E22" w:rsidP="00034E22">
      <w:pPr>
        <w:spacing w:line="200" w:lineRule="atLeast"/>
        <w:jc w:val="center"/>
        <w:rPr>
          <w:sz w:val="24"/>
          <w:szCs w:val="24"/>
        </w:rPr>
      </w:pPr>
    </w:p>
    <w:p w:rsidR="00C105FA" w:rsidRPr="00162756" w:rsidRDefault="00C105FA" w:rsidP="00034E22">
      <w:pPr>
        <w:spacing w:line="200" w:lineRule="atLeast"/>
        <w:jc w:val="center"/>
        <w:rPr>
          <w:sz w:val="24"/>
          <w:szCs w:val="24"/>
        </w:rPr>
      </w:pPr>
    </w:p>
    <w:p w:rsidR="00FC5118" w:rsidRPr="00FC5118" w:rsidRDefault="00FC5118" w:rsidP="00FC5118">
      <w:pPr>
        <w:spacing w:line="200" w:lineRule="atLeast"/>
        <w:jc w:val="both"/>
        <w:rPr>
          <w:sz w:val="24"/>
          <w:szCs w:val="24"/>
        </w:rPr>
      </w:pPr>
      <w:r w:rsidRPr="00FC5118">
        <w:rPr>
          <w:b/>
          <w:bCs/>
          <w:sz w:val="24"/>
          <w:szCs w:val="24"/>
        </w:rPr>
        <w:t>Председательствовал</w:t>
      </w:r>
      <w:r w:rsidRPr="00FC5118">
        <w:rPr>
          <w:sz w:val="24"/>
          <w:szCs w:val="24"/>
        </w:rPr>
        <w:t>: Глава Шумихинского муниципального округа Курганской области - председатель антитеррористической комиссии Шумихинского округа С.И. Максимовских.</w:t>
      </w:r>
    </w:p>
    <w:p w:rsidR="00FC5118" w:rsidRPr="00FC5118" w:rsidRDefault="00FC5118" w:rsidP="00FC5118">
      <w:pPr>
        <w:spacing w:line="200" w:lineRule="atLeast"/>
        <w:jc w:val="both"/>
        <w:rPr>
          <w:b/>
          <w:bCs/>
          <w:sz w:val="24"/>
          <w:szCs w:val="24"/>
        </w:rPr>
      </w:pPr>
      <w:r w:rsidRPr="00FC5118">
        <w:rPr>
          <w:b/>
          <w:bCs/>
          <w:sz w:val="24"/>
          <w:szCs w:val="24"/>
        </w:rPr>
        <w:t>Присутствовали:</w:t>
      </w:r>
    </w:p>
    <w:p w:rsidR="00FC5118" w:rsidRPr="00FC5118" w:rsidRDefault="00FC5118" w:rsidP="00FC5118">
      <w:pPr>
        <w:spacing w:line="200" w:lineRule="atLeast"/>
        <w:jc w:val="both"/>
        <w:rPr>
          <w:sz w:val="24"/>
          <w:szCs w:val="24"/>
        </w:rPr>
      </w:pPr>
      <w:r w:rsidRPr="00FC5118">
        <w:rPr>
          <w:sz w:val="24"/>
          <w:szCs w:val="24"/>
        </w:rPr>
        <w:t>Члены антитеррористической комиссии и оперативной группы в Шумихинском муниципальном округе Курганской области: начальник ПСЧ-42 по охране Шумихинского района Н.В. Суслов, начальник отделения полиции МО МВД России «Шумихинский» Н.И. Иванов, главный врач ГБУ «</w:t>
      </w:r>
      <w:proofErr w:type="spellStart"/>
      <w:r w:rsidRPr="00FC5118">
        <w:rPr>
          <w:sz w:val="24"/>
          <w:szCs w:val="24"/>
        </w:rPr>
        <w:t>Шумихинское</w:t>
      </w:r>
      <w:proofErr w:type="spellEnd"/>
      <w:r w:rsidRPr="00FC5118">
        <w:rPr>
          <w:sz w:val="24"/>
          <w:szCs w:val="24"/>
        </w:rPr>
        <w:t xml:space="preserve"> ЦРБ» А.Ф. Устинов, первый заместитель Главы Шумихинского муниципального округа Курганской области О.В. Двизова.</w:t>
      </w:r>
    </w:p>
    <w:p w:rsidR="00FC5118" w:rsidRPr="00FC5118" w:rsidRDefault="00FC5118" w:rsidP="00FC5118">
      <w:pPr>
        <w:spacing w:line="200" w:lineRule="atLeast"/>
        <w:jc w:val="both"/>
        <w:rPr>
          <w:sz w:val="24"/>
          <w:szCs w:val="24"/>
        </w:rPr>
      </w:pPr>
      <w:r w:rsidRPr="00FC5118">
        <w:rPr>
          <w:sz w:val="24"/>
          <w:szCs w:val="24"/>
        </w:rPr>
        <w:t xml:space="preserve">Приглашены: </w:t>
      </w:r>
      <w:proofErr w:type="spellStart"/>
      <w:r w:rsidRPr="00FC5118">
        <w:rPr>
          <w:sz w:val="24"/>
          <w:szCs w:val="24"/>
        </w:rPr>
        <w:t>Н.Ю.Бунькова</w:t>
      </w:r>
      <w:proofErr w:type="spellEnd"/>
      <w:r w:rsidRPr="00FC5118">
        <w:rPr>
          <w:sz w:val="24"/>
          <w:szCs w:val="24"/>
        </w:rPr>
        <w:t xml:space="preserve">, </w:t>
      </w:r>
      <w:proofErr w:type="spellStart"/>
      <w:r w:rsidRPr="00FC5118">
        <w:rPr>
          <w:sz w:val="24"/>
          <w:szCs w:val="24"/>
        </w:rPr>
        <w:t>Самохваловой</w:t>
      </w:r>
      <w:proofErr w:type="spellEnd"/>
      <w:r w:rsidRPr="00FC5118">
        <w:rPr>
          <w:sz w:val="24"/>
          <w:szCs w:val="24"/>
        </w:rPr>
        <w:t xml:space="preserve"> Л.А.</w:t>
      </w:r>
    </w:p>
    <w:p w:rsidR="00C105FA" w:rsidRPr="00162756" w:rsidRDefault="00C105FA" w:rsidP="00034E22">
      <w:pPr>
        <w:spacing w:line="200" w:lineRule="atLeast"/>
        <w:jc w:val="center"/>
        <w:rPr>
          <w:sz w:val="24"/>
          <w:szCs w:val="24"/>
        </w:rPr>
      </w:pPr>
    </w:p>
    <w:p w:rsidR="00034E22" w:rsidRPr="00162756" w:rsidRDefault="00034E22" w:rsidP="00034E22">
      <w:pPr>
        <w:spacing w:line="200" w:lineRule="atLeast"/>
        <w:jc w:val="center"/>
        <w:rPr>
          <w:sz w:val="24"/>
          <w:szCs w:val="24"/>
        </w:rPr>
      </w:pPr>
      <w:r w:rsidRPr="00162756">
        <w:rPr>
          <w:b/>
          <w:sz w:val="24"/>
          <w:szCs w:val="24"/>
        </w:rPr>
        <w:t>Повестка дня</w:t>
      </w:r>
    </w:p>
    <w:p w:rsidR="00034E22" w:rsidRPr="00162756" w:rsidRDefault="00034E22" w:rsidP="00034E22">
      <w:pPr>
        <w:spacing w:line="200" w:lineRule="atLeast"/>
        <w:jc w:val="both"/>
        <w:rPr>
          <w:sz w:val="24"/>
          <w:szCs w:val="24"/>
        </w:rPr>
      </w:pPr>
    </w:p>
    <w:p w:rsidR="00034E22" w:rsidRPr="00162756" w:rsidRDefault="00162756" w:rsidP="00E87A9F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1. </w:t>
      </w:r>
      <w:r w:rsidR="00F01807" w:rsidRPr="00162756">
        <w:rPr>
          <w:b/>
          <w:sz w:val="24"/>
          <w:szCs w:val="24"/>
          <w:u w:val="single"/>
        </w:rPr>
        <w:t>О ходе исполнения решений комиссии за 20</w:t>
      </w:r>
      <w:r w:rsidR="007665D7">
        <w:rPr>
          <w:b/>
          <w:sz w:val="24"/>
          <w:szCs w:val="24"/>
          <w:u w:val="single"/>
        </w:rPr>
        <w:t>20</w:t>
      </w:r>
      <w:r w:rsidR="00F01807" w:rsidRPr="00162756">
        <w:rPr>
          <w:b/>
          <w:sz w:val="24"/>
          <w:szCs w:val="24"/>
          <w:u w:val="single"/>
        </w:rPr>
        <w:t xml:space="preserve"> год и дополнительных мерах направленных на усиления контроля </w:t>
      </w:r>
      <w:proofErr w:type="gramStart"/>
      <w:r w:rsidR="00F01807" w:rsidRPr="00162756">
        <w:rPr>
          <w:b/>
          <w:sz w:val="24"/>
          <w:szCs w:val="24"/>
          <w:u w:val="single"/>
        </w:rPr>
        <w:t>за</w:t>
      </w:r>
      <w:proofErr w:type="gramEnd"/>
      <w:r w:rsidR="00F01807" w:rsidRPr="00162756">
        <w:rPr>
          <w:b/>
          <w:sz w:val="24"/>
          <w:szCs w:val="24"/>
          <w:u w:val="single"/>
        </w:rPr>
        <w:t xml:space="preserve"> </w:t>
      </w:r>
      <w:proofErr w:type="gramStart"/>
      <w:r w:rsidR="00F01807" w:rsidRPr="00162756">
        <w:rPr>
          <w:b/>
          <w:sz w:val="24"/>
          <w:szCs w:val="24"/>
          <w:u w:val="single"/>
        </w:rPr>
        <w:t>исполнениям</w:t>
      </w:r>
      <w:proofErr w:type="gramEnd"/>
      <w:r w:rsidR="00F01807" w:rsidRPr="00162756">
        <w:rPr>
          <w:b/>
          <w:sz w:val="24"/>
          <w:szCs w:val="24"/>
          <w:u w:val="single"/>
        </w:rPr>
        <w:t xml:space="preserve"> органами местного самоуправления, организациями, должностными лицами и гражданами решений комиссий</w:t>
      </w:r>
    </w:p>
    <w:p w:rsidR="00812E19" w:rsidRDefault="00812E19" w:rsidP="00E87A9F">
      <w:pPr>
        <w:numPr>
          <w:ilvl w:val="0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sz w:val="24"/>
          <w:szCs w:val="24"/>
        </w:rPr>
      </w:pPr>
    </w:p>
    <w:p w:rsidR="00034E22" w:rsidRPr="00162756" w:rsidRDefault="00F01807" w:rsidP="00E87A9F">
      <w:pPr>
        <w:numPr>
          <w:ilvl w:val="0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Информация: </w:t>
      </w:r>
      <w:r w:rsidR="00C105FA" w:rsidRPr="00162756">
        <w:rPr>
          <w:sz w:val="24"/>
          <w:szCs w:val="24"/>
        </w:rPr>
        <w:t>председател</w:t>
      </w:r>
      <w:r w:rsidR="00812E19">
        <w:rPr>
          <w:sz w:val="24"/>
          <w:szCs w:val="24"/>
        </w:rPr>
        <w:t>я</w:t>
      </w:r>
      <w:r w:rsidR="00C105FA" w:rsidRPr="00162756">
        <w:rPr>
          <w:sz w:val="24"/>
          <w:szCs w:val="24"/>
        </w:rPr>
        <w:t xml:space="preserve"> </w:t>
      </w:r>
      <w:r w:rsidR="00C105FA" w:rsidRPr="00162756">
        <w:rPr>
          <w:sz w:val="24"/>
          <w:szCs w:val="24"/>
          <w:lang w:eastAsia="ar-SA"/>
        </w:rPr>
        <w:t xml:space="preserve">антитеррористической комиссии </w:t>
      </w:r>
      <w:r w:rsidR="00196FFC" w:rsidRPr="00196FFC">
        <w:rPr>
          <w:sz w:val="24"/>
          <w:szCs w:val="24"/>
        </w:rPr>
        <w:t>Шумихинского муниципального округа Курганской области</w:t>
      </w:r>
      <w:r w:rsidR="00C105FA" w:rsidRPr="00162756">
        <w:rPr>
          <w:sz w:val="24"/>
          <w:szCs w:val="24"/>
          <w:lang w:eastAsia="ar-SA"/>
        </w:rPr>
        <w:t xml:space="preserve"> (С.И. Максимовских)</w:t>
      </w:r>
      <w:r w:rsidR="00812E19">
        <w:rPr>
          <w:sz w:val="24"/>
          <w:szCs w:val="24"/>
        </w:rPr>
        <w:t>.</w:t>
      </w:r>
    </w:p>
    <w:p w:rsidR="00034E22" w:rsidRPr="00162756" w:rsidRDefault="00034E22" w:rsidP="00E87A9F">
      <w:pPr>
        <w:numPr>
          <w:ilvl w:val="0"/>
          <w:numId w:val="2"/>
        </w:numPr>
        <w:spacing w:line="200" w:lineRule="atLeast"/>
        <w:ind w:left="5" w:right="5" w:firstLine="704"/>
        <w:jc w:val="both"/>
        <w:rPr>
          <w:sz w:val="24"/>
          <w:szCs w:val="24"/>
        </w:rPr>
      </w:pPr>
    </w:p>
    <w:p w:rsidR="00D82C88" w:rsidRPr="00162756" w:rsidRDefault="00162756" w:rsidP="00E87A9F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F01807" w:rsidRPr="00162756">
        <w:rPr>
          <w:b/>
          <w:sz w:val="24"/>
          <w:szCs w:val="24"/>
          <w:u w:val="single"/>
        </w:rPr>
        <w:t xml:space="preserve">Об антитеррористической защищённости объект, включённых в утверждение Перечня объектов (мест, территорий) с массовым </w:t>
      </w:r>
      <w:r w:rsidR="00C105FA" w:rsidRPr="00162756">
        <w:rPr>
          <w:b/>
          <w:sz w:val="24"/>
          <w:szCs w:val="24"/>
          <w:u w:val="single"/>
        </w:rPr>
        <w:t>пребыванием</w:t>
      </w:r>
      <w:r w:rsidR="00F01807" w:rsidRPr="00162756">
        <w:rPr>
          <w:b/>
          <w:sz w:val="24"/>
          <w:szCs w:val="24"/>
          <w:u w:val="single"/>
        </w:rPr>
        <w:t xml:space="preserve"> людей, расположенных на территории Шумихинского </w:t>
      </w:r>
      <w:r w:rsidR="00196FFC">
        <w:rPr>
          <w:b/>
          <w:sz w:val="24"/>
          <w:szCs w:val="24"/>
          <w:u w:val="single"/>
        </w:rPr>
        <w:t>муниципального округа Курганской области</w:t>
      </w:r>
    </w:p>
    <w:p w:rsidR="00812E19" w:rsidRDefault="00812E19" w:rsidP="00E87A9F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</w:p>
    <w:p w:rsidR="00D82C88" w:rsidRPr="00162756" w:rsidRDefault="00D82C88" w:rsidP="00E87A9F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 w:rsidRPr="00162756">
        <w:rPr>
          <w:sz w:val="24"/>
          <w:szCs w:val="24"/>
        </w:rPr>
        <w:t xml:space="preserve">Информация: </w:t>
      </w:r>
      <w:r w:rsidR="00B94BB9" w:rsidRPr="00162756">
        <w:rPr>
          <w:sz w:val="24"/>
          <w:szCs w:val="24"/>
          <w:lang w:eastAsia="en-US"/>
        </w:rPr>
        <w:t xml:space="preserve">заведующего </w:t>
      </w:r>
      <w:r w:rsidRPr="00162756">
        <w:rPr>
          <w:sz w:val="24"/>
          <w:szCs w:val="24"/>
          <w:lang w:eastAsia="en-US"/>
        </w:rPr>
        <w:t>сектор</w:t>
      </w:r>
      <w:r w:rsidR="00B94BB9" w:rsidRPr="00162756">
        <w:rPr>
          <w:sz w:val="24"/>
          <w:szCs w:val="24"/>
          <w:lang w:eastAsia="en-US"/>
        </w:rPr>
        <w:t>ом по</w:t>
      </w:r>
      <w:r w:rsidRPr="00162756">
        <w:rPr>
          <w:sz w:val="24"/>
          <w:szCs w:val="24"/>
          <w:lang w:eastAsia="en-US"/>
        </w:rPr>
        <w:t xml:space="preserve"> ГО и ЧС</w:t>
      </w:r>
      <w:r w:rsidR="00B94BB9" w:rsidRPr="00162756">
        <w:rPr>
          <w:sz w:val="24"/>
          <w:szCs w:val="24"/>
          <w:lang w:eastAsia="en-US"/>
        </w:rPr>
        <w:t xml:space="preserve">, мобилизационной работе </w:t>
      </w:r>
      <w:r w:rsidRPr="00162756">
        <w:rPr>
          <w:sz w:val="24"/>
          <w:szCs w:val="24"/>
          <w:lang w:eastAsia="en-US"/>
        </w:rPr>
        <w:t xml:space="preserve">Администрации </w:t>
      </w:r>
      <w:r w:rsidR="00196FFC" w:rsidRPr="00196FFC">
        <w:rPr>
          <w:sz w:val="24"/>
          <w:szCs w:val="24"/>
        </w:rPr>
        <w:t>Шумихинского муниципального округа Курганской области</w:t>
      </w:r>
      <w:r w:rsidRPr="00162756">
        <w:rPr>
          <w:sz w:val="24"/>
          <w:szCs w:val="24"/>
          <w:lang w:eastAsia="en-US"/>
        </w:rPr>
        <w:t xml:space="preserve"> - секретаря антитеррористической комиссии в </w:t>
      </w:r>
      <w:r w:rsidR="00B94BB9" w:rsidRPr="00162756">
        <w:rPr>
          <w:sz w:val="24"/>
          <w:szCs w:val="24"/>
          <w:lang w:eastAsia="en-US"/>
        </w:rPr>
        <w:t>Шумихинском</w:t>
      </w:r>
      <w:r w:rsidRPr="00162756">
        <w:rPr>
          <w:sz w:val="24"/>
          <w:szCs w:val="24"/>
          <w:lang w:eastAsia="en-US"/>
        </w:rPr>
        <w:t xml:space="preserve"> </w:t>
      </w:r>
      <w:r w:rsidR="00196FFC">
        <w:rPr>
          <w:sz w:val="24"/>
          <w:szCs w:val="24"/>
          <w:lang w:eastAsia="en-US"/>
        </w:rPr>
        <w:t>округе</w:t>
      </w:r>
      <w:r w:rsidRPr="00162756">
        <w:rPr>
          <w:sz w:val="24"/>
          <w:szCs w:val="24"/>
          <w:lang w:eastAsia="en-US"/>
        </w:rPr>
        <w:t xml:space="preserve"> </w:t>
      </w:r>
      <w:r w:rsidR="0041389F" w:rsidRPr="00162756">
        <w:rPr>
          <w:sz w:val="24"/>
          <w:szCs w:val="24"/>
          <w:lang w:eastAsia="en-US"/>
        </w:rPr>
        <w:t>(</w:t>
      </w:r>
      <w:r w:rsidR="00B94BB9" w:rsidRPr="00162756">
        <w:rPr>
          <w:sz w:val="24"/>
          <w:szCs w:val="24"/>
          <w:lang w:eastAsia="en-US"/>
        </w:rPr>
        <w:t>Васильев</w:t>
      </w:r>
      <w:r w:rsidR="00956DCD" w:rsidRPr="00162756">
        <w:rPr>
          <w:sz w:val="24"/>
          <w:szCs w:val="24"/>
          <w:lang w:eastAsia="en-US"/>
        </w:rPr>
        <w:t>а</w:t>
      </w:r>
      <w:r w:rsidR="00B94BB9" w:rsidRPr="00162756">
        <w:rPr>
          <w:sz w:val="24"/>
          <w:szCs w:val="24"/>
          <w:lang w:eastAsia="en-US"/>
        </w:rPr>
        <w:t xml:space="preserve"> С.Н.</w:t>
      </w:r>
      <w:r w:rsidR="0041389F" w:rsidRPr="00162756">
        <w:rPr>
          <w:sz w:val="24"/>
          <w:szCs w:val="24"/>
          <w:lang w:eastAsia="en-US"/>
        </w:rPr>
        <w:t>)</w:t>
      </w:r>
      <w:r w:rsidR="00812E19">
        <w:rPr>
          <w:sz w:val="24"/>
          <w:szCs w:val="24"/>
          <w:lang w:eastAsia="en-US"/>
        </w:rPr>
        <w:t>.</w:t>
      </w:r>
    </w:p>
    <w:p w:rsidR="00034E22" w:rsidRPr="00162756" w:rsidRDefault="00034E22" w:rsidP="00E87A9F">
      <w:pPr>
        <w:numPr>
          <w:ilvl w:val="0"/>
          <w:numId w:val="2"/>
        </w:numPr>
        <w:spacing w:line="200" w:lineRule="atLeast"/>
        <w:ind w:left="5" w:right="5" w:firstLine="704"/>
        <w:jc w:val="both"/>
        <w:rPr>
          <w:b/>
          <w:sz w:val="24"/>
          <w:szCs w:val="24"/>
        </w:rPr>
      </w:pPr>
    </w:p>
    <w:p w:rsidR="00034E22" w:rsidRDefault="00A95CD9" w:rsidP="00E87A9F">
      <w:pPr>
        <w:pStyle w:val="a6"/>
        <w:spacing w:line="276" w:lineRule="auto"/>
        <w:ind w:left="5" w:right="5" w:firstLine="704"/>
        <w:jc w:val="both"/>
        <w:rPr>
          <w:b/>
          <w:sz w:val="24"/>
          <w:szCs w:val="24"/>
          <w:u w:val="single"/>
        </w:rPr>
      </w:pPr>
      <w:r w:rsidRPr="00162756">
        <w:rPr>
          <w:b/>
          <w:color w:val="000000"/>
          <w:sz w:val="24"/>
          <w:szCs w:val="24"/>
        </w:rPr>
        <w:t>3.</w:t>
      </w:r>
      <w:r w:rsidR="00162756">
        <w:rPr>
          <w:b/>
          <w:color w:val="000000"/>
          <w:sz w:val="24"/>
          <w:szCs w:val="24"/>
        </w:rPr>
        <w:t> </w:t>
      </w:r>
      <w:r w:rsidR="000C195D" w:rsidRPr="00162756">
        <w:rPr>
          <w:b/>
          <w:sz w:val="24"/>
          <w:szCs w:val="24"/>
          <w:u w:val="single"/>
        </w:rPr>
        <w:t xml:space="preserve">Об итогах реализации мероприятий, утверждённых  муниципальными комплексными  планами противодействия идеологии терроризма на территории </w:t>
      </w:r>
      <w:r w:rsidR="00C105FA" w:rsidRPr="00162756">
        <w:rPr>
          <w:b/>
          <w:sz w:val="24"/>
          <w:szCs w:val="24"/>
          <w:u w:val="single"/>
        </w:rPr>
        <w:t>Шумихинского</w:t>
      </w:r>
      <w:r w:rsidR="000C195D" w:rsidRPr="00162756">
        <w:rPr>
          <w:b/>
          <w:sz w:val="24"/>
          <w:szCs w:val="24"/>
          <w:u w:val="single"/>
        </w:rPr>
        <w:t xml:space="preserve"> </w:t>
      </w:r>
      <w:r w:rsidR="00196FFC" w:rsidRPr="00196FFC">
        <w:rPr>
          <w:b/>
          <w:sz w:val="24"/>
          <w:szCs w:val="24"/>
          <w:u w:val="single"/>
        </w:rPr>
        <w:t>муниципального округа Курганской области</w:t>
      </w:r>
      <w:r w:rsidR="000C195D" w:rsidRPr="00162756">
        <w:rPr>
          <w:b/>
          <w:sz w:val="24"/>
          <w:szCs w:val="24"/>
          <w:u w:val="single"/>
        </w:rPr>
        <w:t xml:space="preserve">, задачи по реализации </w:t>
      </w:r>
      <w:proofErr w:type="gramStart"/>
      <w:r w:rsidR="000C195D" w:rsidRPr="00162756">
        <w:rPr>
          <w:b/>
          <w:sz w:val="24"/>
          <w:szCs w:val="24"/>
          <w:u w:val="single"/>
        </w:rPr>
        <w:t>мероприятий нового комплексного плана противодействия идеолог</w:t>
      </w:r>
      <w:r w:rsidR="00812E19">
        <w:rPr>
          <w:b/>
          <w:sz w:val="24"/>
          <w:szCs w:val="24"/>
          <w:u w:val="single"/>
        </w:rPr>
        <w:t>ии терроризма</w:t>
      </w:r>
      <w:proofErr w:type="gramEnd"/>
      <w:r w:rsidR="00812E19">
        <w:rPr>
          <w:b/>
          <w:sz w:val="24"/>
          <w:szCs w:val="24"/>
          <w:u w:val="single"/>
        </w:rPr>
        <w:t xml:space="preserve"> на 2019-2023 годы</w:t>
      </w:r>
    </w:p>
    <w:p w:rsidR="00812E19" w:rsidRPr="00162756" w:rsidRDefault="00812E19" w:rsidP="00E87A9F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</w:p>
    <w:p w:rsidR="00E87A9F" w:rsidRDefault="00196FFC" w:rsidP="00196FFC">
      <w:pPr>
        <w:ind w:firstLine="709"/>
        <w:jc w:val="both"/>
        <w:rPr>
          <w:sz w:val="24"/>
          <w:szCs w:val="24"/>
          <w:lang w:eastAsia="ar-SA"/>
        </w:rPr>
      </w:pPr>
      <w:r w:rsidRPr="00162756">
        <w:rPr>
          <w:sz w:val="24"/>
          <w:szCs w:val="24"/>
        </w:rPr>
        <w:t>Информация: председател</w:t>
      </w:r>
      <w:r w:rsidR="00812E19">
        <w:rPr>
          <w:sz w:val="24"/>
          <w:szCs w:val="24"/>
        </w:rPr>
        <w:t>я</w:t>
      </w:r>
      <w:r w:rsidRPr="00162756">
        <w:rPr>
          <w:sz w:val="24"/>
          <w:szCs w:val="24"/>
        </w:rPr>
        <w:t xml:space="preserve"> </w:t>
      </w:r>
      <w:r w:rsidRPr="00162756">
        <w:rPr>
          <w:sz w:val="24"/>
          <w:szCs w:val="24"/>
          <w:lang w:eastAsia="ar-SA"/>
        </w:rPr>
        <w:t xml:space="preserve">антитеррористической комиссии </w:t>
      </w:r>
      <w:r w:rsidRPr="00196FFC">
        <w:rPr>
          <w:sz w:val="24"/>
          <w:szCs w:val="24"/>
        </w:rPr>
        <w:t>Шумихинского муниципального округа Курганской области</w:t>
      </w:r>
      <w:r w:rsidRPr="00162756">
        <w:rPr>
          <w:sz w:val="24"/>
          <w:szCs w:val="24"/>
          <w:lang w:eastAsia="ar-SA"/>
        </w:rPr>
        <w:t xml:space="preserve"> (С.И. Максимовских)</w:t>
      </w:r>
      <w:r w:rsidR="00812E19">
        <w:rPr>
          <w:sz w:val="24"/>
          <w:szCs w:val="24"/>
          <w:lang w:eastAsia="ar-SA"/>
        </w:rPr>
        <w:t>.</w:t>
      </w:r>
    </w:p>
    <w:p w:rsidR="00812E19" w:rsidRDefault="00812E19" w:rsidP="00196FFC">
      <w:pPr>
        <w:ind w:firstLine="709"/>
        <w:jc w:val="both"/>
        <w:rPr>
          <w:sz w:val="24"/>
          <w:szCs w:val="24"/>
          <w:lang w:eastAsia="ar-SA"/>
        </w:rPr>
      </w:pPr>
    </w:p>
    <w:p w:rsidR="00812E19" w:rsidRPr="00812E19" w:rsidRDefault="00DD7E6D" w:rsidP="00812E19">
      <w:pPr>
        <w:numPr>
          <w:ilvl w:val="0"/>
          <w:numId w:val="6"/>
        </w:numPr>
        <w:ind w:left="0" w:firstLine="709"/>
        <w:jc w:val="both"/>
        <w:rPr>
          <w:sz w:val="24"/>
          <w:szCs w:val="24"/>
          <w:u w:val="single"/>
          <w:lang w:eastAsia="ar-SA"/>
        </w:rPr>
      </w:pPr>
      <w:r w:rsidRPr="00812E19">
        <w:rPr>
          <w:b/>
          <w:sz w:val="24"/>
          <w:szCs w:val="24"/>
          <w:u w:val="single"/>
          <w:lang w:eastAsia="ar-SA"/>
        </w:rPr>
        <w:t xml:space="preserve">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муниципального </w:t>
      </w:r>
      <w:r w:rsidR="00812E19" w:rsidRPr="00812E19">
        <w:rPr>
          <w:b/>
          <w:sz w:val="24"/>
          <w:szCs w:val="24"/>
          <w:u w:val="single"/>
          <w:lang w:eastAsia="ar-SA"/>
        </w:rPr>
        <w:t>округа</w:t>
      </w:r>
    </w:p>
    <w:p w:rsidR="00812E19" w:rsidRDefault="00812E19" w:rsidP="00812E19">
      <w:pPr>
        <w:jc w:val="both"/>
        <w:rPr>
          <w:b/>
          <w:sz w:val="24"/>
          <w:szCs w:val="24"/>
          <w:u w:val="single"/>
          <w:lang w:eastAsia="ar-SA"/>
        </w:rPr>
      </w:pPr>
    </w:p>
    <w:p w:rsidR="00812E19" w:rsidRPr="00812E19" w:rsidRDefault="00812E19" w:rsidP="00812E19">
      <w:pPr>
        <w:ind w:firstLine="709"/>
        <w:jc w:val="both"/>
        <w:rPr>
          <w:sz w:val="24"/>
          <w:szCs w:val="24"/>
          <w:lang w:eastAsia="ar-SA"/>
        </w:rPr>
      </w:pPr>
      <w:r w:rsidRPr="00812E19">
        <w:rPr>
          <w:sz w:val="24"/>
          <w:szCs w:val="24"/>
          <w:lang w:eastAsia="ar-SA"/>
        </w:rPr>
        <w:t>Информация: председателя антитеррористической комиссии Шумихинского муниципального округа Курганской области (С.И. Максимовских)</w:t>
      </w:r>
    </w:p>
    <w:p w:rsidR="00812E19" w:rsidRPr="00812E19" w:rsidRDefault="00812E19" w:rsidP="00812E19">
      <w:pPr>
        <w:ind w:firstLine="709"/>
        <w:jc w:val="both"/>
        <w:rPr>
          <w:sz w:val="24"/>
          <w:szCs w:val="24"/>
          <w:lang w:eastAsia="ar-SA"/>
        </w:rPr>
      </w:pPr>
    </w:p>
    <w:p w:rsidR="00F450F8" w:rsidRDefault="00F450F8" w:rsidP="00FC5118">
      <w:pPr>
        <w:rPr>
          <w:sz w:val="24"/>
          <w:szCs w:val="24"/>
          <w:lang w:eastAsia="en-US"/>
        </w:rPr>
      </w:pPr>
      <w:bookmarkStart w:id="0" w:name="_GoBack"/>
      <w:bookmarkEnd w:id="0"/>
    </w:p>
    <w:sectPr w:rsidR="00F450F8" w:rsidSect="007E1D3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D32A1"/>
    <w:multiLevelType w:val="hybridMultilevel"/>
    <w:tmpl w:val="B29EFF8A"/>
    <w:lvl w:ilvl="0" w:tplc="1F28CB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70527"/>
    <w:multiLevelType w:val="hybridMultilevel"/>
    <w:tmpl w:val="BB703BC8"/>
    <w:lvl w:ilvl="0" w:tplc="76504970">
      <w:start w:val="1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02FB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82AC5"/>
    <w:multiLevelType w:val="hybridMultilevel"/>
    <w:tmpl w:val="A58C6254"/>
    <w:lvl w:ilvl="0" w:tplc="C3F2C6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6"/>
    <w:rsid w:val="00034E22"/>
    <w:rsid w:val="000C195D"/>
    <w:rsid w:val="000F03C3"/>
    <w:rsid w:val="0014490A"/>
    <w:rsid w:val="00162756"/>
    <w:rsid w:val="00196FFC"/>
    <w:rsid w:val="00244791"/>
    <w:rsid w:val="00263E7B"/>
    <w:rsid w:val="002A5052"/>
    <w:rsid w:val="003945CF"/>
    <w:rsid w:val="003A53CD"/>
    <w:rsid w:val="003C24FF"/>
    <w:rsid w:val="003D318E"/>
    <w:rsid w:val="003F6B9A"/>
    <w:rsid w:val="0041389F"/>
    <w:rsid w:val="004567FB"/>
    <w:rsid w:val="004B08E8"/>
    <w:rsid w:val="004F4D9C"/>
    <w:rsid w:val="005127E5"/>
    <w:rsid w:val="00586867"/>
    <w:rsid w:val="005E5832"/>
    <w:rsid w:val="00672B3C"/>
    <w:rsid w:val="006E0076"/>
    <w:rsid w:val="006F7FCB"/>
    <w:rsid w:val="007665D7"/>
    <w:rsid w:val="00780AEC"/>
    <w:rsid w:val="007A1980"/>
    <w:rsid w:val="007E1D3A"/>
    <w:rsid w:val="00812E19"/>
    <w:rsid w:val="0084426C"/>
    <w:rsid w:val="008974D4"/>
    <w:rsid w:val="008A3EFF"/>
    <w:rsid w:val="008E0CAF"/>
    <w:rsid w:val="008E2B39"/>
    <w:rsid w:val="008E4004"/>
    <w:rsid w:val="008F0C8E"/>
    <w:rsid w:val="00956DCD"/>
    <w:rsid w:val="00A95CD9"/>
    <w:rsid w:val="00B05501"/>
    <w:rsid w:val="00B4254A"/>
    <w:rsid w:val="00B77865"/>
    <w:rsid w:val="00B94BB9"/>
    <w:rsid w:val="00C105FA"/>
    <w:rsid w:val="00C15D50"/>
    <w:rsid w:val="00C164B6"/>
    <w:rsid w:val="00C24871"/>
    <w:rsid w:val="00CB5F6A"/>
    <w:rsid w:val="00D33A2F"/>
    <w:rsid w:val="00D82C88"/>
    <w:rsid w:val="00D905EF"/>
    <w:rsid w:val="00DD7E6D"/>
    <w:rsid w:val="00DF0C7F"/>
    <w:rsid w:val="00E019A0"/>
    <w:rsid w:val="00E32BA7"/>
    <w:rsid w:val="00E3632C"/>
    <w:rsid w:val="00E87A9F"/>
    <w:rsid w:val="00F01807"/>
    <w:rsid w:val="00F03FB9"/>
    <w:rsid w:val="00F05D0F"/>
    <w:rsid w:val="00F21801"/>
    <w:rsid w:val="00F450F8"/>
    <w:rsid w:val="00F47103"/>
    <w:rsid w:val="00F624AA"/>
    <w:rsid w:val="00F6620D"/>
    <w:rsid w:val="00FC5118"/>
    <w:rsid w:val="00FD63CE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Админ</cp:lastModifiedBy>
  <cp:revision>6</cp:revision>
  <cp:lastPrinted>2018-10-30T09:34:00Z</cp:lastPrinted>
  <dcterms:created xsi:type="dcterms:W3CDTF">2021-08-30T05:58:00Z</dcterms:created>
  <dcterms:modified xsi:type="dcterms:W3CDTF">2021-12-07T11:25:00Z</dcterms:modified>
</cp:coreProperties>
</file>