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E7" w:rsidRPr="00827994" w:rsidRDefault="00DC6A5D" w:rsidP="009110E7">
      <w:pPr>
        <w:jc w:val="center"/>
        <w:rPr>
          <w:b/>
          <w:bCs/>
        </w:rPr>
      </w:pPr>
      <w:r w:rsidRPr="00FA31EB">
        <w:rPr>
          <w:b/>
          <w:bCs/>
        </w:rPr>
        <w:t>Р</w:t>
      </w:r>
      <w:r w:rsidR="00ED57B8">
        <w:rPr>
          <w:b/>
          <w:bCs/>
        </w:rPr>
        <w:t xml:space="preserve">ешение </w:t>
      </w:r>
      <w:r w:rsidR="009110E7" w:rsidRPr="00827994">
        <w:rPr>
          <w:b/>
          <w:bCs/>
        </w:rPr>
        <w:t>заседания оперативного штаба по предупреждению распространения ОРВИ и гриппа на территории Шумихинского района</w:t>
      </w:r>
    </w:p>
    <w:p w:rsidR="00DC6A5D" w:rsidRPr="00FA31EB" w:rsidRDefault="00DC6A5D" w:rsidP="00ED57B8">
      <w:pPr>
        <w:ind w:left="-567" w:firstLine="567"/>
        <w:jc w:val="center"/>
        <w:rPr>
          <w:b/>
          <w:bCs/>
        </w:rPr>
      </w:pPr>
    </w:p>
    <w:p w:rsidR="00DC6A5D" w:rsidRDefault="00DC6A5D" w:rsidP="00DC6A5D">
      <w:pPr>
        <w:ind w:left="-567" w:firstLine="567"/>
        <w:jc w:val="right"/>
        <w:rPr>
          <w:b/>
          <w:bCs/>
        </w:rPr>
      </w:pPr>
    </w:p>
    <w:p w:rsidR="00ED57B8" w:rsidRDefault="00ED57B8" w:rsidP="00DC6A5D">
      <w:pPr>
        <w:ind w:left="-567" w:firstLine="567"/>
        <w:jc w:val="right"/>
      </w:pPr>
    </w:p>
    <w:p w:rsidR="00ED57B8" w:rsidRPr="00ED57B8" w:rsidRDefault="00ED57B8" w:rsidP="00ED57B8">
      <w:pPr>
        <w:ind w:left="-567" w:firstLine="567"/>
        <w:jc w:val="center"/>
        <w:rPr>
          <w:b/>
        </w:rPr>
      </w:pPr>
      <w:r w:rsidRPr="00ED57B8">
        <w:rPr>
          <w:b/>
        </w:rPr>
        <w:t xml:space="preserve">РЕШЕНИЕ № </w:t>
      </w:r>
      <w:r w:rsidR="009110E7">
        <w:rPr>
          <w:b/>
        </w:rPr>
        <w:t>2</w:t>
      </w:r>
    </w:p>
    <w:p w:rsidR="00ED57B8" w:rsidRDefault="00ED57B8" w:rsidP="00DC6A5D">
      <w:pPr>
        <w:ind w:left="-567" w:firstLine="567"/>
        <w:jc w:val="right"/>
      </w:pPr>
    </w:p>
    <w:p w:rsidR="00DC6A5D" w:rsidRDefault="009110E7" w:rsidP="00DC6A5D">
      <w:pPr>
        <w:ind w:left="-567" w:firstLine="567"/>
        <w:jc w:val="right"/>
      </w:pPr>
      <w:r>
        <w:t>6</w:t>
      </w:r>
      <w:r w:rsidR="00DC6A5D" w:rsidRPr="00FA31EB">
        <w:t xml:space="preserve"> </w:t>
      </w:r>
      <w:r>
        <w:t>февраля</w:t>
      </w:r>
      <w:r w:rsidR="00DC6A5D" w:rsidRPr="00FA31EB">
        <w:t xml:space="preserve"> 20</w:t>
      </w:r>
      <w:r>
        <w:t>20</w:t>
      </w:r>
      <w:r w:rsidR="00DC6A5D" w:rsidRPr="00FA31EB">
        <w:t xml:space="preserve"> год </w:t>
      </w:r>
    </w:p>
    <w:p w:rsidR="00DC6A5D" w:rsidRPr="00FA31EB" w:rsidRDefault="00DC6A5D" w:rsidP="00DC6A5D">
      <w:pPr>
        <w:ind w:left="-567" w:firstLine="567"/>
        <w:jc w:val="right"/>
      </w:pPr>
      <w:r w:rsidRPr="00FA31EB">
        <w:t xml:space="preserve">г. Шумиха </w:t>
      </w:r>
    </w:p>
    <w:p w:rsidR="00DC6A5D" w:rsidRPr="00FA31EB" w:rsidRDefault="00DC6A5D" w:rsidP="00DC6A5D">
      <w:pPr>
        <w:ind w:left="-567" w:firstLine="567"/>
        <w:jc w:val="both"/>
      </w:pPr>
    </w:p>
    <w:p w:rsidR="00627AC2" w:rsidRDefault="00ED57B8" w:rsidP="00627AC2">
      <w:pPr>
        <w:ind w:left="-567" w:firstLine="567"/>
        <w:contextualSpacing/>
        <w:jc w:val="both"/>
      </w:pPr>
      <w:r>
        <w:t xml:space="preserve">Заслушав информацию </w:t>
      </w:r>
      <w:proofErr w:type="spellStart"/>
      <w:r w:rsidR="009110E7">
        <w:t>Шайбековой</w:t>
      </w:r>
      <w:proofErr w:type="spellEnd"/>
      <w:r w:rsidR="009110E7">
        <w:t xml:space="preserve"> З. Р</w:t>
      </w:r>
      <w:r w:rsidR="009110E7" w:rsidRPr="00827994">
        <w:t>. – начальник Шумихинского территориального отдела Управления Федеральной службы по надзору в сфере защиты прав потребителей и благополучи</w:t>
      </w:r>
      <w:r w:rsidR="009110E7">
        <w:t xml:space="preserve">я человека по Курганской области, о </w:t>
      </w:r>
      <w:r w:rsidR="009110E7">
        <w:rPr>
          <w:color w:val="000000"/>
        </w:rPr>
        <w:t>проведении дополнительных санитарно-противоэпидемических (профилактических) мероприятий по недопущению распространения ОРВИ/гриппа в Шумихинском районе</w:t>
      </w:r>
      <w:r w:rsidR="00627AC2">
        <w:t xml:space="preserve"> </w:t>
      </w:r>
    </w:p>
    <w:p w:rsidR="00627AC2" w:rsidRPr="004D0791" w:rsidRDefault="001961F8" w:rsidP="00627AC2">
      <w:pPr>
        <w:ind w:left="-567" w:firstLine="567"/>
        <w:contextualSpacing/>
        <w:jc w:val="both"/>
        <w:rPr>
          <w:color w:val="000000"/>
        </w:rPr>
      </w:pPr>
      <w:r>
        <w:t>ШТАБ</w:t>
      </w:r>
      <w:r w:rsidR="00627AC2">
        <w:t xml:space="preserve"> РЕШИЛ:</w:t>
      </w:r>
    </w:p>
    <w:p w:rsidR="009110E7" w:rsidRPr="00B11F3B" w:rsidRDefault="001961F8" w:rsidP="009110E7">
      <w:pPr>
        <w:ind w:left="-284" w:firstLine="426"/>
        <w:jc w:val="both"/>
      </w:pPr>
      <w:r>
        <w:t xml:space="preserve"> </w:t>
      </w:r>
      <w:r>
        <w:rPr>
          <w:b/>
        </w:rPr>
        <w:t xml:space="preserve"> </w:t>
      </w:r>
      <w:r w:rsidR="009110E7" w:rsidRPr="00B11F3B">
        <w:t>Информацию начальник</w:t>
      </w:r>
      <w:r w:rsidR="009110E7">
        <w:t>а</w:t>
      </w:r>
      <w:r w:rsidR="009110E7" w:rsidRPr="00B11F3B">
        <w:t xml:space="preserve"> Шумихинского территориального отдела Управления Федеральной службы по надзору в сфере защиты прав потребителей и благополучия человека по Курганской области принять к сведению. Считать ситуацию по заболеваемости ОРВИ, гриппом эпидемической.</w:t>
      </w:r>
    </w:p>
    <w:p w:rsidR="009110E7" w:rsidRDefault="009110E7" w:rsidP="009110E7">
      <w:pPr>
        <w:ind w:left="-284" w:firstLine="426"/>
        <w:jc w:val="both"/>
      </w:pPr>
      <w:r w:rsidRPr="00B11F3B">
        <w:t xml:space="preserve"> 2. </w:t>
      </w:r>
      <w:r>
        <w:t>Рекомендовать юридическим и индивидуальным предпринимателям, осуществляющим деятельность в сфере общественного питания и торговли продуктами питания:</w:t>
      </w:r>
    </w:p>
    <w:p w:rsidR="009110E7" w:rsidRDefault="009110E7" w:rsidP="009110E7">
      <w:pPr>
        <w:ind w:left="-284" w:firstLine="426"/>
        <w:jc w:val="both"/>
      </w:pPr>
      <w:r>
        <w:t>2.1. Ввести масочный режим в организациях общественного питания с высоким риском распространения вирусов с 06.02.2020 г.;</w:t>
      </w:r>
    </w:p>
    <w:p w:rsidR="009110E7" w:rsidRDefault="009110E7" w:rsidP="009110E7">
      <w:pPr>
        <w:ind w:left="-284" w:firstLine="426"/>
        <w:jc w:val="both"/>
      </w:pPr>
      <w:r>
        <w:t xml:space="preserve">2.2. Обеспечить усиленный </w:t>
      </w:r>
      <w:proofErr w:type="spellStart"/>
      <w:r>
        <w:t>дезинъекционный</w:t>
      </w:r>
      <w:proofErr w:type="spellEnd"/>
      <w:r>
        <w:t xml:space="preserve"> режим в организациях общественного питания, обратив особое внимание на столовые приборы, посуду, с 06.02.2020 г.</w:t>
      </w:r>
    </w:p>
    <w:p w:rsidR="009110E7" w:rsidRPr="0003062F" w:rsidRDefault="009110E7" w:rsidP="009110E7">
      <w:pPr>
        <w:ind w:left="-284" w:firstLine="426"/>
        <w:jc w:val="both"/>
      </w:pPr>
      <w:r>
        <w:t xml:space="preserve">2.3. Соблюдать режим проветривания, режим текущих и генеральных уборок в ежедневном режиме. </w:t>
      </w:r>
    </w:p>
    <w:p w:rsidR="009110E7" w:rsidRPr="0003062F" w:rsidRDefault="009110E7" w:rsidP="009110E7">
      <w:pPr>
        <w:ind w:left="-284" w:firstLine="426"/>
        <w:jc w:val="both"/>
      </w:pPr>
      <w:r>
        <w:t>3</w:t>
      </w:r>
      <w:r w:rsidRPr="0003062F">
        <w:t xml:space="preserve">. Провести следующее заседание штаба при осложнении </w:t>
      </w:r>
      <w:proofErr w:type="spellStart"/>
      <w:r w:rsidRPr="0003062F">
        <w:t>эпидситуации</w:t>
      </w:r>
      <w:proofErr w:type="spellEnd"/>
      <w:r w:rsidRPr="0003062F">
        <w:t xml:space="preserve"> незамедлительно.</w:t>
      </w:r>
    </w:p>
    <w:p w:rsidR="009110E7" w:rsidRPr="0003062F" w:rsidRDefault="009110E7" w:rsidP="009110E7">
      <w:pPr>
        <w:ind w:left="-284" w:firstLine="426"/>
        <w:jc w:val="both"/>
      </w:pPr>
      <w:r>
        <w:t>4</w:t>
      </w:r>
      <w:r w:rsidRPr="0003062F">
        <w:t xml:space="preserve">. Продолжительность мероприятий </w:t>
      </w:r>
      <w:r w:rsidRPr="002949B3">
        <w:t>по предупреждению и ограничению распространения гриппа и острых респираторных вирусных инфекций на территории Шумихинского района</w:t>
      </w:r>
      <w:r w:rsidRPr="0003062F">
        <w:t xml:space="preserve"> установить до соответствующего решения штаба по профилактике гриппа и ОРВИ.</w:t>
      </w:r>
    </w:p>
    <w:p w:rsidR="009110E7" w:rsidRPr="0003062F" w:rsidRDefault="009110E7" w:rsidP="009110E7">
      <w:pPr>
        <w:tabs>
          <w:tab w:val="left" w:pos="709"/>
        </w:tabs>
        <w:ind w:left="-284" w:firstLine="426"/>
        <w:jc w:val="both"/>
      </w:pPr>
      <w:r>
        <w:t>5</w:t>
      </w:r>
      <w:r w:rsidRPr="0003062F">
        <w:t xml:space="preserve">. </w:t>
      </w:r>
      <w:proofErr w:type="gramStart"/>
      <w:r w:rsidRPr="0003062F">
        <w:t>Контроль за</w:t>
      </w:r>
      <w:proofErr w:type="gramEnd"/>
      <w:r w:rsidRPr="0003062F">
        <w:t xml:space="preserve"> выполнением данного распоряжения возложить на </w:t>
      </w:r>
      <w:r>
        <w:t>заместителя Главы Шумихинского района Иващенко Л. А.</w:t>
      </w:r>
    </w:p>
    <w:p w:rsidR="009110E7" w:rsidRPr="0003062F" w:rsidRDefault="009110E7" w:rsidP="009110E7">
      <w:pPr>
        <w:ind w:left="-284" w:firstLine="426"/>
        <w:jc w:val="both"/>
      </w:pPr>
    </w:p>
    <w:p w:rsidR="0035189F" w:rsidRPr="004D0791" w:rsidRDefault="0035189F" w:rsidP="0035189F">
      <w:pPr>
        <w:ind w:left="-567" w:firstLine="567"/>
        <w:jc w:val="both"/>
      </w:pPr>
    </w:p>
    <w:p w:rsidR="009110E7" w:rsidRPr="00827994" w:rsidRDefault="009110E7" w:rsidP="009110E7">
      <w:pPr>
        <w:ind w:left="-284"/>
        <w:jc w:val="both"/>
      </w:pPr>
      <w:r>
        <w:t>Заместитель п</w:t>
      </w:r>
      <w:r w:rsidRPr="00827994">
        <w:t>редседател</w:t>
      </w:r>
      <w:r>
        <w:t>я</w:t>
      </w:r>
      <w:r w:rsidRPr="00827994">
        <w:t xml:space="preserve"> штаба,</w:t>
      </w:r>
    </w:p>
    <w:p w:rsidR="009110E7" w:rsidRDefault="009110E7" w:rsidP="009110E7">
      <w:pPr>
        <w:ind w:left="-284"/>
        <w:jc w:val="both"/>
      </w:pPr>
      <w:r w:rsidRPr="00827994">
        <w:t xml:space="preserve">начальник Шумихинского территориального отдела </w:t>
      </w:r>
    </w:p>
    <w:p w:rsidR="009110E7" w:rsidRDefault="009110E7" w:rsidP="009110E7">
      <w:pPr>
        <w:ind w:left="-284"/>
        <w:jc w:val="both"/>
      </w:pPr>
      <w:r w:rsidRPr="00827994">
        <w:t>Управления Федеральной службы по надзору</w:t>
      </w:r>
    </w:p>
    <w:p w:rsidR="009110E7" w:rsidRDefault="009110E7" w:rsidP="009110E7">
      <w:pPr>
        <w:ind w:left="-284"/>
        <w:jc w:val="both"/>
      </w:pPr>
      <w:r w:rsidRPr="00827994">
        <w:t xml:space="preserve"> в сфере защиты прав потребителей и благополучия </w:t>
      </w:r>
    </w:p>
    <w:p w:rsidR="009110E7" w:rsidRPr="00CB6C25" w:rsidRDefault="009110E7" w:rsidP="009110E7">
      <w:pPr>
        <w:ind w:left="-284"/>
        <w:jc w:val="both"/>
        <w:rPr>
          <w:b/>
          <w:sz w:val="22"/>
          <w:szCs w:val="22"/>
        </w:rPr>
      </w:pPr>
      <w:r w:rsidRPr="00827994">
        <w:t>человека по Курганской области</w:t>
      </w:r>
      <w:r>
        <w:t xml:space="preserve">                                                                            З. Р</w:t>
      </w:r>
      <w:r w:rsidRPr="00827994">
        <w:t>.</w:t>
      </w:r>
      <w:r>
        <w:t xml:space="preserve">  </w:t>
      </w:r>
      <w:proofErr w:type="spellStart"/>
      <w:r>
        <w:t>Шайбекова</w:t>
      </w:r>
      <w:proofErr w:type="spellEnd"/>
      <w:r>
        <w:t xml:space="preserve"> </w:t>
      </w:r>
    </w:p>
    <w:p w:rsidR="007D440D" w:rsidRDefault="007D440D" w:rsidP="009110E7">
      <w:pPr>
        <w:ind w:left="-567"/>
        <w:jc w:val="both"/>
      </w:pPr>
    </w:p>
    <w:sectPr w:rsidR="007D440D" w:rsidSect="00414CB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5D"/>
    <w:rsid w:val="00105A33"/>
    <w:rsid w:val="001961F8"/>
    <w:rsid w:val="001A4AF9"/>
    <w:rsid w:val="0035189F"/>
    <w:rsid w:val="00414CBE"/>
    <w:rsid w:val="00526590"/>
    <w:rsid w:val="005F7183"/>
    <w:rsid w:val="00627AC2"/>
    <w:rsid w:val="007D440D"/>
    <w:rsid w:val="00877538"/>
    <w:rsid w:val="009110E7"/>
    <w:rsid w:val="00DC6A5D"/>
    <w:rsid w:val="00E428E8"/>
    <w:rsid w:val="00ED57B8"/>
    <w:rsid w:val="00FD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35189F"/>
    <w:pPr>
      <w:spacing w:before="100" w:beforeAutospacing="1" w:after="47"/>
    </w:pPr>
  </w:style>
  <w:style w:type="paragraph" w:styleId="a4">
    <w:name w:val="Body Text"/>
    <w:basedOn w:val="a"/>
    <w:link w:val="a5"/>
    <w:rsid w:val="003518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5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5189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518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qFormat/>
    <w:rsid w:val="0035189F"/>
    <w:rPr>
      <w:b/>
      <w:bCs/>
      <w:i w:val="0"/>
      <w:iCs w:val="0"/>
    </w:rPr>
  </w:style>
  <w:style w:type="paragraph" w:customStyle="1" w:styleId="ConsPlusNormal">
    <w:name w:val="ConsPlusNormal"/>
    <w:rsid w:val="003518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2020-02-07T06:16:00Z</cp:lastPrinted>
  <dcterms:created xsi:type="dcterms:W3CDTF">2020-02-07T06:06:00Z</dcterms:created>
  <dcterms:modified xsi:type="dcterms:W3CDTF">2020-02-07T06:22:00Z</dcterms:modified>
</cp:coreProperties>
</file>