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CF" w:rsidRPr="00AB0725" w:rsidRDefault="00CA72CF" w:rsidP="002118EA">
      <w:pPr>
        <w:spacing w:after="0" w:line="240" w:lineRule="auto"/>
        <w:ind w:left="2832" w:firstLine="708"/>
        <w:rPr>
          <w:rFonts w:ascii="Times New Roman" w:hAnsi="Times New Roman" w:cs="Times New Roman"/>
          <w:b/>
          <w:bCs/>
          <w:sz w:val="24"/>
          <w:szCs w:val="24"/>
        </w:rPr>
      </w:pPr>
      <w:r w:rsidRPr="00AB0725">
        <w:rPr>
          <w:rFonts w:ascii="Times New Roman" w:hAnsi="Times New Roman" w:cs="Times New Roman"/>
          <w:b/>
          <w:bCs/>
          <w:sz w:val="24"/>
          <w:szCs w:val="24"/>
        </w:rPr>
        <w:t>ПРОТОКОЛ № 8</w:t>
      </w:r>
    </w:p>
    <w:p w:rsidR="00CA72CF" w:rsidRPr="00AB0725" w:rsidRDefault="00CA72CF" w:rsidP="002118EA">
      <w:pPr>
        <w:spacing w:after="0" w:line="240" w:lineRule="auto"/>
        <w:rPr>
          <w:rFonts w:ascii="Times New Roman" w:hAnsi="Times New Roman" w:cs="Times New Roman"/>
          <w:b/>
          <w:bCs/>
          <w:sz w:val="24"/>
          <w:szCs w:val="24"/>
        </w:rPr>
      </w:pPr>
      <w:r w:rsidRPr="00AB0725">
        <w:rPr>
          <w:rFonts w:ascii="Times New Roman" w:hAnsi="Times New Roman" w:cs="Times New Roman"/>
          <w:b/>
          <w:bCs/>
          <w:sz w:val="24"/>
          <w:szCs w:val="24"/>
        </w:rPr>
        <w:t xml:space="preserve">заседания межведомсвенной комиссии по профилактике социально-значимых заболеваний и санитарно-эпидемиологическому благополучию населения на территории </w:t>
      </w:r>
      <w:r>
        <w:rPr>
          <w:rFonts w:ascii="Times New Roman" w:hAnsi="Times New Roman" w:cs="Times New Roman"/>
          <w:b/>
          <w:bCs/>
          <w:sz w:val="24"/>
          <w:szCs w:val="24"/>
        </w:rPr>
        <w:t>Шумихинского</w:t>
      </w:r>
      <w:r w:rsidRPr="00AB0725">
        <w:rPr>
          <w:rFonts w:ascii="Times New Roman" w:hAnsi="Times New Roman" w:cs="Times New Roman"/>
          <w:b/>
          <w:bCs/>
          <w:sz w:val="24"/>
          <w:szCs w:val="24"/>
        </w:rPr>
        <w:t xml:space="preserve"> района.</w:t>
      </w:r>
    </w:p>
    <w:p w:rsidR="00CA72CF" w:rsidRDefault="00CA72CF" w:rsidP="002118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AB0725">
        <w:rPr>
          <w:rFonts w:ascii="Times New Roman" w:hAnsi="Times New Roman" w:cs="Times New Roman"/>
          <w:b/>
          <w:bCs/>
          <w:sz w:val="24"/>
          <w:szCs w:val="24"/>
        </w:rPr>
        <w:t>.09.2018год</w:t>
      </w:r>
      <w:r w:rsidRPr="00AB0725">
        <w:rPr>
          <w:rFonts w:ascii="Times New Roman" w:hAnsi="Times New Roman" w:cs="Times New Roman"/>
          <w:b/>
          <w:bCs/>
          <w:sz w:val="24"/>
          <w:szCs w:val="24"/>
        </w:rPr>
        <w:tab/>
      </w:r>
    </w:p>
    <w:p w:rsidR="00CA72CF" w:rsidRPr="00AB0725" w:rsidRDefault="00CA72CF" w:rsidP="002118EA">
      <w:pPr>
        <w:spacing w:after="0" w:line="240" w:lineRule="auto"/>
        <w:rPr>
          <w:rFonts w:ascii="Times New Roman" w:hAnsi="Times New Roman" w:cs="Times New Roman"/>
          <w:b/>
          <w:bCs/>
          <w:sz w:val="24"/>
          <w:szCs w:val="24"/>
        </w:rPr>
      </w:pP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r w:rsidRPr="00AB0725">
        <w:rPr>
          <w:rFonts w:ascii="Times New Roman" w:hAnsi="Times New Roman" w:cs="Times New Roman"/>
          <w:b/>
          <w:bCs/>
          <w:sz w:val="24"/>
          <w:szCs w:val="24"/>
        </w:rPr>
        <w:tab/>
      </w:r>
    </w:p>
    <w:p w:rsidR="00CA72CF" w:rsidRPr="005E252A" w:rsidRDefault="00CA72CF" w:rsidP="00AE6A9F">
      <w:pPr>
        <w:jc w:val="both"/>
        <w:rPr>
          <w:rFonts w:ascii="Times New Roman" w:hAnsi="Times New Roman" w:cs="Times New Roman"/>
          <w:sz w:val="24"/>
          <w:szCs w:val="24"/>
        </w:rPr>
      </w:pPr>
      <w:r w:rsidRPr="005E252A">
        <w:rPr>
          <w:rFonts w:ascii="Times New Roman" w:hAnsi="Times New Roman" w:cs="Times New Roman"/>
          <w:sz w:val="24"/>
          <w:szCs w:val="24"/>
        </w:rPr>
        <w:t xml:space="preserve">ПРЕДСЕДАТЕЛЬ КОМИССИИ: Л.А. Иващенко, заместитель Главы Шумихинского района по социальной вопросам </w:t>
      </w:r>
    </w:p>
    <w:p w:rsidR="00CA72CF" w:rsidRDefault="00CA72CF" w:rsidP="005E252A">
      <w:pPr>
        <w:jc w:val="both"/>
        <w:rPr>
          <w:rFonts w:ascii="Times New Roman" w:hAnsi="Times New Roman" w:cs="Times New Roman"/>
          <w:sz w:val="24"/>
          <w:szCs w:val="24"/>
        </w:rPr>
      </w:pPr>
      <w:r w:rsidRPr="005E252A">
        <w:rPr>
          <w:rFonts w:ascii="Times New Roman" w:hAnsi="Times New Roman" w:cs="Times New Roman"/>
          <w:sz w:val="24"/>
          <w:szCs w:val="24"/>
        </w:rPr>
        <w:t xml:space="preserve">СЕКРЕТАРЬ КОМИССИИ:  Т.Ф. Подкорытова, главный специалист-эксперт контрольно-организационной и кадровой работы Администрации Шумихинского района, секретарь комиссии. </w:t>
      </w:r>
    </w:p>
    <w:p w:rsidR="00CA72CF" w:rsidRPr="005E252A" w:rsidRDefault="00CA72CF" w:rsidP="005E252A">
      <w:pPr>
        <w:jc w:val="both"/>
        <w:rPr>
          <w:rFonts w:ascii="Times New Roman" w:hAnsi="Times New Roman" w:cs="Times New Roman"/>
          <w:sz w:val="24"/>
          <w:szCs w:val="24"/>
        </w:rPr>
      </w:pPr>
      <w:r w:rsidRPr="005E252A">
        <w:rPr>
          <w:rFonts w:ascii="Times New Roman" w:hAnsi="Times New Roman" w:cs="Times New Roman"/>
          <w:sz w:val="24"/>
          <w:szCs w:val="24"/>
        </w:rPr>
        <w:t xml:space="preserve">ПРИСУТСТВОВАЛИ ЧЛЕНЫ САНИТАРНО-ПРОТИВОЭПИДЕМИЧЕСКОЙ КОМИССИИ: Захарова С. И. – начальник территориального отдела Управления Роспотребнадзора по Курганской области в Щучанском, Шумихинском, Альменевском, Сафакулевском районах  </w:t>
      </w:r>
    </w:p>
    <w:p w:rsidR="00CA72CF" w:rsidRPr="005E252A"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 xml:space="preserve">Климова Л. В. – врач-эпидемиолог ГБУ «Шумихинская центральная районная больница»  </w:t>
      </w:r>
    </w:p>
    <w:p w:rsidR="00CA72CF" w:rsidRPr="005E252A"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Бунькова Н. Ю. – начальник  Отдела образования Администрации Шумихинского района;</w:t>
      </w:r>
    </w:p>
    <w:p w:rsidR="00CA72CF" w:rsidRPr="005E252A"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Писаревич Е.А.- начальник  ГБУ «Шумихинский Центр ветеринарии»;</w:t>
      </w:r>
    </w:p>
    <w:p w:rsidR="00CA72CF"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Галичин Д.А. – заместитель  начальника  МО МВД России «Шумихинский» (по охране общественного порядка);</w:t>
      </w:r>
    </w:p>
    <w:p w:rsidR="00CA72CF" w:rsidRPr="005E252A" w:rsidRDefault="00CA72CF" w:rsidP="00AE6A9F">
      <w:pPr>
        <w:ind w:left="-567" w:right="-1" w:firstLine="567"/>
        <w:jc w:val="both"/>
        <w:rPr>
          <w:rFonts w:ascii="Times New Roman" w:hAnsi="Times New Roman" w:cs="Times New Roman"/>
          <w:sz w:val="24"/>
          <w:szCs w:val="24"/>
        </w:rPr>
      </w:pPr>
      <w:r>
        <w:rPr>
          <w:rFonts w:ascii="Times New Roman" w:hAnsi="Times New Roman" w:cs="Times New Roman"/>
          <w:sz w:val="24"/>
          <w:szCs w:val="24"/>
        </w:rPr>
        <w:t>Ахметов В.В.-. заместитель Главы города Шумихи;</w:t>
      </w:r>
    </w:p>
    <w:p w:rsidR="00CA72CF" w:rsidRPr="005E252A"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Васильев С. Н.</w:t>
      </w:r>
      <w:r w:rsidRPr="005E252A">
        <w:rPr>
          <w:rFonts w:ascii="Times New Roman" w:hAnsi="Times New Roman" w:cs="Times New Roman"/>
          <w:b/>
          <w:bCs/>
          <w:sz w:val="24"/>
          <w:szCs w:val="24"/>
        </w:rPr>
        <w:t xml:space="preserve"> – </w:t>
      </w:r>
      <w:r w:rsidRPr="005E252A">
        <w:rPr>
          <w:rFonts w:ascii="Times New Roman" w:hAnsi="Times New Roman" w:cs="Times New Roman"/>
          <w:sz w:val="24"/>
          <w:szCs w:val="24"/>
        </w:rPr>
        <w:t>заведующий сектором по ГО и ЧС, мобилизационной работе  Администрации района;</w:t>
      </w:r>
    </w:p>
    <w:p w:rsidR="00CA72CF" w:rsidRPr="005E252A" w:rsidRDefault="00CA72CF" w:rsidP="00AE6A9F">
      <w:pPr>
        <w:ind w:left="-567" w:right="-1" w:firstLine="567"/>
        <w:jc w:val="both"/>
        <w:rPr>
          <w:rFonts w:ascii="Times New Roman" w:hAnsi="Times New Roman" w:cs="Times New Roman"/>
          <w:sz w:val="24"/>
          <w:szCs w:val="24"/>
        </w:rPr>
      </w:pPr>
      <w:r w:rsidRPr="005E252A">
        <w:rPr>
          <w:rFonts w:ascii="Times New Roman" w:hAnsi="Times New Roman" w:cs="Times New Roman"/>
          <w:sz w:val="24"/>
          <w:szCs w:val="24"/>
        </w:rPr>
        <w:t>Двизова О. В. – заведующий сектором экономического развития, инвестиционной политики, предпринимательства и потребительского рынка Финансового отдела Администрации Шумихинского района;</w:t>
      </w:r>
    </w:p>
    <w:p w:rsidR="00CA72CF" w:rsidRPr="00001F63" w:rsidRDefault="00CA72CF" w:rsidP="004C098E">
      <w:pPr>
        <w:ind w:left="-567" w:right="-1" w:firstLine="567"/>
        <w:jc w:val="both"/>
        <w:rPr>
          <w:rFonts w:ascii="Times New Roman" w:hAnsi="Times New Roman" w:cs="Times New Roman"/>
          <w:b/>
          <w:bCs/>
          <w:sz w:val="24"/>
          <w:szCs w:val="24"/>
        </w:rPr>
      </w:pPr>
      <w:r w:rsidRPr="005E252A">
        <w:rPr>
          <w:rFonts w:ascii="Times New Roman" w:hAnsi="Times New Roman" w:cs="Times New Roman"/>
          <w:sz w:val="24"/>
          <w:szCs w:val="24"/>
        </w:rPr>
        <w:t>Ахметова Л. Н. – заведующий отделом по социальным вопросам  ГАУ «Редакция Шумихинской районной газеты «Знамя труда».</w:t>
      </w:r>
      <w:r w:rsidRPr="005E252A">
        <w:rPr>
          <w:rFonts w:ascii="Times New Roman" w:hAnsi="Times New Roman" w:cs="Times New Roman"/>
          <w:spacing w:val="1"/>
          <w:sz w:val="24"/>
          <w:szCs w:val="24"/>
        </w:rPr>
        <w:t xml:space="preserve"> </w:t>
      </w:r>
      <w:r>
        <w:rPr>
          <w:rFonts w:ascii="Times New Roman" w:hAnsi="Times New Roman" w:cs="Times New Roman"/>
          <w:b/>
          <w:bCs/>
          <w:sz w:val="24"/>
          <w:szCs w:val="24"/>
        </w:rPr>
        <w:t xml:space="preserve"> </w:t>
      </w:r>
    </w:p>
    <w:p w:rsidR="00CA72CF" w:rsidRPr="00AB0725" w:rsidRDefault="00CA72CF" w:rsidP="002118EA">
      <w:pPr>
        <w:spacing w:after="0" w:line="240" w:lineRule="auto"/>
        <w:rPr>
          <w:rFonts w:ascii="Times New Roman" w:hAnsi="Times New Roman" w:cs="Times New Roman"/>
          <w:b/>
          <w:bCs/>
          <w:sz w:val="24"/>
          <w:szCs w:val="24"/>
        </w:rPr>
      </w:pPr>
      <w:r w:rsidRPr="00AB0725">
        <w:rPr>
          <w:rFonts w:ascii="Times New Roman" w:hAnsi="Times New Roman" w:cs="Times New Roman"/>
          <w:b/>
          <w:bCs/>
          <w:sz w:val="24"/>
          <w:szCs w:val="24"/>
        </w:rPr>
        <w:t>Повестка заседания:</w:t>
      </w:r>
    </w:p>
    <w:p w:rsidR="00CA72CF" w:rsidRPr="00231B93" w:rsidRDefault="00CA72CF" w:rsidP="004C098E">
      <w:pPr>
        <w:jc w:val="both"/>
        <w:rPr>
          <w:rFonts w:ascii="Times New Roman" w:hAnsi="Times New Roman" w:cs="Times New Roman"/>
          <w:sz w:val="24"/>
          <w:szCs w:val="24"/>
        </w:rPr>
      </w:pPr>
      <w:r>
        <w:rPr>
          <w:rFonts w:ascii="Times New Roman" w:hAnsi="Times New Roman" w:cs="Times New Roman"/>
          <w:sz w:val="24"/>
          <w:szCs w:val="24"/>
        </w:rPr>
        <w:t>1.</w:t>
      </w:r>
      <w:r w:rsidRPr="004C098E">
        <w:rPr>
          <w:rFonts w:ascii="Times New Roman" w:hAnsi="Times New Roman" w:cs="Times New Roman"/>
          <w:sz w:val="24"/>
          <w:szCs w:val="24"/>
        </w:rPr>
        <w:t>Об иммунопрофилактике гриппа и мероприятиях по подготовке к сезону ОРВИ/гриппа 2018-2019гг. на территории Шумихинского района. Докладывает Захарова С.И.- начальник Шумихинского территориального отдела Управления Роспотребнадзора по Курганской области, Климова Л.В. – врач-эпидемиолог ГБУ «Шумихинская ЦРБ».</w:t>
      </w:r>
    </w:p>
    <w:p w:rsidR="00CA72CF" w:rsidRPr="005E252A" w:rsidRDefault="00CA72CF" w:rsidP="005E252A">
      <w:pPr>
        <w:jc w:val="both"/>
        <w:rPr>
          <w:rFonts w:ascii="Times New Roman" w:hAnsi="Times New Roman" w:cs="Times New Roman"/>
          <w:sz w:val="24"/>
          <w:szCs w:val="24"/>
        </w:rPr>
      </w:pPr>
      <w:r>
        <w:rPr>
          <w:rFonts w:ascii="Times New Roman" w:hAnsi="Times New Roman" w:cs="Times New Roman"/>
          <w:sz w:val="24"/>
          <w:szCs w:val="24"/>
        </w:rPr>
        <w:t>2.</w:t>
      </w:r>
      <w:r w:rsidRPr="00231B93">
        <w:rPr>
          <w:rFonts w:ascii="Times New Roman" w:hAnsi="Times New Roman" w:cs="Times New Roman"/>
          <w:sz w:val="24"/>
          <w:szCs w:val="24"/>
        </w:rPr>
        <w:t xml:space="preserve">О необходимости введения противоэпидемических мероприятий в период подъема заболеваемости энтеровирусной инфекции. Докладывает </w:t>
      </w:r>
      <w:r w:rsidRPr="005E252A">
        <w:rPr>
          <w:rFonts w:ascii="Times New Roman" w:hAnsi="Times New Roman" w:cs="Times New Roman"/>
          <w:sz w:val="24"/>
          <w:szCs w:val="24"/>
        </w:rPr>
        <w:t xml:space="preserve">Захарова С. И. – начальник </w:t>
      </w:r>
      <w:r>
        <w:rPr>
          <w:rFonts w:ascii="Times New Roman" w:hAnsi="Times New Roman" w:cs="Times New Roman"/>
          <w:sz w:val="24"/>
          <w:szCs w:val="24"/>
        </w:rPr>
        <w:t xml:space="preserve">Шумихинского </w:t>
      </w:r>
      <w:r w:rsidRPr="005E252A">
        <w:rPr>
          <w:rFonts w:ascii="Times New Roman" w:hAnsi="Times New Roman" w:cs="Times New Roman"/>
          <w:sz w:val="24"/>
          <w:szCs w:val="24"/>
        </w:rPr>
        <w:t>территориального отдела Управления Роспотр</w:t>
      </w:r>
      <w:r>
        <w:rPr>
          <w:rFonts w:ascii="Times New Roman" w:hAnsi="Times New Roman" w:cs="Times New Roman"/>
          <w:sz w:val="24"/>
          <w:szCs w:val="24"/>
        </w:rPr>
        <w:t>ебнадзора по Курганской области.</w:t>
      </w:r>
      <w:r w:rsidRPr="005E252A">
        <w:rPr>
          <w:rFonts w:ascii="Times New Roman" w:hAnsi="Times New Roman" w:cs="Times New Roman"/>
          <w:sz w:val="24"/>
          <w:szCs w:val="24"/>
        </w:rPr>
        <w:t xml:space="preserve">  </w:t>
      </w:r>
    </w:p>
    <w:p w:rsidR="00CA72CF" w:rsidRPr="004C098E" w:rsidRDefault="00CA72CF" w:rsidP="004C098E">
      <w:pPr>
        <w:pStyle w:val="a3"/>
        <w:numPr>
          <w:ilvl w:val="0"/>
          <w:numId w:val="1"/>
        </w:numPr>
        <w:spacing w:line="240" w:lineRule="auto"/>
        <w:rPr>
          <w:rFonts w:ascii="Times New Roman" w:hAnsi="Times New Roman" w:cs="Times New Roman"/>
        </w:rPr>
      </w:pPr>
      <w:r w:rsidRPr="004C098E">
        <w:rPr>
          <w:rFonts w:ascii="Times New Roman" w:hAnsi="Times New Roman" w:cs="Times New Roman"/>
        </w:rPr>
        <w:t xml:space="preserve"> Об иммунопрофилактике гриппа и мероприятиях по подготовке к сезону ОРВИ/гриппа 2018-2019гг. на территории Шумихинского района</w:t>
      </w:r>
    </w:p>
    <w:p w:rsidR="00CA72CF" w:rsidRPr="00AB0725" w:rsidRDefault="00CA72CF" w:rsidP="002118EA">
      <w:pPr>
        <w:spacing w:after="0" w:line="240" w:lineRule="auto"/>
        <w:rPr>
          <w:rFonts w:ascii="Times New Roman" w:hAnsi="Times New Roman" w:cs="Times New Roman"/>
          <w:sz w:val="24"/>
          <w:szCs w:val="24"/>
        </w:rPr>
      </w:pPr>
      <w:r w:rsidRPr="00AB0725">
        <w:rPr>
          <w:rFonts w:ascii="Times New Roman" w:hAnsi="Times New Roman" w:cs="Times New Roman"/>
          <w:sz w:val="24"/>
          <w:szCs w:val="24"/>
        </w:rPr>
        <w:lastRenderedPageBreak/>
        <w:t>Грипп — наиболее частая причина случаев временной утраты трудоспособности среди населения, особенно в осенне-зимний период. Несмотря на достижения современной медицины, данное инфекционное заболевание продолжает входить в число тяжелых, поскольку приводит к частой госпитализации и даже летальным исходам. Вакцинопрофилактика гриппа — одна из наиболее эффективных мер, позволяющих снизить число осложнений и смертность от данной инфекции.</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Грипп вызывается одноименным вирусом и занимает первое место по распространенности среди всех инфекционных заболеваний в мире. Во время ежегодных эпидемий, по данным статистики, грипп поражает от 10 до 20% взрослого трудоспособного населения. Среди детей, пожилых людей, а также ослабленных больных, с сопутствующими соматическими патологиями, данный показатель достигает 40-60%. Наиболее грозным осложнениями при гриппе являются:</w:t>
      </w:r>
    </w:p>
    <w:p w:rsidR="00CA72CF" w:rsidRPr="00AB0725" w:rsidRDefault="00CA72CF" w:rsidP="002118EA">
      <w:pPr>
        <w:numPr>
          <w:ilvl w:val="0"/>
          <w:numId w:val="2"/>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Вирусные бронхиты и пневмония.</w:t>
      </w:r>
    </w:p>
    <w:p w:rsidR="00CA72CF" w:rsidRPr="00AB0725" w:rsidRDefault="00CA72CF" w:rsidP="002118EA">
      <w:pPr>
        <w:numPr>
          <w:ilvl w:val="0"/>
          <w:numId w:val="2"/>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Поражение центральной и периферической нервной системы.</w:t>
      </w:r>
    </w:p>
    <w:p w:rsidR="00CA72CF" w:rsidRPr="00AB0725" w:rsidRDefault="00CA72CF" w:rsidP="002118EA">
      <w:pPr>
        <w:numPr>
          <w:ilvl w:val="0"/>
          <w:numId w:val="2"/>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Патологии сердечно-сосудистой системы (вирусный миокардит, эндокардит, перикардит).</w:t>
      </w:r>
    </w:p>
    <w:p w:rsidR="00CA72CF" w:rsidRPr="00AB0725" w:rsidRDefault="00CA72CF" w:rsidP="002118EA">
      <w:pPr>
        <w:numPr>
          <w:ilvl w:val="0"/>
          <w:numId w:val="2"/>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Миозиты.</w:t>
      </w:r>
    </w:p>
    <w:p w:rsidR="00CA72CF" w:rsidRPr="00AB0725" w:rsidRDefault="00CA72CF" w:rsidP="002118EA">
      <w:pPr>
        <w:numPr>
          <w:ilvl w:val="0"/>
          <w:numId w:val="2"/>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Присоединение вторичных бактериальных инфекций (синуситы, отиты, воспаление дыхательных путей).</w:t>
      </w:r>
    </w:p>
    <w:p w:rsidR="00CA72CF" w:rsidRPr="00AB0725" w:rsidRDefault="00CA72CF" w:rsidP="002118EA">
      <w:pPr>
        <w:pStyle w:val="a4"/>
        <w:spacing w:before="0" w:beforeAutospacing="0" w:after="0" w:afterAutospacing="0"/>
      </w:pPr>
      <w:r w:rsidRPr="00AB0725">
        <w:t>Прививка против гриппа позволяет уменьшить риск развития заболевания, а в случае, если болезнь все-таки наступила, предотвращает возникновение серьезных осложнений.</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Возбудитель опасного заболевания относится к семейству ортомиксовирусов и включает в себя вирусы гриппа типов А, В и С. Данные микробные частицы отличаются друг от друга по своему антигенному строению, кроме этого, вирус гриппа А часто мутирует, что и обуславливает высокую распространенность болезни и частые эпидемии.</w:t>
      </w:r>
    </w:p>
    <w:p w:rsidR="00CA72CF" w:rsidRPr="00AB0725" w:rsidRDefault="00CA72CF" w:rsidP="002118EA">
      <w:pPr>
        <w:pStyle w:val="a4"/>
        <w:spacing w:before="0" w:beforeAutospacing="0" w:after="0" w:afterAutospacing="0"/>
      </w:pPr>
      <w:r w:rsidRPr="00AB0725">
        <w:t>В связи с этим широкую распространенность получили трехвалентные противогриппозные вакцины, содержащие вирусные частицы двух типов А и В. Поскольку возбудитель гриппа типа С не вызывает эпидемий, а лишь спорадические случаи, он не включается в состав вакцинных препаратов. Для вакцинации детского и взрослого населения используются:</w:t>
      </w:r>
    </w:p>
    <w:p w:rsidR="00CA72CF" w:rsidRPr="00AB0725" w:rsidRDefault="00CA72CF" w:rsidP="002118EA">
      <w:pPr>
        <w:numPr>
          <w:ilvl w:val="0"/>
          <w:numId w:val="4"/>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Живые и цельновирионные — высокоэффективные препараты, сопровождающиеся частым возникновением побочных эффектов (аллергические реакции, болезненного ощущения в конечности, лихорадки и озноба), в связи с чем их использование ограничено.</w:t>
      </w:r>
    </w:p>
    <w:p w:rsidR="00CA72CF" w:rsidRPr="00AB0725" w:rsidRDefault="00CA72CF" w:rsidP="002118EA">
      <w:pPr>
        <w:numPr>
          <w:ilvl w:val="0"/>
          <w:numId w:val="4"/>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Расщепленные (сплит-вакцины) — препараты второго поколения, характеризующиеся меньшей реактогенностью и, как следствие, меньшей частотой нежелательных реакций.</w:t>
      </w:r>
    </w:p>
    <w:p w:rsidR="00CA72CF" w:rsidRPr="00AB0725" w:rsidRDefault="00CA72CF" w:rsidP="002118EA">
      <w:pPr>
        <w:numPr>
          <w:ilvl w:val="0"/>
          <w:numId w:val="4"/>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Субъединичные вакцины — содержат только антигены оболочки и полностью лишены внутреннего составляющего вирусов гриппа. Благодаря этому они безопасны, хорошо переносятся и разрешены к использованию для грудничков, ослабленных людей и пенсионеров.</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Наибольшей распространенностью среди всех прививок против гриппа пользуются инъекционные препараты, реже встречаются вакцины для интраназального введения. Среди них выделяют:</w:t>
      </w:r>
    </w:p>
    <w:p w:rsidR="00CA72CF" w:rsidRPr="00AB0725" w:rsidRDefault="00CA72CF" w:rsidP="002118EA">
      <w:pPr>
        <w:numPr>
          <w:ilvl w:val="0"/>
          <w:numId w:val="5"/>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Живую вакцину, содержащую ослабленные и незаразные вирусы («Микроген» Россия).</w:t>
      </w:r>
    </w:p>
    <w:p w:rsidR="00CA72CF" w:rsidRPr="00AB0725" w:rsidRDefault="00CA72CF" w:rsidP="002118EA">
      <w:pPr>
        <w:numPr>
          <w:ilvl w:val="0"/>
          <w:numId w:val="5"/>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Цельноклеточную вакцину гриппозную инактивированную жидкую («Микроген»).</w:t>
      </w:r>
    </w:p>
    <w:p w:rsidR="00CA72CF" w:rsidRPr="00AB0725" w:rsidRDefault="00CA72CF" w:rsidP="002118EA">
      <w:pPr>
        <w:numPr>
          <w:ilvl w:val="0"/>
          <w:numId w:val="5"/>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Сплит-вакицны — Гриппол («Микроген» Россия), Флюарикс (Бельгия), Бегривак (Германия), Ваксигрип (Франция).</w:t>
      </w:r>
    </w:p>
    <w:p w:rsidR="00CA72CF" w:rsidRPr="00AB0725" w:rsidRDefault="00CA72CF" w:rsidP="002118EA">
      <w:pPr>
        <w:numPr>
          <w:ilvl w:val="0"/>
          <w:numId w:val="5"/>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Субъединичные препараты — Гриппол плюс («Петровакс фарм» Россия), Инфлювак (Нидерланды), Агриппал (Италия).</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Вакцинный препарат вводится последующей схеме:</w:t>
      </w:r>
    </w:p>
    <w:p w:rsidR="00CA72CF" w:rsidRPr="00AB0725" w:rsidRDefault="00CA72CF" w:rsidP="002118EA">
      <w:pPr>
        <w:numPr>
          <w:ilvl w:val="0"/>
          <w:numId w:val="6"/>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lastRenderedPageBreak/>
        <w:t>Детям от 3 лет и взрослым – назначается дозировка 0,5 мл однократно.</w:t>
      </w:r>
    </w:p>
    <w:p w:rsidR="00CA72CF" w:rsidRPr="00AB0725" w:rsidRDefault="00CA72CF" w:rsidP="002118EA">
      <w:pPr>
        <w:numPr>
          <w:ilvl w:val="0"/>
          <w:numId w:val="6"/>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Младенцам в возрасте от 6 мес. до 3 лет – требуется введение двух доз вакцины (0,25 мл) с интервалом две недели.</w:t>
      </w:r>
    </w:p>
    <w:p w:rsidR="00CA72CF" w:rsidRPr="00AB0725" w:rsidRDefault="00CA72CF" w:rsidP="002118EA">
      <w:pPr>
        <w:numPr>
          <w:ilvl w:val="0"/>
          <w:numId w:val="6"/>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Детям до 6 мес., находящимся на грудном вскармливании – введение препарата не требуется.</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Взрослым инъекция проводится в область дельтовидной мышцы, младенцам – в переднебоковую часть бедра.</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Прививку от гриппа разрешено совмещать с иными вакцинными препаратами при условии введения их в различные части тела.</w:t>
      </w:r>
    </w:p>
    <w:p w:rsidR="00CA72CF" w:rsidRPr="00AB0725" w:rsidRDefault="00CA72CF" w:rsidP="002118EA">
      <w:pPr>
        <w:spacing w:after="0" w:line="240" w:lineRule="auto"/>
        <w:outlineLvl w:val="1"/>
        <w:rPr>
          <w:rFonts w:ascii="Times New Roman" w:hAnsi="Times New Roman" w:cs="Times New Roman"/>
          <w:b/>
          <w:bCs/>
          <w:sz w:val="24"/>
          <w:szCs w:val="24"/>
          <w:lang w:eastAsia="ru-RU"/>
        </w:rPr>
      </w:pPr>
      <w:r w:rsidRPr="00AB0725">
        <w:rPr>
          <w:rFonts w:ascii="Times New Roman" w:hAnsi="Times New Roman" w:cs="Times New Roman"/>
          <w:b/>
          <w:bCs/>
          <w:sz w:val="24"/>
          <w:szCs w:val="24"/>
          <w:lang w:eastAsia="ru-RU"/>
        </w:rPr>
        <w:t>Противопоказания к применению</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Прежде чем вводить противогриппозную вакцину, важно пройти комплексное обследование с целью выявления противопоказаний. К ним относятся:</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Аллергические реакции на прививки в анамнезе.</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Непереносимость куриного белка.</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Атопическая бронхиальная астма, аллергический дерматит в фазе обострения.</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Заболевания нервной системы, судороги в анамнезе.</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Тяжелые патологии эндокринной и сердечно-сосудистой систем.</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Болезни иммунной и кроветворной систем.</w:t>
      </w:r>
    </w:p>
    <w:p w:rsidR="00CA72CF" w:rsidRPr="00AB0725" w:rsidRDefault="00CA72CF" w:rsidP="002118EA">
      <w:pPr>
        <w:numPr>
          <w:ilvl w:val="0"/>
          <w:numId w:val="7"/>
        </w:num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Заболевания дыхательных органов.</w:t>
      </w:r>
    </w:p>
    <w:p w:rsidR="00CA72CF" w:rsidRPr="00AB0725"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Вакцину необходимо вводить только здоровым людям. Именно поэтому перед плановой иммунизацией необходим очный осмотр педиатра или терапевта с целью оценки состояния больного и выявления временных противопоказаний, к которым относятся симптомы ОРВИ, воспалительных заболеваний ЛОР-органов.</w:t>
      </w:r>
    </w:p>
    <w:p w:rsidR="00CA72CF" w:rsidRDefault="00CA72CF" w:rsidP="002118EA">
      <w:pPr>
        <w:spacing w:after="0" w:line="240" w:lineRule="auto"/>
        <w:rPr>
          <w:rFonts w:ascii="Times New Roman" w:hAnsi="Times New Roman" w:cs="Times New Roman"/>
          <w:sz w:val="24"/>
          <w:szCs w:val="24"/>
          <w:lang w:eastAsia="ru-RU"/>
        </w:rPr>
      </w:pPr>
      <w:r w:rsidRPr="00AB0725">
        <w:rPr>
          <w:rFonts w:ascii="Times New Roman" w:hAnsi="Times New Roman" w:cs="Times New Roman"/>
          <w:sz w:val="24"/>
          <w:szCs w:val="24"/>
          <w:lang w:eastAsia="ru-RU"/>
        </w:rPr>
        <w:t>Вакцинопрофилактика против гриппа является лучшим способом защиты от заболевания и развития серьезных осложнений.</w:t>
      </w:r>
    </w:p>
    <w:p w:rsidR="00CA72CF" w:rsidRPr="007F2784" w:rsidRDefault="00CA72CF" w:rsidP="002118EA">
      <w:pPr>
        <w:spacing w:after="0" w:line="240" w:lineRule="auto"/>
        <w:jc w:val="both"/>
        <w:rPr>
          <w:rFonts w:ascii="Times New Roman" w:hAnsi="Times New Roman" w:cs="Times New Roman"/>
          <w:sz w:val="24"/>
          <w:szCs w:val="24"/>
        </w:rPr>
      </w:pPr>
      <w:r w:rsidRPr="007F2784">
        <w:rPr>
          <w:rFonts w:ascii="Times New Roman" w:hAnsi="Times New Roman" w:cs="Times New Roman"/>
          <w:sz w:val="24"/>
          <w:szCs w:val="24"/>
        </w:rPr>
        <w:t>В Курганскую область поступили первые партии вакцины против гриппа для детей - «</w:t>
      </w:r>
      <w:r w:rsidRPr="00B33486">
        <w:rPr>
          <w:rFonts w:ascii="Times New Roman" w:hAnsi="Times New Roman" w:cs="Times New Roman"/>
          <w:b/>
          <w:bCs/>
          <w:sz w:val="24"/>
          <w:szCs w:val="24"/>
        </w:rPr>
        <w:t>Гриппол плюс</w:t>
      </w:r>
      <w:r w:rsidRPr="007F2784">
        <w:rPr>
          <w:rFonts w:ascii="Times New Roman" w:hAnsi="Times New Roman" w:cs="Times New Roman"/>
          <w:sz w:val="24"/>
          <w:szCs w:val="24"/>
        </w:rPr>
        <w:t>» и для взрослых - «</w:t>
      </w:r>
      <w:r w:rsidRPr="00B33486">
        <w:rPr>
          <w:rFonts w:ascii="Times New Roman" w:hAnsi="Times New Roman" w:cs="Times New Roman"/>
          <w:b/>
          <w:bCs/>
          <w:sz w:val="24"/>
          <w:szCs w:val="24"/>
        </w:rPr>
        <w:t>СОВИГРИПП</w:t>
      </w:r>
      <w:r w:rsidRPr="007F2784">
        <w:rPr>
          <w:rFonts w:ascii="Times New Roman" w:hAnsi="Times New Roman" w:cs="Times New Roman"/>
          <w:sz w:val="24"/>
          <w:szCs w:val="24"/>
        </w:rPr>
        <w:t>».</w:t>
      </w:r>
    </w:p>
    <w:p w:rsidR="00CA72CF" w:rsidRPr="00AB0725" w:rsidRDefault="00CA72CF" w:rsidP="002118EA">
      <w:pPr>
        <w:pStyle w:val="a4"/>
        <w:spacing w:before="0" w:beforeAutospacing="0" w:after="0" w:afterAutospacing="0"/>
      </w:pPr>
      <w:r w:rsidRPr="00AB0725">
        <w:t xml:space="preserve">Прививочная кампания стартует с 01.09.2018г. и  продлится до 1 ноября 2018г. Этот период является оптимальным временем для иммунизации, поскольку у организма есть достаточно времени для того, чтобы сформировать стойкий иммунитет. </w:t>
      </w:r>
    </w:p>
    <w:p w:rsidR="00CA72CF" w:rsidRPr="00AB0725" w:rsidRDefault="00CA72CF" w:rsidP="002118EA">
      <w:pPr>
        <w:pStyle w:val="a4"/>
        <w:spacing w:before="0" w:beforeAutospacing="0" w:after="0" w:afterAutospacing="0"/>
      </w:pPr>
      <w:r w:rsidRPr="00AB0725">
        <w:t xml:space="preserve">Вакцинации подлежат студенты, работники сфер здравоохранения, образования, транспорта и коммунального хозяйства, призывники, беременные женщины, а также лица старше 60 лет и лица, страдающие хроническими заболеваниями независимо от возраста. </w:t>
      </w:r>
    </w:p>
    <w:p w:rsidR="00CA72CF" w:rsidRPr="007F2784" w:rsidRDefault="00CA72CF" w:rsidP="002118EA">
      <w:pPr>
        <w:spacing w:after="0" w:line="240" w:lineRule="auto"/>
        <w:rPr>
          <w:rFonts w:ascii="Times New Roman" w:hAnsi="Times New Roman" w:cs="Times New Roman"/>
          <w:b/>
          <w:bCs/>
          <w:sz w:val="24"/>
          <w:szCs w:val="24"/>
          <w:lang w:eastAsia="ru-RU"/>
        </w:rPr>
      </w:pPr>
      <w:r w:rsidRPr="007F2784">
        <w:rPr>
          <w:rFonts w:ascii="Times New Roman" w:hAnsi="Times New Roman" w:cs="Times New Roman"/>
          <w:b/>
          <w:bCs/>
          <w:sz w:val="24"/>
          <w:szCs w:val="24"/>
          <w:lang w:eastAsia="ru-RU"/>
        </w:rPr>
        <w:t>План вакцинации против гриппа на 2018г</w:t>
      </w:r>
      <w:r>
        <w:rPr>
          <w:rFonts w:ascii="Times New Roman" w:hAnsi="Times New Roman" w:cs="Times New Roman"/>
          <w:b/>
          <w:bCs/>
          <w:sz w:val="24"/>
          <w:szCs w:val="24"/>
          <w:lang w:eastAsia="ru-RU"/>
        </w:rPr>
        <w:t xml:space="preserve"> в районе</w:t>
      </w:r>
      <w:r w:rsidRPr="007F2784">
        <w:rPr>
          <w:rFonts w:ascii="Times New Roman" w:hAnsi="Times New Roman" w:cs="Times New Roman"/>
          <w:b/>
          <w:bCs/>
          <w:sz w:val="24"/>
          <w:szCs w:val="24"/>
          <w:lang w:eastAsia="ru-RU"/>
        </w:rPr>
        <w:t>:</w:t>
      </w:r>
    </w:p>
    <w:p w:rsidR="00CA72CF" w:rsidRPr="00AB0725" w:rsidRDefault="00CA72CF" w:rsidP="002118E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Дети – 4300, взрослые – 5700, всего – </w:t>
      </w:r>
      <w:r w:rsidRPr="007F2784">
        <w:rPr>
          <w:rFonts w:ascii="Times New Roman" w:hAnsi="Times New Roman" w:cs="Times New Roman"/>
          <w:b/>
          <w:bCs/>
          <w:sz w:val="24"/>
          <w:szCs w:val="24"/>
          <w:lang w:eastAsia="ru-RU"/>
        </w:rPr>
        <w:t>10</w:t>
      </w:r>
      <w:r>
        <w:rPr>
          <w:rFonts w:ascii="Times New Roman" w:hAnsi="Times New Roman" w:cs="Times New Roman"/>
          <w:b/>
          <w:bCs/>
          <w:sz w:val="24"/>
          <w:szCs w:val="24"/>
          <w:lang w:eastAsia="ru-RU"/>
        </w:rPr>
        <w:t> </w:t>
      </w:r>
      <w:r w:rsidRPr="007F2784">
        <w:rPr>
          <w:rFonts w:ascii="Times New Roman" w:hAnsi="Times New Roman" w:cs="Times New Roman"/>
          <w:b/>
          <w:bCs/>
          <w:sz w:val="24"/>
          <w:szCs w:val="24"/>
          <w:lang w:eastAsia="ru-RU"/>
        </w:rPr>
        <w:t>000</w:t>
      </w:r>
    </w:p>
    <w:p w:rsidR="00CA72CF" w:rsidRDefault="00CA72CF" w:rsidP="002118E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Вакцина </w:t>
      </w:r>
      <w:r w:rsidRPr="007F2784">
        <w:rPr>
          <w:rFonts w:ascii="Times New Roman" w:hAnsi="Times New Roman" w:cs="Times New Roman"/>
          <w:b/>
          <w:bCs/>
          <w:sz w:val="24"/>
          <w:szCs w:val="24"/>
          <w:lang w:eastAsia="ru-RU"/>
        </w:rPr>
        <w:t>поступила</w:t>
      </w:r>
      <w:r>
        <w:rPr>
          <w:rFonts w:ascii="Times New Roman" w:hAnsi="Times New Roman" w:cs="Times New Roman"/>
          <w:sz w:val="24"/>
          <w:szCs w:val="24"/>
          <w:lang w:eastAsia="ru-RU"/>
        </w:rPr>
        <w:t xml:space="preserve"> в  район 31.08.2018г – </w:t>
      </w:r>
      <w:r w:rsidRPr="007F2784">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85</w:t>
      </w:r>
      <w:r w:rsidRPr="007F2784">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 шт, из них: для детей 3000, для взрослых 1850 шт</w:t>
      </w:r>
    </w:p>
    <w:p w:rsidR="00CA72CF" w:rsidRDefault="00CA72CF" w:rsidP="002118E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Распределены на ФАПы и городские участки.</w:t>
      </w:r>
    </w:p>
    <w:p w:rsidR="00CA72CF" w:rsidRDefault="00CA72CF" w:rsidP="002118EA">
      <w:pPr>
        <w:spacing w:after="0" w:line="240" w:lineRule="auto"/>
        <w:rPr>
          <w:rFonts w:ascii="Times New Roman" w:hAnsi="Times New Roman" w:cs="Times New Roman"/>
          <w:sz w:val="24"/>
          <w:szCs w:val="24"/>
          <w:lang w:eastAsia="ru-RU"/>
        </w:rPr>
      </w:pPr>
      <w:r w:rsidRPr="004C098E">
        <w:rPr>
          <w:rFonts w:ascii="Times New Roman" w:hAnsi="Times New Roman" w:cs="Times New Roman"/>
          <w:sz w:val="24"/>
          <w:szCs w:val="24"/>
          <w:lang w:eastAsia="ru-RU"/>
        </w:rPr>
        <w:t>В населенные пункты, где нет медицинских работников необходимо дать объявление о сроках, когда будет выезд мед.бригады! план-график составлен.</w:t>
      </w:r>
    </w:p>
    <w:p w:rsidR="00CA72CF" w:rsidRDefault="00CA72CF" w:rsidP="002118EA">
      <w:pPr>
        <w:spacing w:after="0" w:line="240" w:lineRule="auto"/>
        <w:rPr>
          <w:rFonts w:ascii="Times New Roman" w:hAnsi="Times New Roman" w:cs="Times New Roman"/>
          <w:sz w:val="24"/>
          <w:szCs w:val="24"/>
          <w:lang w:eastAsia="ru-RU"/>
        </w:rPr>
      </w:pPr>
    </w:p>
    <w:p w:rsidR="00CA72CF" w:rsidRPr="00340361" w:rsidRDefault="00CA72CF" w:rsidP="002118EA">
      <w:pPr>
        <w:spacing w:after="0" w:line="240" w:lineRule="auto"/>
        <w:rPr>
          <w:rFonts w:ascii="Times New Roman" w:hAnsi="Times New Roman" w:cs="Times New Roman"/>
          <w:b/>
          <w:bCs/>
          <w:sz w:val="24"/>
          <w:szCs w:val="24"/>
          <w:lang w:eastAsia="ru-RU"/>
        </w:rPr>
      </w:pPr>
      <w:r w:rsidRPr="00340361">
        <w:rPr>
          <w:rFonts w:ascii="Times New Roman" w:hAnsi="Times New Roman" w:cs="Times New Roman"/>
          <w:b/>
          <w:bCs/>
          <w:sz w:val="24"/>
          <w:szCs w:val="24"/>
          <w:lang w:eastAsia="ru-RU"/>
        </w:rPr>
        <w:t>РЕШЕНИЕ:</w:t>
      </w:r>
    </w:p>
    <w:p w:rsidR="00CA72CF" w:rsidRPr="002118EA" w:rsidRDefault="00CA72CF" w:rsidP="002118EA">
      <w:pPr>
        <w:spacing w:after="0" w:line="240" w:lineRule="auto"/>
        <w:rPr>
          <w:rFonts w:ascii="Times New Roman" w:hAnsi="Times New Roman" w:cs="Times New Roman"/>
          <w:b/>
          <w:bCs/>
          <w:sz w:val="24"/>
          <w:szCs w:val="24"/>
        </w:rPr>
      </w:pPr>
      <w:r>
        <w:rPr>
          <w:rFonts w:ascii="Times New Roman" w:hAnsi="Times New Roman" w:cs="Times New Roman"/>
          <w:sz w:val="24"/>
          <w:szCs w:val="24"/>
        </w:rPr>
        <w:t>1.</w:t>
      </w:r>
      <w:r w:rsidRPr="002118EA">
        <w:rPr>
          <w:rFonts w:ascii="Times New Roman" w:hAnsi="Times New Roman" w:cs="Times New Roman"/>
          <w:sz w:val="24"/>
          <w:szCs w:val="24"/>
        </w:rPr>
        <w:t>Информацию принять к сведению.</w:t>
      </w:r>
      <w:r w:rsidRPr="002118EA">
        <w:rPr>
          <w:rFonts w:ascii="Times New Roman" w:hAnsi="Times New Roman" w:cs="Times New Roman"/>
          <w:sz w:val="24"/>
          <w:szCs w:val="24"/>
        </w:rPr>
        <w:br/>
      </w:r>
      <w:r w:rsidRPr="002118EA">
        <w:rPr>
          <w:rFonts w:ascii="Times New Roman" w:hAnsi="Times New Roman" w:cs="Times New Roman"/>
          <w:b/>
          <w:bCs/>
          <w:sz w:val="24"/>
          <w:szCs w:val="24"/>
        </w:rPr>
        <w:t>2. Глав</w:t>
      </w:r>
      <w:r>
        <w:rPr>
          <w:rFonts w:ascii="Times New Roman" w:hAnsi="Times New Roman" w:cs="Times New Roman"/>
          <w:b/>
          <w:bCs/>
          <w:sz w:val="24"/>
          <w:szCs w:val="24"/>
        </w:rPr>
        <w:t>е</w:t>
      </w:r>
      <w:r w:rsidRPr="002118EA">
        <w:rPr>
          <w:rFonts w:ascii="Times New Roman" w:hAnsi="Times New Roman" w:cs="Times New Roman"/>
          <w:b/>
          <w:bCs/>
          <w:sz w:val="24"/>
          <w:szCs w:val="24"/>
        </w:rPr>
        <w:t xml:space="preserve"> администраций </w:t>
      </w:r>
      <w:r>
        <w:rPr>
          <w:rFonts w:ascii="Times New Roman" w:hAnsi="Times New Roman" w:cs="Times New Roman"/>
          <w:b/>
          <w:bCs/>
          <w:sz w:val="24"/>
          <w:szCs w:val="24"/>
        </w:rPr>
        <w:t>Шумихинского района</w:t>
      </w:r>
      <w:r w:rsidRPr="002118EA">
        <w:rPr>
          <w:rFonts w:ascii="Times New Roman" w:hAnsi="Times New Roman" w:cs="Times New Roman"/>
          <w:b/>
          <w:bCs/>
          <w:sz w:val="24"/>
          <w:szCs w:val="24"/>
        </w:rPr>
        <w:t xml:space="preserve"> рекомендовать:</w:t>
      </w:r>
      <w:r w:rsidRPr="002118EA">
        <w:rPr>
          <w:rFonts w:ascii="Times New Roman" w:hAnsi="Times New Roman" w:cs="Times New Roman"/>
          <w:sz w:val="24"/>
          <w:szCs w:val="24"/>
        </w:rPr>
        <w:br/>
        <w:t>2.1. Оценить готовность предприятий, организаций, учреждений к работе в условиях сезонного снижения температуры воздуха и роста заболеваемости гриппом и ОРВИ: возможность поддержания оптимального теплового режима, наличие бактерицидных облучателей, дезинфекционных средств, средств личной гигиены и индивидуальной защиты сотрудников, обслуживающих население, привитость сотрудников против гриппа.</w:t>
      </w:r>
      <w:r w:rsidRPr="002118EA">
        <w:rPr>
          <w:rFonts w:ascii="Times New Roman" w:hAnsi="Times New Roman" w:cs="Times New Roman"/>
          <w:sz w:val="24"/>
          <w:szCs w:val="24"/>
        </w:rPr>
        <w:br/>
      </w:r>
      <w:r w:rsidRPr="002118EA">
        <w:rPr>
          <w:rFonts w:ascii="Times New Roman" w:hAnsi="Times New Roman" w:cs="Times New Roman"/>
          <w:sz w:val="24"/>
          <w:szCs w:val="24"/>
        </w:rPr>
        <w:br/>
        <w:t xml:space="preserve">3. </w:t>
      </w:r>
      <w:r w:rsidRPr="002118EA">
        <w:rPr>
          <w:rFonts w:ascii="Times New Roman" w:hAnsi="Times New Roman" w:cs="Times New Roman"/>
          <w:b/>
          <w:bCs/>
          <w:sz w:val="24"/>
          <w:szCs w:val="24"/>
        </w:rPr>
        <w:t xml:space="preserve">Руководителям организаций </w:t>
      </w:r>
      <w:r>
        <w:rPr>
          <w:rFonts w:ascii="Times New Roman" w:hAnsi="Times New Roman" w:cs="Times New Roman"/>
          <w:b/>
          <w:bCs/>
          <w:sz w:val="24"/>
          <w:szCs w:val="24"/>
        </w:rPr>
        <w:t xml:space="preserve"> </w:t>
      </w:r>
      <w:r w:rsidRPr="002118EA">
        <w:rPr>
          <w:rFonts w:ascii="Times New Roman" w:hAnsi="Times New Roman" w:cs="Times New Roman"/>
          <w:b/>
          <w:bCs/>
          <w:sz w:val="24"/>
          <w:szCs w:val="24"/>
        </w:rPr>
        <w:t xml:space="preserve"> рекомендовать:</w:t>
      </w:r>
      <w:r w:rsidRPr="002118EA">
        <w:rPr>
          <w:rFonts w:ascii="Times New Roman" w:hAnsi="Times New Roman" w:cs="Times New Roman"/>
          <w:sz w:val="24"/>
          <w:szCs w:val="24"/>
        </w:rPr>
        <w:br/>
        <w:t xml:space="preserve">3.1. Принять меры по вакцинации сотрудников против гриппа в максимально короткие </w:t>
      </w:r>
      <w:r w:rsidRPr="002118EA">
        <w:rPr>
          <w:rFonts w:ascii="Times New Roman" w:hAnsi="Times New Roman" w:cs="Times New Roman"/>
          <w:sz w:val="24"/>
          <w:szCs w:val="24"/>
        </w:rPr>
        <w:lastRenderedPageBreak/>
        <w:t>сроки.</w:t>
      </w:r>
      <w:r w:rsidRPr="002118EA">
        <w:rPr>
          <w:rFonts w:ascii="Times New Roman" w:hAnsi="Times New Roman" w:cs="Times New Roman"/>
          <w:sz w:val="24"/>
          <w:szCs w:val="24"/>
        </w:rPr>
        <w:br/>
        <w:t>3.2. Обеспечить работу сотрудников в условиях низких температур воздуха окружающей среды, в том числе соблюдение необходимого температурного режима в помещениях, а для работающих на открытом воздухе - наличие помещений для обогрева и приема пищи.</w:t>
      </w:r>
      <w:r w:rsidRPr="002118EA">
        <w:rPr>
          <w:rFonts w:ascii="Times New Roman" w:hAnsi="Times New Roman" w:cs="Times New Roman"/>
          <w:sz w:val="24"/>
          <w:szCs w:val="24"/>
        </w:rPr>
        <w:br/>
        <w:t>3.3. В условиях эпидемического подъема заболеваемости гриппом и ОРВИ обеспечить сотрудников, обслуживающих население, индивидуальными средствами защиты.</w:t>
      </w:r>
      <w:r w:rsidRPr="002118EA">
        <w:rPr>
          <w:rFonts w:ascii="Times New Roman" w:hAnsi="Times New Roman" w:cs="Times New Roman"/>
          <w:sz w:val="24"/>
          <w:szCs w:val="24"/>
        </w:rPr>
        <w:br/>
      </w:r>
      <w:r w:rsidRPr="002118EA">
        <w:rPr>
          <w:rFonts w:ascii="Times New Roman" w:hAnsi="Times New Roman" w:cs="Times New Roman"/>
          <w:sz w:val="24"/>
          <w:szCs w:val="24"/>
        </w:rPr>
        <w:br/>
      </w:r>
      <w:r w:rsidRPr="002118EA">
        <w:rPr>
          <w:rFonts w:ascii="Times New Roman" w:hAnsi="Times New Roman" w:cs="Times New Roman"/>
          <w:b/>
          <w:bCs/>
          <w:sz w:val="24"/>
          <w:szCs w:val="24"/>
        </w:rPr>
        <w:t>4. Главному врачу ГБУ «</w:t>
      </w:r>
      <w:r>
        <w:rPr>
          <w:rFonts w:ascii="Times New Roman" w:hAnsi="Times New Roman" w:cs="Times New Roman"/>
          <w:b/>
          <w:bCs/>
          <w:sz w:val="24"/>
          <w:szCs w:val="24"/>
        </w:rPr>
        <w:t>Шумихинская</w:t>
      </w:r>
      <w:r w:rsidRPr="002118EA">
        <w:rPr>
          <w:rFonts w:ascii="Times New Roman" w:hAnsi="Times New Roman" w:cs="Times New Roman"/>
          <w:b/>
          <w:bCs/>
          <w:sz w:val="24"/>
          <w:szCs w:val="24"/>
        </w:rPr>
        <w:t xml:space="preserve"> ЦРБ»:</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2118EA">
        <w:rPr>
          <w:rFonts w:ascii="Times New Roman" w:hAnsi="Times New Roman" w:cs="Times New Roman"/>
          <w:sz w:val="24"/>
          <w:szCs w:val="24"/>
        </w:rPr>
        <w:t xml:space="preserve">При поступлении вакцины организовать кампанию по иммунизации населения </w:t>
      </w:r>
      <w:r>
        <w:rPr>
          <w:rFonts w:ascii="Times New Roman" w:hAnsi="Times New Roman" w:cs="Times New Roman"/>
          <w:sz w:val="24"/>
          <w:szCs w:val="24"/>
        </w:rPr>
        <w:t xml:space="preserve">Шумихинского </w:t>
      </w:r>
      <w:r w:rsidRPr="002118EA">
        <w:rPr>
          <w:rFonts w:ascii="Times New Roman" w:hAnsi="Times New Roman" w:cs="Times New Roman"/>
          <w:sz w:val="24"/>
          <w:szCs w:val="24"/>
        </w:rPr>
        <w:t>района против гриппа; обеспечить работу прививочных бригад;</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Pr="002118EA">
        <w:rPr>
          <w:rFonts w:ascii="Times New Roman" w:hAnsi="Times New Roman" w:cs="Times New Roman"/>
          <w:sz w:val="24"/>
          <w:szCs w:val="24"/>
        </w:rPr>
        <w:t xml:space="preserve">Организовать проведение работы с руководителями предприятий и организаций </w:t>
      </w:r>
      <w:r>
        <w:rPr>
          <w:rFonts w:ascii="Times New Roman" w:hAnsi="Times New Roman" w:cs="Times New Roman"/>
          <w:sz w:val="24"/>
          <w:szCs w:val="24"/>
        </w:rPr>
        <w:t>Шумихинского</w:t>
      </w:r>
      <w:r w:rsidRPr="002118EA">
        <w:rPr>
          <w:rFonts w:ascii="Times New Roman" w:hAnsi="Times New Roman" w:cs="Times New Roman"/>
          <w:sz w:val="24"/>
          <w:szCs w:val="24"/>
        </w:rPr>
        <w:t xml:space="preserve"> района по вопросу иммунизации против гриппа их работников;</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Pr="002118EA">
        <w:rPr>
          <w:rFonts w:ascii="Times New Roman" w:hAnsi="Times New Roman" w:cs="Times New Roman"/>
          <w:sz w:val="24"/>
          <w:szCs w:val="24"/>
        </w:rPr>
        <w:t>Взять на особый контроль иммунизацию против гриппа лиц с хронической патологией верхних и нижних путей;</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Pr="002118EA">
        <w:rPr>
          <w:rFonts w:ascii="Times New Roman" w:hAnsi="Times New Roman" w:cs="Times New Roman"/>
          <w:sz w:val="24"/>
          <w:szCs w:val="24"/>
        </w:rPr>
        <w:t>Принять меры по</w:t>
      </w:r>
      <w:r>
        <w:rPr>
          <w:rFonts w:ascii="Times New Roman" w:hAnsi="Times New Roman" w:cs="Times New Roman"/>
          <w:sz w:val="24"/>
          <w:szCs w:val="24"/>
        </w:rPr>
        <w:t xml:space="preserve"> повышению ответственности</w:t>
      </w:r>
      <w:r w:rsidRPr="002118EA">
        <w:rPr>
          <w:rFonts w:ascii="Times New Roman" w:hAnsi="Times New Roman" w:cs="Times New Roman"/>
          <w:sz w:val="24"/>
          <w:szCs w:val="24"/>
        </w:rPr>
        <w:t xml:space="preserve"> за уклонение </w:t>
      </w:r>
      <w:r>
        <w:rPr>
          <w:rFonts w:ascii="Times New Roman" w:hAnsi="Times New Roman" w:cs="Times New Roman"/>
          <w:sz w:val="24"/>
          <w:szCs w:val="24"/>
        </w:rPr>
        <w:t xml:space="preserve">медицинских </w:t>
      </w:r>
      <w:r w:rsidRPr="002118EA">
        <w:rPr>
          <w:rFonts w:ascii="Times New Roman" w:hAnsi="Times New Roman" w:cs="Times New Roman"/>
          <w:sz w:val="24"/>
          <w:szCs w:val="24"/>
        </w:rPr>
        <w:t>сотрудников от иммунизации против гриппа;</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r w:rsidRPr="002118EA">
        <w:rPr>
          <w:rFonts w:ascii="Times New Roman" w:hAnsi="Times New Roman" w:cs="Times New Roman"/>
          <w:sz w:val="24"/>
          <w:szCs w:val="24"/>
        </w:rPr>
        <w:t>Не допускать к работе сотрудников медицинских организаций, подлежащих иммунизации против гриппа, но отказавшихся от вакцинации (в период подъема заболеваемости);</w:t>
      </w:r>
    </w:p>
    <w:p w:rsidR="00CA72CF" w:rsidRPr="002118EA"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w:t>
      </w:r>
      <w:r w:rsidRPr="002118EA">
        <w:rPr>
          <w:rFonts w:ascii="Times New Roman" w:hAnsi="Times New Roman" w:cs="Times New Roman"/>
          <w:sz w:val="24"/>
          <w:szCs w:val="24"/>
        </w:rPr>
        <w:t>Обеспечить:</w:t>
      </w:r>
    </w:p>
    <w:p w:rsidR="00CA72CF" w:rsidRPr="002118EA" w:rsidRDefault="00CA72CF" w:rsidP="002118EA">
      <w:pPr>
        <w:spacing w:after="0" w:line="240" w:lineRule="auto"/>
        <w:rPr>
          <w:rFonts w:ascii="Times New Roman" w:hAnsi="Times New Roman" w:cs="Times New Roman"/>
          <w:sz w:val="24"/>
          <w:szCs w:val="24"/>
        </w:rPr>
      </w:pPr>
      <w:r w:rsidRPr="002118EA">
        <w:rPr>
          <w:rFonts w:ascii="Times New Roman" w:hAnsi="Times New Roman" w:cs="Times New Roman"/>
          <w:sz w:val="24"/>
          <w:szCs w:val="24"/>
        </w:rPr>
        <w:t xml:space="preserve">- </w:t>
      </w:r>
      <w:r w:rsidRPr="00834015">
        <w:rPr>
          <w:rFonts w:ascii="Times New Roman" w:hAnsi="Times New Roman" w:cs="Times New Roman"/>
          <w:sz w:val="24"/>
          <w:szCs w:val="24"/>
        </w:rPr>
        <w:t>достижени</w:t>
      </w:r>
      <w:r>
        <w:rPr>
          <w:rFonts w:ascii="Times New Roman" w:hAnsi="Times New Roman" w:cs="Times New Roman"/>
          <w:sz w:val="24"/>
          <w:szCs w:val="24"/>
        </w:rPr>
        <w:t>е</w:t>
      </w:r>
      <w:r w:rsidRPr="00834015">
        <w:rPr>
          <w:rFonts w:ascii="Times New Roman" w:hAnsi="Times New Roman" w:cs="Times New Roman"/>
          <w:sz w:val="24"/>
          <w:szCs w:val="24"/>
        </w:rPr>
        <w:t xml:space="preserve"> охвата населения прививками против</w:t>
      </w:r>
      <w:r>
        <w:rPr>
          <w:rFonts w:ascii="Times New Roman" w:hAnsi="Times New Roman" w:cs="Times New Roman"/>
          <w:sz w:val="24"/>
          <w:szCs w:val="24"/>
        </w:rPr>
        <w:t xml:space="preserve"> </w:t>
      </w:r>
      <w:r w:rsidRPr="00834015">
        <w:rPr>
          <w:rFonts w:ascii="Times New Roman" w:hAnsi="Times New Roman" w:cs="Times New Roman"/>
          <w:sz w:val="24"/>
          <w:szCs w:val="24"/>
        </w:rPr>
        <w:t xml:space="preserve">гриппа не менее </w:t>
      </w:r>
      <w:r w:rsidRPr="00834015">
        <w:rPr>
          <w:rFonts w:ascii="Times New Roman" w:hAnsi="Times New Roman" w:cs="Times New Roman"/>
          <w:b/>
          <w:bCs/>
          <w:sz w:val="24"/>
          <w:szCs w:val="24"/>
        </w:rPr>
        <w:t xml:space="preserve">45,0%, </w:t>
      </w:r>
      <w:r w:rsidRPr="00834015">
        <w:rPr>
          <w:rFonts w:ascii="Times New Roman" w:hAnsi="Times New Roman" w:cs="Times New Roman"/>
          <w:sz w:val="24"/>
          <w:szCs w:val="24"/>
        </w:rPr>
        <w:t>лиц из групп риска - не менее 75,0%</w:t>
      </w:r>
      <w:r>
        <w:rPr>
          <w:rFonts w:ascii="Times New Roman" w:hAnsi="Times New Roman" w:cs="Times New Roman"/>
          <w:sz w:val="24"/>
          <w:szCs w:val="24"/>
        </w:rPr>
        <w:t xml:space="preserve"> </w:t>
      </w:r>
      <w:r w:rsidRPr="002118EA">
        <w:rPr>
          <w:rFonts w:ascii="Times New Roman" w:hAnsi="Times New Roman" w:cs="Times New Roman"/>
          <w:sz w:val="24"/>
          <w:szCs w:val="24"/>
        </w:rPr>
        <w:t>в срок до 01.11.2</w:t>
      </w:r>
      <w:r>
        <w:rPr>
          <w:rFonts w:ascii="Times New Roman" w:hAnsi="Times New Roman" w:cs="Times New Roman"/>
          <w:sz w:val="24"/>
          <w:szCs w:val="24"/>
        </w:rPr>
        <w:t>018 (с учетом поставок вакцины);</w:t>
      </w:r>
    </w:p>
    <w:p w:rsidR="00CA72CF" w:rsidRPr="00834015" w:rsidRDefault="00CA72CF" w:rsidP="00834015">
      <w:pPr>
        <w:widowControl w:val="0"/>
        <w:numPr>
          <w:ilvl w:val="0"/>
          <w:numId w:val="9"/>
        </w:numPr>
        <w:shd w:val="clear" w:color="auto" w:fill="FFFFFF"/>
        <w:tabs>
          <w:tab w:val="left" w:pos="926"/>
        </w:tabs>
        <w:autoSpaceDE w:val="0"/>
        <w:autoSpaceDN w:val="0"/>
        <w:adjustRightInd w:val="0"/>
        <w:spacing w:after="0" w:line="274" w:lineRule="exact"/>
        <w:ind w:left="58" w:right="14" w:firstLine="701"/>
        <w:jc w:val="both"/>
        <w:rPr>
          <w:sz w:val="24"/>
          <w:szCs w:val="24"/>
        </w:rPr>
      </w:pPr>
      <w:r w:rsidRPr="002118EA">
        <w:rPr>
          <w:rFonts w:ascii="Times New Roman" w:hAnsi="Times New Roman" w:cs="Times New Roman"/>
          <w:sz w:val="24"/>
          <w:szCs w:val="24"/>
        </w:rPr>
        <w:t xml:space="preserve">- готовность </w:t>
      </w:r>
      <w:r>
        <w:rPr>
          <w:rFonts w:ascii="Times New Roman" w:hAnsi="Times New Roman" w:cs="Times New Roman"/>
          <w:sz w:val="24"/>
          <w:szCs w:val="24"/>
        </w:rPr>
        <w:t>ЦРБ</w:t>
      </w:r>
      <w:r w:rsidRPr="002118EA">
        <w:rPr>
          <w:rFonts w:ascii="Times New Roman" w:hAnsi="Times New Roman" w:cs="Times New Roman"/>
          <w:sz w:val="24"/>
          <w:szCs w:val="24"/>
        </w:rPr>
        <w:t xml:space="preserve"> к оказанию медицинской помощи больным гриппом и ОРВИ в условиях эпидемического подъема заболеваемости, создать необходимый запас противовирусных препаратов, средств индивидуальной защиты, дезинфекционных средств;</w:t>
      </w:r>
    </w:p>
    <w:p w:rsidR="00CA72CF" w:rsidRPr="002118EA" w:rsidRDefault="00CA72CF" w:rsidP="00834015">
      <w:pPr>
        <w:widowControl w:val="0"/>
        <w:numPr>
          <w:ilvl w:val="0"/>
          <w:numId w:val="9"/>
        </w:numPr>
        <w:shd w:val="clear" w:color="auto" w:fill="FFFFFF"/>
        <w:tabs>
          <w:tab w:val="left" w:pos="926"/>
        </w:tabs>
        <w:autoSpaceDE w:val="0"/>
        <w:autoSpaceDN w:val="0"/>
        <w:adjustRightInd w:val="0"/>
        <w:spacing w:after="0" w:line="274" w:lineRule="exact"/>
        <w:ind w:left="58" w:right="14" w:firstLine="701"/>
        <w:jc w:val="both"/>
        <w:rPr>
          <w:rFonts w:ascii="Times New Roman" w:hAnsi="Times New Roman" w:cs="Times New Roman"/>
          <w:sz w:val="24"/>
          <w:szCs w:val="24"/>
        </w:rPr>
      </w:pPr>
      <w:r w:rsidRPr="00834015">
        <w:rPr>
          <w:rFonts w:ascii="Times New Roman" w:hAnsi="Times New Roman" w:cs="Times New Roman"/>
          <w:sz w:val="24"/>
          <w:szCs w:val="24"/>
        </w:rPr>
        <w:t xml:space="preserve"> подготовку медицинского персонала, по вопросам оказания медицинской помощи населению при гриппе и ОРВИ, а также вакцинопрофилактики гриппа;</w:t>
      </w:r>
    </w:p>
    <w:p w:rsidR="00CA72CF" w:rsidRPr="002118EA" w:rsidRDefault="00CA72CF" w:rsidP="002118EA">
      <w:pPr>
        <w:spacing w:after="0" w:line="240" w:lineRule="auto"/>
        <w:rPr>
          <w:rFonts w:ascii="Times New Roman" w:hAnsi="Times New Roman" w:cs="Times New Roman"/>
          <w:sz w:val="24"/>
          <w:szCs w:val="24"/>
        </w:rPr>
      </w:pPr>
      <w:r w:rsidRPr="002118EA">
        <w:rPr>
          <w:rFonts w:ascii="Times New Roman" w:hAnsi="Times New Roman" w:cs="Times New Roman"/>
          <w:sz w:val="24"/>
          <w:szCs w:val="24"/>
        </w:rPr>
        <w:t>- обязательное лабораторное обследование больных гриппом, ОРВИ, внебольничной пневмонией в полном объеме, в первую очередь, обследование больных тяжелыми формами заболевания, нетипичными формами заболевания, прибывших из зарубежных стран, больных при регистрации очагов в образовательных учреждениях (ДОУ, школ, высшие и средние специальные учебные заведения), заболевших гриппом привитых; при регистрации летальных случаев</w:t>
      </w:r>
    </w:p>
    <w:p w:rsidR="00CA72CF" w:rsidRPr="002118EA" w:rsidRDefault="00CA72CF" w:rsidP="002118EA">
      <w:pPr>
        <w:spacing w:after="0" w:line="240" w:lineRule="auto"/>
        <w:rPr>
          <w:rFonts w:ascii="Times New Roman" w:hAnsi="Times New Roman" w:cs="Times New Roman"/>
          <w:sz w:val="24"/>
          <w:szCs w:val="24"/>
        </w:rPr>
      </w:pPr>
      <w:r w:rsidRPr="002118EA">
        <w:rPr>
          <w:rFonts w:ascii="Times New Roman" w:hAnsi="Times New Roman" w:cs="Times New Roman"/>
          <w:sz w:val="24"/>
          <w:szCs w:val="24"/>
        </w:rPr>
        <w:t>- информирование населения о мерах личной и общественной профилактики гриппа и ОРВИ, необходимости обращения за медицинской помощью в случае появления первых признаков заболевания, с использованием средств массовой информации;</w:t>
      </w:r>
    </w:p>
    <w:p w:rsidR="00CA72CF" w:rsidRPr="002118EA" w:rsidRDefault="00CA72CF" w:rsidP="002118EA">
      <w:pPr>
        <w:spacing w:after="0" w:line="240" w:lineRule="auto"/>
        <w:rPr>
          <w:rFonts w:ascii="Times New Roman" w:hAnsi="Times New Roman" w:cs="Times New Roman"/>
          <w:sz w:val="24"/>
          <w:szCs w:val="24"/>
        </w:rPr>
      </w:pPr>
      <w:r w:rsidRPr="002118EA">
        <w:rPr>
          <w:rFonts w:ascii="Times New Roman" w:hAnsi="Times New Roman" w:cs="Times New Roman"/>
          <w:sz w:val="24"/>
          <w:szCs w:val="24"/>
        </w:rPr>
        <w:t>4.</w:t>
      </w:r>
      <w:r>
        <w:rPr>
          <w:rFonts w:ascii="Times New Roman" w:hAnsi="Times New Roman" w:cs="Times New Roman"/>
          <w:sz w:val="24"/>
          <w:szCs w:val="24"/>
        </w:rPr>
        <w:t>7</w:t>
      </w:r>
      <w:r w:rsidRPr="002118EA">
        <w:rPr>
          <w:rFonts w:ascii="Times New Roman" w:hAnsi="Times New Roman" w:cs="Times New Roman"/>
          <w:sz w:val="24"/>
          <w:szCs w:val="24"/>
        </w:rPr>
        <w:t>. Предусмотреть вакцинацию против гриппа детей, получающих дополнительное образование в танцевальных и хоровых кружках, посещающих спортивные секции и планирующих участие в массовых мероприятиях, спортивных соревнованиях, концертных программах, в том числе за пределами региона.</w:t>
      </w:r>
      <w:r w:rsidRPr="002118EA">
        <w:rPr>
          <w:rFonts w:ascii="Times New Roman" w:hAnsi="Times New Roman" w:cs="Times New Roman"/>
          <w:sz w:val="24"/>
          <w:szCs w:val="24"/>
        </w:rPr>
        <w:br/>
      </w:r>
    </w:p>
    <w:p w:rsidR="00CA72CF" w:rsidRPr="009F0090" w:rsidRDefault="00CA72CF" w:rsidP="002118EA">
      <w:pPr>
        <w:spacing w:after="0" w:line="240" w:lineRule="auto"/>
        <w:rPr>
          <w:rFonts w:ascii="Times New Roman" w:hAnsi="Times New Roman" w:cs="Times New Roman"/>
          <w:b/>
          <w:bCs/>
          <w:sz w:val="24"/>
          <w:szCs w:val="24"/>
        </w:rPr>
      </w:pPr>
      <w:r w:rsidRPr="009F0090">
        <w:rPr>
          <w:rFonts w:ascii="Times New Roman" w:hAnsi="Times New Roman" w:cs="Times New Roman"/>
          <w:b/>
          <w:bCs/>
          <w:sz w:val="24"/>
          <w:szCs w:val="24"/>
        </w:rPr>
        <w:t>5</w:t>
      </w:r>
      <w:r>
        <w:rPr>
          <w:rFonts w:ascii="Times New Roman" w:hAnsi="Times New Roman" w:cs="Times New Roman"/>
          <w:b/>
          <w:bCs/>
          <w:sz w:val="24"/>
          <w:szCs w:val="24"/>
        </w:rPr>
        <w:t>. Начальнику</w:t>
      </w:r>
      <w:r w:rsidRPr="009F0090">
        <w:rPr>
          <w:rFonts w:ascii="Times New Roman" w:hAnsi="Times New Roman" w:cs="Times New Roman"/>
          <w:b/>
          <w:bCs/>
          <w:sz w:val="24"/>
          <w:szCs w:val="24"/>
        </w:rPr>
        <w:t xml:space="preserve"> Отдел</w:t>
      </w:r>
      <w:r>
        <w:rPr>
          <w:rFonts w:ascii="Times New Roman" w:hAnsi="Times New Roman" w:cs="Times New Roman"/>
          <w:b/>
          <w:bCs/>
          <w:sz w:val="24"/>
          <w:szCs w:val="24"/>
        </w:rPr>
        <w:t>а</w:t>
      </w:r>
      <w:r w:rsidRPr="009F0090">
        <w:rPr>
          <w:rFonts w:ascii="Times New Roman" w:hAnsi="Times New Roman" w:cs="Times New Roman"/>
          <w:b/>
          <w:bCs/>
          <w:sz w:val="24"/>
          <w:szCs w:val="24"/>
        </w:rPr>
        <w:t xml:space="preserve"> образования Администрации </w:t>
      </w:r>
      <w:r>
        <w:rPr>
          <w:rFonts w:ascii="Times New Roman" w:hAnsi="Times New Roman" w:cs="Times New Roman"/>
          <w:b/>
          <w:bCs/>
          <w:sz w:val="24"/>
          <w:szCs w:val="24"/>
        </w:rPr>
        <w:t>Шумихинского</w:t>
      </w:r>
      <w:r w:rsidRPr="009F0090">
        <w:rPr>
          <w:rFonts w:ascii="Times New Roman" w:hAnsi="Times New Roman" w:cs="Times New Roman"/>
          <w:b/>
          <w:bCs/>
          <w:sz w:val="24"/>
          <w:szCs w:val="24"/>
        </w:rPr>
        <w:t xml:space="preserve"> района</w:t>
      </w:r>
      <w:r>
        <w:rPr>
          <w:rFonts w:ascii="Times New Roman" w:hAnsi="Times New Roman" w:cs="Times New Roman"/>
          <w:b/>
          <w:bCs/>
          <w:sz w:val="24"/>
          <w:szCs w:val="24"/>
        </w:rPr>
        <w:t xml:space="preserve"> рекомендовать</w:t>
      </w:r>
      <w:r w:rsidRPr="009F0090">
        <w:rPr>
          <w:rFonts w:ascii="Times New Roman" w:hAnsi="Times New Roman" w:cs="Times New Roman"/>
          <w:b/>
          <w:bCs/>
          <w:sz w:val="24"/>
          <w:szCs w:val="24"/>
        </w:rPr>
        <w:t>:</w:t>
      </w:r>
    </w:p>
    <w:p w:rsidR="00CA72CF" w:rsidRDefault="00CA72CF" w:rsidP="002118EA">
      <w:pPr>
        <w:spacing w:after="0" w:line="240" w:lineRule="auto"/>
        <w:rPr>
          <w:rFonts w:ascii="Times New Roman" w:hAnsi="Times New Roman" w:cs="Times New Roman"/>
          <w:sz w:val="24"/>
          <w:szCs w:val="24"/>
        </w:rPr>
      </w:pPr>
      <w:r>
        <w:rPr>
          <w:rFonts w:ascii="Times New Roman" w:hAnsi="Times New Roman" w:cs="Times New Roman"/>
          <w:sz w:val="24"/>
          <w:szCs w:val="24"/>
        </w:rPr>
        <w:t>5.1. Взять под личный контроль проведение</w:t>
      </w:r>
      <w:r w:rsidRPr="009F0090">
        <w:rPr>
          <w:rFonts w:ascii="Times New Roman" w:hAnsi="Times New Roman" w:cs="Times New Roman"/>
          <w:sz w:val="24"/>
          <w:szCs w:val="24"/>
        </w:rPr>
        <w:t xml:space="preserve"> </w:t>
      </w:r>
      <w:r>
        <w:rPr>
          <w:rFonts w:ascii="Times New Roman" w:hAnsi="Times New Roman" w:cs="Times New Roman"/>
          <w:sz w:val="24"/>
          <w:szCs w:val="24"/>
        </w:rPr>
        <w:t>иммунизации против гриппа сотрудников и учащихся образовательных организаций, студентов профессиональных образовательных организаций.</w:t>
      </w:r>
      <w:r w:rsidRPr="00AB0725">
        <w:rPr>
          <w:rFonts w:ascii="Times New Roman" w:hAnsi="Times New Roman" w:cs="Times New Roman"/>
          <w:sz w:val="24"/>
          <w:szCs w:val="24"/>
        </w:rPr>
        <w:br/>
        <w:t>5.</w:t>
      </w:r>
      <w:r>
        <w:rPr>
          <w:rFonts w:ascii="Times New Roman" w:hAnsi="Times New Roman" w:cs="Times New Roman"/>
          <w:sz w:val="24"/>
          <w:szCs w:val="24"/>
        </w:rPr>
        <w:t>2</w:t>
      </w:r>
      <w:r w:rsidRPr="00AB0725">
        <w:rPr>
          <w:rFonts w:ascii="Times New Roman" w:hAnsi="Times New Roman" w:cs="Times New Roman"/>
          <w:sz w:val="24"/>
          <w:szCs w:val="24"/>
        </w:rPr>
        <w:t>. Принять меры по обеспечению детских образовательных организаций медицинскими кадрами, необходимым оборудованием и расходными материалами (термометрами, бактерицидными лампами, дезинфекционными средствами, средствами личной гигиены и индивидуальной защиты)</w:t>
      </w:r>
      <w:r>
        <w:rPr>
          <w:rFonts w:ascii="Times New Roman" w:hAnsi="Times New Roman" w:cs="Times New Roman"/>
          <w:sz w:val="24"/>
          <w:szCs w:val="24"/>
        </w:rPr>
        <w:t>, соблюдение теплового режима, режима проветривания в помещениях, «утреннего фильтра» в детских</w:t>
      </w:r>
      <w:r w:rsidRPr="009F0090">
        <w:rPr>
          <w:rFonts w:ascii="Times New Roman" w:hAnsi="Times New Roman" w:cs="Times New Roman"/>
          <w:sz w:val="24"/>
          <w:szCs w:val="24"/>
        </w:rPr>
        <w:t xml:space="preserve"> </w:t>
      </w:r>
      <w:r w:rsidRPr="00AB0725">
        <w:rPr>
          <w:rFonts w:ascii="Times New Roman" w:hAnsi="Times New Roman" w:cs="Times New Roman"/>
          <w:sz w:val="24"/>
          <w:szCs w:val="24"/>
        </w:rPr>
        <w:t>образовательных</w:t>
      </w:r>
      <w:r>
        <w:rPr>
          <w:rFonts w:ascii="Times New Roman" w:hAnsi="Times New Roman" w:cs="Times New Roman"/>
          <w:sz w:val="24"/>
          <w:szCs w:val="24"/>
        </w:rPr>
        <w:t xml:space="preserve"> учреждениях</w:t>
      </w:r>
      <w:r w:rsidRPr="00AB0725">
        <w:rPr>
          <w:rFonts w:ascii="Times New Roman" w:hAnsi="Times New Roman" w:cs="Times New Roman"/>
          <w:sz w:val="24"/>
          <w:szCs w:val="24"/>
        </w:rPr>
        <w:t>.</w:t>
      </w:r>
      <w:r w:rsidRPr="00AB0725">
        <w:rPr>
          <w:rFonts w:ascii="Times New Roman" w:hAnsi="Times New Roman" w:cs="Times New Roman"/>
          <w:sz w:val="24"/>
          <w:szCs w:val="24"/>
        </w:rPr>
        <w:br/>
      </w:r>
      <w:r w:rsidRPr="00AB0725">
        <w:rPr>
          <w:rFonts w:ascii="Times New Roman" w:hAnsi="Times New Roman" w:cs="Times New Roman"/>
          <w:sz w:val="24"/>
          <w:szCs w:val="24"/>
        </w:rPr>
        <w:lastRenderedPageBreak/>
        <w:t>5.</w:t>
      </w:r>
      <w:r>
        <w:rPr>
          <w:rFonts w:ascii="Times New Roman" w:hAnsi="Times New Roman" w:cs="Times New Roman"/>
          <w:sz w:val="24"/>
          <w:szCs w:val="24"/>
        </w:rPr>
        <w:t>3</w:t>
      </w:r>
      <w:r w:rsidRPr="00AB0725">
        <w:rPr>
          <w:rFonts w:ascii="Times New Roman" w:hAnsi="Times New Roman" w:cs="Times New Roman"/>
          <w:sz w:val="24"/>
          <w:szCs w:val="24"/>
        </w:rPr>
        <w:t>. Принять меры по недопущению в организованные коллективы детей и сотрудников с признаками острой респираторной вирусной инфекции.</w:t>
      </w:r>
    </w:p>
    <w:p w:rsidR="00CA72CF" w:rsidRDefault="00CA72CF" w:rsidP="002118EA">
      <w:pPr>
        <w:spacing w:after="0" w:line="240" w:lineRule="auto"/>
        <w:rPr>
          <w:rFonts w:ascii="Times New Roman" w:hAnsi="Times New Roman" w:cs="Times New Roman"/>
          <w:sz w:val="24"/>
          <w:szCs w:val="24"/>
        </w:rPr>
      </w:pPr>
    </w:p>
    <w:p w:rsidR="00CA72CF" w:rsidRDefault="00CA72CF" w:rsidP="002118E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w:t>
      </w:r>
      <w:r w:rsidRPr="007B0C9D">
        <w:rPr>
          <w:rFonts w:ascii="Times New Roman" w:hAnsi="Times New Roman" w:cs="Times New Roman"/>
          <w:b/>
          <w:bCs/>
          <w:sz w:val="24"/>
          <w:szCs w:val="24"/>
        </w:rPr>
        <w:t>. Руководителю Шумихинского территориального отдела Управления Роспотребнадзора по Курганской области рекомендовать:</w:t>
      </w:r>
      <w:r w:rsidRPr="00AB0725">
        <w:rPr>
          <w:rFonts w:ascii="Times New Roman" w:hAnsi="Times New Roman" w:cs="Times New Roman"/>
          <w:sz w:val="24"/>
          <w:szCs w:val="24"/>
        </w:rPr>
        <w:br/>
      </w:r>
      <w:r>
        <w:rPr>
          <w:rFonts w:ascii="Times New Roman" w:hAnsi="Times New Roman" w:cs="Times New Roman"/>
          <w:sz w:val="24"/>
          <w:szCs w:val="24"/>
        </w:rPr>
        <w:t>6</w:t>
      </w:r>
      <w:r w:rsidRPr="00AB0725">
        <w:rPr>
          <w:rFonts w:ascii="Times New Roman" w:hAnsi="Times New Roman" w:cs="Times New Roman"/>
          <w:sz w:val="24"/>
          <w:szCs w:val="24"/>
        </w:rPr>
        <w:t xml:space="preserve">.1. Обеспечить </w:t>
      </w:r>
      <w:r>
        <w:rPr>
          <w:rFonts w:ascii="Times New Roman" w:hAnsi="Times New Roman" w:cs="Times New Roman"/>
          <w:sz w:val="24"/>
          <w:szCs w:val="24"/>
        </w:rPr>
        <w:t>проведение систематического анализа заболеваемости гриппом, ОРВИ и пневмониями для своевременного введения дополнительных противоэпидемических мер,</w:t>
      </w:r>
      <w:r w:rsidRPr="00AB0725">
        <w:rPr>
          <w:rFonts w:ascii="Times New Roman" w:hAnsi="Times New Roman" w:cs="Times New Roman"/>
          <w:sz w:val="24"/>
          <w:szCs w:val="24"/>
        </w:rPr>
        <w:br/>
      </w:r>
      <w:r>
        <w:rPr>
          <w:rFonts w:ascii="Times New Roman" w:hAnsi="Times New Roman" w:cs="Times New Roman"/>
          <w:sz w:val="24"/>
          <w:szCs w:val="24"/>
        </w:rPr>
        <w:t>6</w:t>
      </w:r>
      <w:r w:rsidRPr="00AB0725">
        <w:rPr>
          <w:rFonts w:ascii="Times New Roman" w:hAnsi="Times New Roman" w:cs="Times New Roman"/>
          <w:sz w:val="24"/>
          <w:szCs w:val="24"/>
        </w:rPr>
        <w:t xml:space="preserve">.2. </w:t>
      </w:r>
      <w:r>
        <w:rPr>
          <w:rFonts w:ascii="Times New Roman" w:hAnsi="Times New Roman" w:cs="Times New Roman"/>
          <w:sz w:val="24"/>
          <w:szCs w:val="24"/>
        </w:rPr>
        <w:t>усилить разъяснительную работу с населением о необходимости соблюдения мер профилактики гриппа и других острых респираторных заболеваний, необходимости раннего обращения за медицинской помощью в случае появления признаков заболевания с использованием средств массовой информации, проведением индивидуальных бесед и других форм работы,</w:t>
      </w:r>
    </w:p>
    <w:p w:rsidR="00CA72CF" w:rsidRDefault="00CA72CF" w:rsidP="002118E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6.3. проводить работу с руководителями предприятий и организаций Шумихинского района по вопросу иммунизации против гриппа их работников.</w:t>
      </w:r>
      <w:r w:rsidRPr="00AB0725">
        <w:rPr>
          <w:rFonts w:ascii="Times New Roman" w:hAnsi="Times New Roman" w:cs="Times New Roman"/>
          <w:sz w:val="24"/>
          <w:szCs w:val="24"/>
        </w:rPr>
        <w:br/>
      </w:r>
      <w:r>
        <w:rPr>
          <w:rFonts w:ascii="Times New Roman" w:hAnsi="Times New Roman" w:cs="Times New Roman"/>
          <w:sz w:val="24"/>
          <w:szCs w:val="24"/>
        </w:rPr>
        <w:t>6.4</w:t>
      </w:r>
      <w:r w:rsidRPr="00AB0725">
        <w:rPr>
          <w:rFonts w:ascii="Times New Roman" w:hAnsi="Times New Roman" w:cs="Times New Roman"/>
          <w:sz w:val="24"/>
          <w:szCs w:val="24"/>
        </w:rPr>
        <w:t>. Информировать органы исполнительной власти о развитии эпидемиологической ситуации и принимаемых мерах по предупреждению распространения заболеваемости гриппом и ОРВИ среди населения.</w:t>
      </w:r>
    </w:p>
    <w:p w:rsidR="00CA72CF" w:rsidRDefault="00CA72CF" w:rsidP="00C558C1">
      <w:pPr>
        <w:shd w:val="clear" w:color="auto" w:fill="FFFFFF"/>
        <w:spacing w:before="178" w:line="269" w:lineRule="exact"/>
        <w:ind w:left="14"/>
        <w:rPr>
          <w:rFonts w:ascii="Times New Roman" w:hAnsi="Times New Roman" w:cs="Times New Roman"/>
          <w:b/>
          <w:bCs/>
          <w:sz w:val="24"/>
          <w:szCs w:val="24"/>
        </w:rPr>
      </w:pPr>
      <w:r w:rsidRPr="004C098E">
        <w:rPr>
          <w:rFonts w:ascii="Times New Roman" w:hAnsi="Times New Roman" w:cs="Times New Roman"/>
          <w:b/>
          <w:bCs/>
          <w:sz w:val="24"/>
          <w:szCs w:val="24"/>
          <w:u w:val="single"/>
        </w:rPr>
        <w:t>2.«О необходимости введения пропивоэпидемических мероприятий в период подъема заболеваемости энтеровирусной инфекцией»</w:t>
      </w:r>
      <w:r w:rsidRPr="004C098E">
        <w:rPr>
          <w:rFonts w:ascii="Times New Roman" w:hAnsi="Times New Roman" w:cs="Times New Roman"/>
          <w:b/>
          <w:bCs/>
          <w:sz w:val="24"/>
          <w:szCs w:val="24"/>
        </w:rPr>
        <w:t xml:space="preserve">, </w:t>
      </w:r>
    </w:p>
    <w:p w:rsidR="00CA72CF" w:rsidRPr="004C098E" w:rsidRDefault="00CA72CF" w:rsidP="00C558C1">
      <w:pPr>
        <w:shd w:val="clear" w:color="auto" w:fill="FFFFFF"/>
        <w:spacing w:before="178" w:line="269" w:lineRule="exact"/>
        <w:ind w:left="14"/>
        <w:rPr>
          <w:rFonts w:ascii="Times New Roman" w:hAnsi="Times New Roman" w:cs="Times New Roman"/>
          <w:b/>
          <w:bCs/>
          <w:sz w:val="24"/>
          <w:szCs w:val="24"/>
          <w:lang w:eastAsia="ru-RU"/>
        </w:rPr>
      </w:pPr>
      <w:r w:rsidRPr="004C098E">
        <w:rPr>
          <w:rFonts w:ascii="Times New Roman" w:hAnsi="Times New Roman" w:cs="Times New Roman"/>
          <w:b/>
          <w:bCs/>
          <w:sz w:val="24"/>
          <w:szCs w:val="24"/>
        </w:rPr>
        <w:t xml:space="preserve">участники заседания решили: </w:t>
      </w:r>
      <w:r w:rsidRPr="004C098E">
        <w:rPr>
          <w:rFonts w:ascii="Times New Roman" w:hAnsi="Times New Roman" w:cs="Times New Roman"/>
          <w:b/>
          <w:bCs/>
          <w:sz w:val="24"/>
          <w:szCs w:val="24"/>
          <w:lang w:eastAsia="ru-RU"/>
        </w:rPr>
        <w:t>принять к сведению информацию выступающего.</w:t>
      </w:r>
    </w:p>
    <w:p w:rsidR="00CA72CF" w:rsidRPr="00340361" w:rsidRDefault="00CA72CF" w:rsidP="004C098E">
      <w:pPr>
        <w:pStyle w:val="a3"/>
        <w:numPr>
          <w:ilvl w:val="1"/>
          <w:numId w:val="5"/>
        </w:numPr>
        <w:spacing w:after="0" w:line="240" w:lineRule="auto"/>
        <w:ind w:left="0" w:firstLine="1080"/>
        <w:rPr>
          <w:rFonts w:ascii="Times New Roman" w:hAnsi="Times New Roman" w:cs="Times New Roman"/>
          <w:b/>
          <w:bCs/>
          <w:sz w:val="24"/>
          <w:szCs w:val="24"/>
          <w:lang w:eastAsia="ru-RU"/>
        </w:rPr>
      </w:pPr>
      <w:r w:rsidRPr="00340361">
        <w:rPr>
          <w:rFonts w:ascii="Times New Roman" w:hAnsi="Times New Roman" w:cs="Times New Roman"/>
          <w:b/>
          <w:bCs/>
          <w:sz w:val="24"/>
          <w:szCs w:val="24"/>
          <w:lang w:eastAsia="ru-RU"/>
        </w:rPr>
        <w:t xml:space="preserve">Главам </w:t>
      </w:r>
      <w:r>
        <w:rPr>
          <w:rFonts w:ascii="Times New Roman" w:hAnsi="Times New Roman" w:cs="Times New Roman"/>
          <w:b/>
          <w:bCs/>
          <w:sz w:val="24"/>
          <w:szCs w:val="24"/>
          <w:lang w:eastAsia="ru-RU"/>
        </w:rPr>
        <w:t xml:space="preserve"> Шумихинског района, города Шумихи, сельсоветов:</w:t>
      </w:r>
    </w:p>
    <w:p w:rsidR="00CA72CF" w:rsidRDefault="00CA72CF" w:rsidP="004C098E">
      <w:pPr>
        <w:pStyle w:val="a3"/>
        <w:numPr>
          <w:ilvl w:val="1"/>
          <w:numId w:val="1"/>
        </w:numPr>
        <w:spacing w:after="0" w:line="240" w:lineRule="auto"/>
        <w:ind w:left="0" w:firstLine="108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Усилить профилактические и противоэпидемические мероприятия, обратив особое внимание на:</w:t>
      </w:r>
    </w:p>
    <w:p w:rsidR="00CA72CF" w:rsidRDefault="00CA72CF" w:rsidP="004C098E">
      <w:pPr>
        <w:spacing w:after="0" w:line="240" w:lineRule="auto"/>
        <w:ind w:firstLine="1080"/>
        <w:rPr>
          <w:rFonts w:ascii="Times New Roman" w:hAnsi="Times New Roman" w:cs="Times New Roman"/>
          <w:sz w:val="24"/>
          <w:szCs w:val="24"/>
          <w:lang w:eastAsia="ru-RU"/>
        </w:rPr>
      </w:pPr>
      <w:r>
        <w:rPr>
          <w:rFonts w:ascii="Times New Roman" w:hAnsi="Times New Roman" w:cs="Times New Roman"/>
          <w:sz w:val="24"/>
          <w:szCs w:val="24"/>
          <w:lang w:eastAsia="ru-RU"/>
        </w:rPr>
        <w:t>- эффективное функционирование систем питьевого водоснабжения, обеспечение населения доброкачественной питьевой водой;</w:t>
      </w:r>
    </w:p>
    <w:p w:rsidR="00CA72CF" w:rsidRDefault="00CA72CF" w:rsidP="004C098E">
      <w:pPr>
        <w:spacing w:after="0" w:line="240" w:lineRule="auto"/>
        <w:ind w:firstLine="1080"/>
        <w:rPr>
          <w:rFonts w:ascii="Times New Roman" w:hAnsi="Times New Roman" w:cs="Times New Roman"/>
          <w:sz w:val="24"/>
          <w:szCs w:val="24"/>
          <w:lang w:eastAsia="ru-RU"/>
        </w:rPr>
      </w:pPr>
      <w:r>
        <w:rPr>
          <w:rFonts w:ascii="Times New Roman" w:hAnsi="Times New Roman" w:cs="Times New Roman"/>
          <w:sz w:val="24"/>
          <w:szCs w:val="24"/>
          <w:lang w:eastAsia="ru-RU"/>
        </w:rPr>
        <w:t>- мероприятия по очистке сточных вод, по организации и проведению производственного контроля, в т.ч.вирусологического;</w:t>
      </w:r>
    </w:p>
    <w:p w:rsidR="00CA72CF" w:rsidRDefault="00CA72CF" w:rsidP="004C098E">
      <w:pPr>
        <w:spacing w:after="0" w:line="240" w:lineRule="auto"/>
        <w:ind w:firstLine="1080"/>
        <w:rPr>
          <w:rFonts w:ascii="Times New Roman" w:hAnsi="Times New Roman" w:cs="Times New Roman"/>
          <w:sz w:val="24"/>
          <w:szCs w:val="24"/>
          <w:lang w:eastAsia="ru-RU"/>
        </w:rPr>
      </w:pPr>
      <w:r>
        <w:rPr>
          <w:rFonts w:ascii="Times New Roman" w:hAnsi="Times New Roman" w:cs="Times New Roman"/>
          <w:sz w:val="24"/>
          <w:szCs w:val="24"/>
          <w:lang w:eastAsia="ru-RU"/>
        </w:rPr>
        <w:t>- своевременную санитарную очистку территорий населенных пунктов, регулярный вывоз мусора, пищевых и бытовых отходов.</w:t>
      </w:r>
    </w:p>
    <w:p w:rsidR="00CA72CF" w:rsidRDefault="00CA72CF" w:rsidP="004C098E">
      <w:pPr>
        <w:spacing w:after="0" w:line="240" w:lineRule="auto"/>
        <w:ind w:firstLine="1080"/>
        <w:rPr>
          <w:rFonts w:ascii="Times New Roman" w:hAnsi="Times New Roman" w:cs="Times New Roman"/>
          <w:sz w:val="24"/>
          <w:szCs w:val="24"/>
          <w:lang w:eastAsia="ru-RU"/>
        </w:rPr>
      </w:pPr>
    </w:p>
    <w:p w:rsidR="00CA72CF" w:rsidRDefault="00CA72CF" w:rsidP="004C098E">
      <w:pPr>
        <w:pStyle w:val="a3"/>
        <w:numPr>
          <w:ilvl w:val="1"/>
          <w:numId w:val="1"/>
        </w:numPr>
        <w:spacing w:after="0" w:line="240" w:lineRule="auto"/>
        <w:ind w:left="0" w:firstLine="108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Обеспечить информирование юридических лиц и индивидуальных предпринимателей о ситуации по энтеровирусным инфекциям с целью проведения профилактических мероприятий, особое внимание уделить предприятиям, осуществляющим производство пищевых продуктов и переработку продовольственного сырья, предприятиям общественного питания, организациям, оказывающим услуги населению по водоснабжению.</w:t>
      </w:r>
    </w:p>
    <w:p w:rsidR="00CA72CF" w:rsidRDefault="00CA72CF" w:rsidP="004C098E">
      <w:pPr>
        <w:pStyle w:val="a3"/>
        <w:numPr>
          <w:ilvl w:val="1"/>
          <w:numId w:val="1"/>
        </w:numPr>
        <w:spacing w:after="0" w:line="240" w:lineRule="auto"/>
        <w:ind w:left="0" w:firstLine="108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использование водных объектов в рекреационных целях, в том числе места купания населения, только при наличии санитарно-эпидемиологического заключения ТО Управления Роспотребнадзора по Курганской области;</w:t>
      </w:r>
    </w:p>
    <w:p w:rsidR="00CA72CF" w:rsidRDefault="00CA72CF" w:rsidP="004C098E">
      <w:pPr>
        <w:pStyle w:val="a3"/>
        <w:numPr>
          <w:ilvl w:val="1"/>
          <w:numId w:val="1"/>
        </w:numPr>
        <w:spacing w:after="0" w:line="240" w:lineRule="auto"/>
        <w:ind w:left="0" w:firstLine="1080"/>
        <w:rPr>
          <w:rFonts w:ascii="Times New Roman" w:hAnsi="Times New Roman" w:cs="Times New Roman"/>
          <w:sz w:val="24"/>
          <w:szCs w:val="24"/>
          <w:lang w:eastAsia="ru-RU"/>
        </w:rPr>
      </w:pPr>
      <w:r>
        <w:rPr>
          <w:rFonts w:ascii="Times New Roman" w:hAnsi="Times New Roman" w:cs="Times New Roman"/>
          <w:sz w:val="24"/>
          <w:szCs w:val="24"/>
          <w:lang w:eastAsia="ru-RU"/>
        </w:rPr>
        <w:t>Принять меры к недопущению купания населения в неустановленных местах, установить аншлаги, запрещающие купание во всех местах несанкционированного купания.</w:t>
      </w:r>
    </w:p>
    <w:p w:rsidR="00CA72CF" w:rsidRPr="00340361" w:rsidRDefault="00CA72CF" w:rsidP="002118EA">
      <w:pPr>
        <w:pStyle w:val="a3"/>
        <w:numPr>
          <w:ilvl w:val="0"/>
          <w:numId w:val="1"/>
        </w:numPr>
        <w:spacing w:after="0" w:line="240" w:lineRule="auto"/>
        <w:rPr>
          <w:rFonts w:ascii="Times New Roman" w:hAnsi="Times New Roman" w:cs="Times New Roman"/>
          <w:b/>
          <w:bCs/>
          <w:sz w:val="24"/>
          <w:szCs w:val="24"/>
          <w:lang w:eastAsia="ru-RU"/>
        </w:rPr>
      </w:pPr>
      <w:r w:rsidRPr="00340361">
        <w:rPr>
          <w:rFonts w:ascii="Times New Roman" w:hAnsi="Times New Roman" w:cs="Times New Roman"/>
          <w:b/>
          <w:bCs/>
          <w:sz w:val="24"/>
          <w:szCs w:val="24"/>
          <w:lang w:eastAsia="ru-RU"/>
        </w:rPr>
        <w:t>Главному врачу ГБУ «</w:t>
      </w:r>
      <w:r>
        <w:rPr>
          <w:rFonts w:ascii="Times New Roman" w:hAnsi="Times New Roman" w:cs="Times New Roman"/>
          <w:b/>
          <w:bCs/>
          <w:sz w:val="24"/>
          <w:szCs w:val="24"/>
          <w:lang w:eastAsia="ru-RU"/>
        </w:rPr>
        <w:t>Шумихинская</w:t>
      </w:r>
      <w:r w:rsidRPr="00340361">
        <w:rPr>
          <w:rFonts w:ascii="Times New Roman" w:hAnsi="Times New Roman" w:cs="Times New Roman"/>
          <w:b/>
          <w:bCs/>
          <w:sz w:val="24"/>
          <w:szCs w:val="24"/>
          <w:lang w:eastAsia="ru-RU"/>
        </w:rPr>
        <w:t xml:space="preserve"> ЦРБ»:</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своевременность и полноту</w:t>
      </w:r>
      <w:r w:rsidRPr="007446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профилактических и противоэпидемических мероприятий при регистрации энтеровирусной инфекции;</w:t>
      </w:r>
    </w:p>
    <w:p w:rsidR="00CA72CF" w:rsidRPr="007446C6"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Организовать своевременную подачу экстренных извещений в Шумихинский </w:t>
      </w:r>
      <w:r>
        <w:rPr>
          <w:rFonts w:ascii="Times New Roman" w:hAnsi="Times New Roman" w:cs="Times New Roman"/>
          <w:sz w:val="24"/>
          <w:szCs w:val="24"/>
        </w:rPr>
        <w:t>территориальный отдел</w:t>
      </w:r>
      <w:r w:rsidRPr="00AB0725">
        <w:rPr>
          <w:rFonts w:ascii="Times New Roman" w:hAnsi="Times New Roman" w:cs="Times New Roman"/>
          <w:sz w:val="24"/>
          <w:szCs w:val="24"/>
        </w:rPr>
        <w:t xml:space="preserve"> Управления Роспотре</w:t>
      </w:r>
      <w:r>
        <w:rPr>
          <w:rFonts w:ascii="Times New Roman" w:hAnsi="Times New Roman" w:cs="Times New Roman"/>
          <w:sz w:val="24"/>
          <w:szCs w:val="24"/>
        </w:rPr>
        <w:t>бнадзора по Курганской области;</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Организовать проведение семинаров с медицинскими работниками  , детских дошкольных, средних общеобразовательных  учебных заведений по вопросам этиологии, клиники, диагностики, лечения и профилактики ЭВИ;</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готовность к приему больных ЭВИ. Усилить контроль за диагностикой заболевания ЭВИ;</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сбор эпидемиологического анамнеза у больных ЭВИ при регистрации случая, уделяя особое внимание следующим контингентам:</w:t>
      </w:r>
    </w:p>
    <w:p w:rsidR="00CA72CF" w:rsidRDefault="00CA72CF" w:rsidP="004C098E">
      <w:pPr>
        <w:spacing w:after="0" w:line="240" w:lineRule="auto"/>
        <w:ind w:firstLine="696"/>
        <w:rPr>
          <w:rFonts w:ascii="Times New Roman" w:hAnsi="Times New Roman" w:cs="Times New Roman"/>
          <w:sz w:val="24"/>
          <w:szCs w:val="24"/>
          <w:lang w:eastAsia="ru-RU"/>
        </w:rPr>
      </w:pPr>
      <w:r>
        <w:rPr>
          <w:rFonts w:ascii="Times New Roman" w:hAnsi="Times New Roman" w:cs="Times New Roman"/>
          <w:sz w:val="24"/>
          <w:szCs w:val="24"/>
          <w:lang w:eastAsia="ru-RU"/>
        </w:rPr>
        <w:t>- дети, посещающие детские организованные коллективы, оздоровительные учреждения;</w:t>
      </w:r>
    </w:p>
    <w:p w:rsidR="00CA72CF" w:rsidRDefault="00CA72CF" w:rsidP="004C098E">
      <w:pPr>
        <w:spacing w:after="0" w:line="240" w:lineRule="auto"/>
        <w:ind w:firstLine="696"/>
        <w:rPr>
          <w:rFonts w:ascii="Times New Roman" w:hAnsi="Times New Roman" w:cs="Times New Roman"/>
          <w:sz w:val="24"/>
          <w:szCs w:val="24"/>
          <w:lang w:eastAsia="ru-RU"/>
        </w:rPr>
      </w:pPr>
      <w:r>
        <w:rPr>
          <w:rFonts w:ascii="Times New Roman" w:hAnsi="Times New Roman" w:cs="Times New Roman"/>
          <w:sz w:val="24"/>
          <w:szCs w:val="24"/>
          <w:lang w:eastAsia="ru-RU"/>
        </w:rPr>
        <w:t>- лица, проживающие в учреждениях с круглосуточным пребыванием;</w:t>
      </w:r>
    </w:p>
    <w:p w:rsidR="00CA72CF" w:rsidRDefault="00CA72CF" w:rsidP="004C098E">
      <w:pPr>
        <w:spacing w:after="0" w:line="240" w:lineRule="auto"/>
        <w:ind w:firstLine="696"/>
        <w:rPr>
          <w:rFonts w:ascii="Times New Roman" w:hAnsi="Times New Roman" w:cs="Times New Roman"/>
          <w:sz w:val="24"/>
          <w:szCs w:val="24"/>
          <w:lang w:eastAsia="ru-RU"/>
        </w:rPr>
      </w:pPr>
      <w:r>
        <w:rPr>
          <w:rFonts w:ascii="Times New Roman" w:hAnsi="Times New Roman" w:cs="Times New Roman"/>
          <w:sz w:val="24"/>
          <w:szCs w:val="24"/>
          <w:lang w:eastAsia="ru-RU"/>
        </w:rPr>
        <w:t>- лица, профессиональная деятельность которых связана с общественным питанием, водоснабжением, обучением и оздоровлением детей;</w:t>
      </w:r>
    </w:p>
    <w:p w:rsidR="00CA72CF" w:rsidRDefault="00CA72CF" w:rsidP="004C098E">
      <w:pPr>
        <w:spacing w:after="0" w:line="240" w:lineRule="auto"/>
        <w:ind w:firstLine="696"/>
        <w:rPr>
          <w:rFonts w:ascii="Times New Roman" w:hAnsi="Times New Roman" w:cs="Times New Roman"/>
          <w:sz w:val="24"/>
          <w:szCs w:val="24"/>
          <w:lang w:eastAsia="ru-RU"/>
        </w:rPr>
      </w:pPr>
      <w:r>
        <w:rPr>
          <w:rFonts w:ascii="Times New Roman" w:hAnsi="Times New Roman" w:cs="Times New Roman"/>
          <w:sz w:val="24"/>
          <w:szCs w:val="24"/>
          <w:lang w:eastAsia="ru-RU"/>
        </w:rPr>
        <w:t>- лица, возвращающиеся из других регионов страны и зарубежных поездок.</w:t>
      </w:r>
    </w:p>
    <w:p w:rsidR="00CA72CF" w:rsidRDefault="00CA72CF" w:rsidP="004C09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соблюдение санитарно-противоэпидемического режима в медицинской организации, своевременное и качественное проведение комплекса дезинфекционных мероприятий с применением дезинфицирующих средств, обладающих вирулицидной активностью;</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выполнение требований санитарного законодательства в вопросах организации питания, обеспечения доброкачественной питьевой водой в ЦРБ;</w:t>
      </w:r>
    </w:p>
    <w:p w:rsidR="00CA72CF"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активное проведение санитарно-прсветительской работы среди населения о мерах профилактики ЭВИ с использованием всех возможных средств массовой информации.</w:t>
      </w:r>
    </w:p>
    <w:p w:rsidR="00CA72CF" w:rsidRPr="00340361" w:rsidRDefault="00CA72CF" w:rsidP="004C098E">
      <w:pPr>
        <w:pStyle w:val="a3"/>
        <w:numPr>
          <w:ilvl w:val="0"/>
          <w:numId w:val="1"/>
        </w:numPr>
        <w:spacing w:after="0" w:line="240" w:lineRule="auto"/>
        <w:ind w:left="0"/>
        <w:rPr>
          <w:rFonts w:ascii="Times New Roman" w:hAnsi="Times New Roman" w:cs="Times New Roman"/>
          <w:b/>
          <w:bCs/>
          <w:sz w:val="24"/>
          <w:szCs w:val="24"/>
          <w:lang w:eastAsia="ru-RU"/>
        </w:rPr>
      </w:pPr>
      <w:r w:rsidRPr="00340361">
        <w:rPr>
          <w:rFonts w:ascii="Times New Roman" w:hAnsi="Times New Roman" w:cs="Times New Roman"/>
          <w:b/>
          <w:bCs/>
          <w:sz w:val="24"/>
          <w:szCs w:val="24"/>
          <w:lang w:eastAsia="ru-RU"/>
        </w:rPr>
        <w:t xml:space="preserve">Руководителю </w:t>
      </w:r>
      <w:r w:rsidRPr="00340361">
        <w:rPr>
          <w:rFonts w:ascii="Times New Roman" w:hAnsi="Times New Roman" w:cs="Times New Roman"/>
          <w:b/>
          <w:bCs/>
          <w:sz w:val="24"/>
          <w:szCs w:val="24"/>
        </w:rPr>
        <w:t xml:space="preserve">ГБУ «Комплексный центр социального обслуживания населения», </w:t>
      </w:r>
      <w:r>
        <w:rPr>
          <w:rFonts w:ascii="Times New Roman" w:hAnsi="Times New Roman" w:cs="Times New Roman"/>
          <w:b/>
          <w:bCs/>
          <w:sz w:val="24"/>
          <w:szCs w:val="24"/>
        </w:rPr>
        <w:t>начальнику</w:t>
      </w:r>
      <w:r w:rsidRPr="00340361">
        <w:rPr>
          <w:rFonts w:ascii="Times New Roman" w:hAnsi="Times New Roman" w:cs="Times New Roman"/>
          <w:b/>
          <w:bCs/>
          <w:sz w:val="24"/>
          <w:szCs w:val="24"/>
        </w:rPr>
        <w:t xml:space="preserve"> отдела образования Администрации </w:t>
      </w:r>
      <w:r>
        <w:rPr>
          <w:rFonts w:ascii="Times New Roman" w:hAnsi="Times New Roman" w:cs="Times New Roman"/>
          <w:b/>
          <w:bCs/>
          <w:sz w:val="24"/>
          <w:szCs w:val="24"/>
        </w:rPr>
        <w:t>Шумихинского</w:t>
      </w:r>
      <w:r w:rsidRPr="00340361">
        <w:rPr>
          <w:rFonts w:ascii="Times New Roman" w:hAnsi="Times New Roman" w:cs="Times New Roman"/>
          <w:b/>
          <w:bCs/>
          <w:sz w:val="24"/>
          <w:szCs w:val="24"/>
        </w:rPr>
        <w:t xml:space="preserve"> района, руководителям образовательных и оздоровительных организаций рекомендовать:</w:t>
      </w:r>
    </w:p>
    <w:p w:rsidR="00CA72CF" w:rsidRPr="00777E79"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Организовать работу, направленную на обеспечение детских организованных коллективов (ДДУ, учреждения с круглосуточным пребыванием людей, общеобразовательные учреждения, летние оздоровительные учреждения) доброкачественной питьевой водой (бутилированной);</w:t>
      </w:r>
    </w:p>
    <w:p w:rsidR="00CA72CF" w:rsidRPr="00777E79"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Обеспечить приобретение и использование необходимого количества передвижных бактерицидных облучателей;</w:t>
      </w:r>
    </w:p>
    <w:p w:rsidR="00CA72CF" w:rsidRPr="00777E79"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Услить контроль за организацией питания детей и подростков в соответствии с требованиями санитарного законодательства;</w:t>
      </w:r>
    </w:p>
    <w:p w:rsidR="00CA72CF" w:rsidRPr="00777E79"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Провести обучение персонала по вопросам профилактики ЭВИ, соблюдению санитарно-противоэпидемического режима;</w:t>
      </w:r>
    </w:p>
    <w:p w:rsidR="00CA72CF" w:rsidRPr="00777E79" w:rsidRDefault="00CA72CF" w:rsidP="004C098E">
      <w:pPr>
        <w:pStyle w:val="a3"/>
        <w:numPr>
          <w:ilvl w:val="1"/>
          <w:numId w:val="1"/>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С целью предупреждения групповой заболеваемости ЭВИ среди детей и персонала обеспечить:</w:t>
      </w:r>
    </w:p>
    <w:p w:rsidR="00CA72CF" w:rsidRDefault="00CA72CF" w:rsidP="004C098E">
      <w:pPr>
        <w:spacing w:after="0" w:line="240" w:lineRule="auto"/>
        <w:ind w:firstLine="696"/>
        <w:rPr>
          <w:rFonts w:ascii="Times New Roman" w:hAnsi="Times New Roman" w:cs="Times New Roman"/>
          <w:sz w:val="24"/>
          <w:szCs w:val="24"/>
          <w:lang w:eastAsia="ru-RU"/>
        </w:rPr>
      </w:pPr>
      <w:r>
        <w:rPr>
          <w:rFonts w:ascii="Times New Roman" w:hAnsi="Times New Roman" w:cs="Times New Roman"/>
          <w:sz w:val="24"/>
          <w:szCs w:val="24"/>
          <w:lang w:eastAsia="ru-RU"/>
        </w:rPr>
        <w:t>- работу «утренних фильтров» с целью своевременного выявления и изоляции лиц с признаками инфекционного заболевания (повышение температуры, катаральные явления, сыпь, диарея);</w:t>
      </w:r>
    </w:p>
    <w:p w:rsidR="00CA72CF" w:rsidRDefault="00CA72CF" w:rsidP="004C09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контроль за организацией питьевого режима с использованием бутилированной воды;</w:t>
      </w:r>
    </w:p>
    <w:p w:rsidR="00CA72CF" w:rsidRDefault="00CA72CF" w:rsidP="004C09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контроль за условиеми мытья рук детей/взрослых, персонала, наличием в учреждениях достаточного количества средств гигиены; особое внимание необходимо уделять обработке рук персонала, занятого приготовлением и раздачей пищи;</w:t>
      </w:r>
    </w:p>
    <w:p w:rsidR="00CA72CF" w:rsidRDefault="00CA72CF" w:rsidP="004C098E">
      <w:pPr>
        <w:spacing w:after="0" w:line="240" w:lineRule="auto"/>
        <w:ind w:hanging="180"/>
        <w:rPr>
          <w:rFonts w:ascii="Times New Roman" w:hAnsi="Times New Roman" w:cs="Times New Roman"/>
          <w:sz w:val="24"/>
          <w:szCs w:val="24"/>
          <w:lang w:eastAsia="ru-RU"/>
        </w:rPr>
      </w:pPr>
      <w:r>
        <w:rPr>
          <w:rFonts w:ascii="Times New Roman" w:hAnsi="Times New Roman" w:cs="Times New Roman"/>
          <w:sz w:val="24"/>
          <w:szCs w:val="24"/>
          <w:lang w:eastAsia="ru-RU"/>
        </w:rPr>
        <w:t>- контроль за проведением дезинекционных мероприятий с использованием дезинфицирующих средств, обладающих вирулицидной активностью;</w:t>
      </w:r>
    </w:p>
    <w:p w:rsidR="00CA72CF" w:rsidRPr="00C572E0" w:rsidRDefault="00CA72CF" w:rsidP="00C572E0">
      <w:pPr>
        <w:shd w:val="clear" w:color="auto" w:fill="FFFFFF"/>
        <w:spacing w:line="269" w:lineRule="exact"/>
        <w:jc w:val="right"/>
        <w:rPr>
          <w:rFonts w:ascii="Times New Roman" w:hAnsi="Times New Roman" w:cs="Times New Roman"/>
        </w:rPr>
      </w:pPr>
      <w:r>
        <w:rPr>
          <w:rFonts w:ascii="Times New Roman" w:hAnsi="Times New Roman" w:cs="Times New Roman"/>
          <w:sz w:val="24"/>
          <w:szCs w:val="24"/>
          <w:lang w:eastAsia="ru-RU"/>
        </w:rPr>
        <w:t>- обеспечить проведение ежедневного анализа причин отсутствия детей</w:t>
      </w:r>
      <w:r w:rsidRPr="00C572E0">
        <w:rPr>
          <w:spacing w:val="-2"/>
          <w:sz w:val="24"/>
          <w:szCs w:val="24"/>
        </w:rPr>
        <w:t xml:space="preserve"> </w:t>
      </w:r>
      <w:r w:rsidRPr="00C572E0">
        <w:rPr>
          <w:rFonts w:ascii="Times New Roman" w:hAnsi="Times New Roman" w:cs="Times New Roman"/>
          <w:spacing w:val="-2"/>
          <w:sz w:val="24"/>
          <w:szCs w:val="24"/>
        </w:rPr>
        <w:t>срок: постоянно, с усилением во время роста заболеваемости</w:t>
      </w:r>
      <w:r>
        <w:rPr>
          <w:rFonts w:ascii="Times New Roman" w:hAnsi="Times New Roman" w:cs="Times New Roman"/>
          <w:spacing w:val="-2"/>
          <w:sz w:val="24"/>
          <w:szCs w:val="24"/>
        </w:rPr>
        <w:t>.</w:t>
      </w:r>
    </w:p>
    <w:p w:rsidR="00CA72CF" w:rsidRDefault="00CA72CF" w:rsidP="00777E79">
      <w:pPr>
        <w:spacing w:after="0" w:line="240" w:lineRule="auto"/>
        <w:ind w:left="720" w:firstLine="696"/>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A72CF" w:rsidRDefault="00CA72CF" w:rsidP="008850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CA72CF" w:rsidRPr="00340361" w:rsidRDefault="00CA72CF" w:rsidP="0088505D">
      <w:pPr>
        <w:pStyle w:val="a3"/>
        <w:numPr>
          <w:ilvl w:val="0"/>
          <w:numId w:val="1"/>
        </w:numPr>
        <w:spacing w:after="0" w:line="240" w:lineRule="auto"/>
        <w:rPr>
          <w:rFonts w:ascii="Times New Roman" w:hAnsi="Times New Roman" w:cs="Times New Roman"/>
          <w:b/>
          <w:bCs/>
          <w:sz w:val="24"/>
          <w:szCs w:val="24"/>
          <w:lang w:eastAsia="ru-RU"/>
        </w:rPr>
      </w:pPr>
      <w:r w:rsidRPr="00F04ED6">
        <w:rPr>
          <w:rFonts w:ascii="Times New Roman" w:hAnsi="Times New Roman" w:cs="Times New Roman"/>
          <w:b/>
          <w:bCs/>
          <w:sz w:val="24"/>
          <w:szCs w:val="24"/>
        </w:rPr>
        <w:lastRenderedPageBreak/>
        <w:t>Руководителю</w:t>
      </w:r>
      <w:r w:rsidRPr="00340361">
        <w:rPr>
          <w:rFonts w:ascii="Times New Roman" w:hAnsi="Times New Roman" w:cs="Times New Roman"/>
          <w:b/>
          <w:bCs/>
          <w:sz w:val="24"/>
          <w:szCs w:val="24"/>
        </w:rPr>
        <w:t xml:space="preserve"> Отдела культуры Администрации </w:t>
      </w:r>
      <w:r>
        <w:rPr>
          <w:rFonts w:ascii="Times New Roman" w:hAnsi="Times New Roman" w:cs="Times New Roman"/>
          <w:b/>
          <w:bCs/>
          <w:sz w:val="24"/>
          <w:szCs w:val="24"/>
        </w:rPr>
        <w:t>Шумихинского</w:t>
      </w:r>
      <w:r w:rsidRPr="00340361">
        <w:rPr>
          <w:rFonts w:ascii="Times New Roman" w:hAnsi="Times New Roman" w:cs="Times New Roman"/>
          <w:b/>
          <w:bCs/>
          <w:sz w:val="24"/>
          <w:szCs w:val="24"/>
        </w:rPr>
        <w:t xml:space="preserve"> района отдела </w:t>
      </w:r>
      <w:r>
        <w:rPr>
          <w:rFonts w:ascii="Times New Roman" w:hAnsi="Times New Roman" w:cs="Times New Roman"/>
          <w:b/>
          <w:bCs/>
          <w:sz w:val="24"/>
          <w:szCs w:val="24"/>
        </w:rPr>
        <w:t>начальнику о</w:t>
      </w:r>
      <w:r w:rsidRPr="00340361">
        <w:rPr>
          <w:rFonts w:ascii="Times New Roman" w:hAnsi="Times New Roman" w:cs="Times New Roman"/>
          <w:b/>
          <w:bCs/>
          <w:sz w:val="24"/>
          <w:szCs w:val="24"/>
        </w:rPr>
        <w:t xml:space="preserve">тдела образования Администрации </w:t>
      </w:r>
      <w:r>
        <w:rPr>
          <w:rFonts w:ascii="Times New Roman" w:hAnsi="Times New Roman" w:cs="Times New Roman"/>
          <w:b/>
          <w:bCs/>
          <w:sz w:val="24"/>
          <w:szCs w:val="24"/>
        </w:rPr>
        <w:t xml:space="preserve">Шумихинского </w:t>
      </w:r>
      <w:r w:rsidRPr="00340361">
        <w:rPr>
          <w:rFonts w:ascii="Times New Roman" w:hAnsi="Times New Roman" w:cs="Times New Roman"/>
          <w:b/>
          <w:bCs/>
          <w:sz w:val="24"/>
          <w:szCs w:val="24"/>
        </w:rPr>
        <w:t>района, руководителям образовательных и оздоровительных организаций рекомендовать:</w:t>
      </w:r>
    </w:p>
    <w:p w:rsidR="00CA72CF" w:rsidRPr="00246F0A" w:rsidRDefault="00CA72CF" w:rsidP="0088505D">
      <w:pPr>
        <w:pStyle w:val="a3"/>
        <w:numPr>
          <w:ilvl w:val="1"/>
          <w:numId w:val="1"/>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На сентябрьских родительских собраниях в образовательных организациях информировать родителей (законных представителей) о мерах профилактики ЭВИ.</w:t>
      </w:r>
    </w:p>
    <w:p w:rsidR="00CA72CF" w:rsidRPr="00246F0A" w:rsidRDefault="00CA72CF" w:rsidP="00246F0A">
      <w:pPr>
        <w:pStyle w:val="a3"/>
        <w:numPr>
          <w:ilvl w:val="0"/>
          <w:numId w:val="1"/>
        </w:numPr>
        <w:spacing w:after="0" w:line="240" w:lineRule="auto"/>
        <w:rPr>
          <w:rFonts w:ascii="Times New Roman" w:hAnsi="Times New Roman" w:cs="Times New Roman"/>
          <w:sz w:val="24"/>
          <w:szCs w:val="24"/>
          <w:lang w:eastAsia="ru-RU"/>
        </w:rPr>
      </w:pPr>
      <w:r w:rsidRPr="007B0C9D">
        <w:rPr>
          <w:rFonts w:ascii="Times New Roman" w:hAnsi="Times New Roman" w:cs="Times New Roman"/>
          <w:b/>
          <w:bCs/>
          <w:sz w:val="24"/>
          <w:szCs w:val="24"/>
        </w:rPr>
        <w:t>Руководителю Шумихинского территориального отдела Управления Роспотребнадзора по Курганской области рекомендовать</w:t>
      </w:r>
      <w:r>
        <w:rPr>
          <w:rFonts w:ascii="Times New Roman" w:hAnsi="Times New Roman" w:cs="Times New Roman"/>
          <w:b/>
          <w:bCs/>
          <w:sz w:val="24"/>
          <w:szCs w:val="24"/>
        </w:rPr>
        <w:t xml:space="preserve">: </w:t>
      </w:r>
    </w:p>
    <w:p w:rsidR="00CA72CF" w:rsidRPr="00246F0A" w:rsidRDefault="00CA72CF" w:rsidP="004C098E">
      <w:pPr>
        <w:pStyle w:val="a3"/>
        <w:numPr>
          <w:ilvl w:val="1"/>
          <w:numId w:val="1"/>
        </w:numPr>
        <w:spacing w:after="0" w:line="240" w:lineRule="auto"/>
        <w:ind w:hanging="540"/>
        <w:rPr>
          <w:rFonts w:ascii="Times New Roman" w:hAnsi="Times New Roman" w:cs="Times New Roman"/>
          <w:sz w:val="24"/>
          <w:szCs w:val="24"/>
          <w:lang w:eastAsia="ru-RU"/>
        </w:rPr>
      </w:pPr>
      <w:r>
        <w:rPr>
          <w:rFonts w:ascii="Times New Roman" w:hAnsi="Times New Roman" w:cs="Times New Roman"/>
          <w:sz w:val="24"/>
          <w:szCs w:val="24"/>
        </w:rPr>
        <w:t>Обеспечить при проведении контрольно-надзорных мероприятий контроль за выполнением санитарного законодательства в части:</w:t>
      </w:r>
    </w:p>
    <w:p w:rsidR="00CA72CF" w:rsidRDefault="00CA72CF" w:rsidP="004C098E">
      <w:pPr>
        <w:pStyle w:val="a3"/>
        <w:spacing w:after="0" w:line="240" w:lineRule="auto"/>
        <w:ind w:left="1440" w:hanging="540"/>
        <w:rPr>
          <w:rFonts w:ascii="Times New Roman" w:hAnsi="Times New Roman" w:cs="Times New Roman"/>
          <w:sz w:val="24"/>
          <w:szCs w:val="24"/>
        </w:rPr>
      </w:pPr>
      <w:r>
        <w:rPr>
          <w:rFonts w:ascii="Times New Roman" w:hAnsi="Times New Roman" w:cs="Times New Roman"/>
          <w:sz w:val="24"/>
          <w:szCs w:val="24"/>
        </w:rPr>
        <w:t>- условий и режима обеззараживания постоянных и аварийных сбросов сточных вод в поверхностные водоемы;</w:t>
      </w:r>
    </w:p>
    <w:p w:rsidR="00CA72CF" w:rsidRPr="00F04ED6" w:rsidRDefault="00CA72CF" w:rsidP="00F04ED6">
      <w:pPr>
        <w:pStyle w:val="a3"/>
        <w:spacing w:after="0" w:line="240" w:lineRule="auto"/>
        <w:ind w:left="1440" w:hanging="540"/>
        <w:rPr>
          <w:rFonts w:ascii="Times New Roman" w:hAnsi="Times New Roman" w:cs="Times New Roman"/>
          <w:sz w:val="24"/>
          <w:szCs w:val="24"/>
          <w:lang w:eastAsia="ru-RU"/>
        </w:rPr>
      </w:pPr>
      <w:r w:rsidRPr="00F04ED6">
        <w:rPr>
          <w:rFonts w:ascii="Times New Roman" w:hAnsi="Times New Roman" w:cs="Times New Roman"/>
          <w:sz w:val="24"/>
          <w:szCs w:val="24"/>
        </w:rPr>
        <w:t>- за санитарным состоянием административной территории, соблюдением санитарных норм и правил в местах торговли, отдыха, на автовокзале и других местах массового скопления людей, принимать административные меры к устранению выявленных санитарных правонарушений;</w:t>
      </w:r>
      <w:r w:rsidRPr="00F04ED6">
        <w:rPr>
          <w:rFonts w:ascii="Times New Roman" w:hAnsi="Times New Roman" w:cs="Times New Roman"/>
          <w:sz w:val="24"/>
          <w:szCs w:val="24"/>
          <w:lang w:eastAsia="ru-RU"/>
        </w:rPr>
        <w:tab/>
      </w:r>
    </w:p>
    <w:p w:rsidR="00CA72CF" w:rsidRPr="00340361" w:rsidRDefault="00CA72CF" w:rsidP="004C098E">
      <w:pPr>
        <w:pStyle w:val="a3"/>
        <w:numPr>
          <w:ilvl w:val="1"/>
          <w:numId w:val="1"/>
        </w:numPr>
        <w:spacing w:after="0" w:line="240" w:lineRule="auto"/>
        <w:ind w:left="360" w:firstLine="0"/>
        <w:rPr>
          <w:rFonts w:ascii="Times New Roman" w:hAnsi="Times New Roman" w:cs="Times New Roman"/>
          <w:sz w:val="24"/>
          <w:szCs w:val="24"/>
          <w:lang w:eastAsia="ru-RU"/>
        </w:rPr>
      </w:pPr>
      <w:r>
        <w:rPr>
          <w:rFonts w:ascii="Times New Roman" w:hAnsi="Times New Roman" w:cs="Times New Roman"/>
          <w:sz w:val="24"/>
          <w:szCs w:val="24"/>
          <w:lang w:eastAsia="ru-RU"/>
        </w:rPr>
        <w:t>Проводить гигиеническое воспитаие населения с представлением подробной информации об ЭВИ, путях заражения, основных симптомах заболевания и мерах профилактики с использованием средств массовой информации, листовок, плакатов, бюллетеней, проведением индивидуальных бесед и других форм работы.</w:t>
      </w:r>
    </w:p>
    <w:p w:rsidR="00CA72CF" w:rsidRPr="004F2275" w:rsidRDefault="00CA72CF" w:rsidP="004C098E">
      <w:pPr>
        <w:shd w:val="clear" w:color="auto" w:fill="FFFFFF"/>
        <w:tabs>
          <w:tab w:val="left" w:pos="1003"/>
        </w:tabs>
        <w:spacing w:before="178" w:line="274" w:lineRule="exact"/>
        <w:ind w:left="19" w:right="29" w:hanging="720"/>
        <w:jc w:val="both"/>
        <w:rPr>
          <w:rFonts w:ascii="Times New Roman" w:hAnsi="Times New Roman" w:cs="Times New Roman"/>
        </w:rPr>
      </w:pPr>
      <w:r>
        <w:rPr>
          <w:rFonts w:ascii="Times New Roman" w:hAnsi="Times New Roman" w:cs="Times New Roman"/>
          <w:b/>
          <w:bCs/>
          <w:spacing w:val="-11"/>
          <w:sz w:val="24"/>
          <w:szCs w:val="24"/>
        </w:rPr>
        <w:tab/>
      </w:r>
      <w:r>
        <w:rPr>
          <w:rFonts w:ascii="Times New Roman" w:hAnsi="Times New Roman" w:cs="Times New Roman"/>
          <w:b/>
          <w:bCs/>
          <w:spacing w:val="-11"/>
          <w:sz w:val="24"/>
          <w:szCs w:val="24"/>
        </w:rPr>
        <w:tab/>
      </w:r>
      <w:r w:rsidRPr="004F2275">
        <w:rPr>
          <w:rFonts w:ascii="Times New Roman" w:hAnsi="Times New Roman" w:cs="Times New Roman"/>
          <w:b/>
          <w:bCs/>
          <w:spacing w:val="-11"/>
          <w:sz w:val="24"/>
          <w:szCs w:val="24"/>
        </w:rPr>
        <w:t>6.</w:t>
      </w:r>
      <w:r w:rsidRPr="004F2275">
        <w:rPr>
          <w:rFonts w:ascii="Times New Roman" w:hAnsi="Times New Roman" w:cs="Times New Roman"/>
          <w:b/>
          <w:bCs/>
          <w:sz w:val="24"/>
          <w:szCs w:val="24"/>
        </w:rPr>
        <w:tab/>
        <w:t>Юридическим лицам и индивидуальным предпринимателям,</w:t>
      </w:r>
      <w:r w:rsidRPr="004F2275">
        <w:rPr>
          <w:rFonts w:ascii="Times New Roman" w:hAnsi="Times New Roman" w:cs="Times New Roman"/>
          <w:b/>
          <w:bCs/>
          <w:sz w:val="24"/>
          <w:szCs w:val="24"/>
        </w:rPr>
        <w:br/>
        <w:t>осуществляющим деятельность по организации досуга детей в детских</w:t>
      </w:r>
      <w:r w:rsidRPr="004F2275">
        <w:rPr>
          <w:rFonts w:ascii="Times New Roman" w:hAnsi="Times New Roman" w:cs="Times New Roman"/>
          <w:b/>
          <w:bCs/>
          <w:sz w:val="24"/>
          <w:szCs w:val="24"/>
        </w:rPr>
        <w:br/>
        <w:t>развлекательных комплексах, рекомендовать:</w:t>
      </w:r>
    </w:p>
    <w:p w:rsidR="00CA72CF" w:rsidRPr="004F2275" w:rsidRDefault="00CA72CF" w:rsidP="004C098E">
      <w:pPr>
        <w:widowControl w:val="0"/>
        <w:numPr>
          <w:ilvl w:val="1"/>
          <w:numId w:val="12"/>
        </w:numPr>
        <w:shd w:val="clear" w:color="auto" w:fill="FFFFFF"/>
        <w:tabs>
          <w:tab w:val="left" w:pos="1349"/>
        </w:tabs>
        <w:autoSpaceDE w:val="0"/>
        <w:autoSpaceDN w:val="0"/>
        <w:adjustRightInd w:val="0"/>
        <w:spacing w:after="0" w:line="274" w:lineRule="exact"/>
        <w:ind w:right="19"/>
        <w:jc w:val="both"/>
        <w:rPr>
          <w:rFonts w:ascii="Times New Roman" w:hAnsi="Times New Roman" w:cs="Times New Roman"/>
          <w:spacing w:val="-7"/>
          <w:sz w:val="24"/>
          <w:szCs w:val="24"/>
        </w:rPr>
      </w:pPr>
      <w:r w:rsidRPr="004F2275">
        <w:rPr>
          <w:rFonts w:ascii="Times New Roman" w:hAnsi="Times New Roman" w:cs="Times New Roman"/>
          <w:sz w:val="24"/>
          <w:szCs w:val="24"/>
        </w:rPr>
        <w:t>проводить текущую дезинфекцию помещений развлекательных комплексов, игрового оборудования, игрушек с использованием дезинфицирующих средств, обладающих вирулицидным действием, разрешенных в установленном порядке к применению в детских учреждениях, соблюдая инструкцию по их применению;</w:t>
      </w:r>
    </w:p>
    <w:p w:rsidR="00CA72CF" w:rsidRPr="004F2275" w:rsidRDefault="00CA72CF" w:rsidP="004F2275">
      <w:pPr>
        <w:widowControl w:val="0"/>
        <w:shd w:val="clear" w:color="auto" w:fill="FFFFFF"/>
        <w:tabs>
          <w:tab w:val="left" w:pos="1349"/>
        </w:tabs>
        <w:autoSpaceDE w:val="0"/>
        <w:autoSpaceDN w:val="0"/>
        <w:adjustRightInd w:val="0"/>
        <w:spacing w:after="0" w:line="274" w:lineRule="exact"/>
        <w:ind w:right="34"/>
        <w:jc w:val="both"/>
        <w:rPr>
          <w:rFonts w:ascii="Times New Roman" w:hAnsi="Times New Roman" w:cs="Times New Roman"/>
          <w:spacing w:val="-9"/>
          <w:sz w:val="24"/>
          <w:szCs w:val="24"/>
        </w:rPr>
      </w:pPr>
      <w:r>
        <w:rPr>
          <w:rFonts w:ascii="Times New Roman" w:hAnsi="Times New Roman" w:cs="Times New Roman"/>
          <w:sz w:val="24"/>
          <w:szCs w:val="24"/>
        </w:rPr>
        <w:t>6.2.</w:t>
      </w:r>
      <w:r w:rsidRPr="004F2275">
        <w:rPr>
          <w:rFonts w:ascii="Times New Roman" w:hAnsi="Times New Roman" w:cs="Times New Roman"/>
          <w:sz w:val="24"/>
          <w:szCs w:val="24"/>
        </w:rPr>
        <w:t>проводить влажную уборку, обеззараживание воздуха с использованием специального оборудования (рециркуляторов),</w:t>
      </w:r>
    </w:p>
    <w:p w:rsidR="00CA72CF" w:rsidRPr="004F2275" w:rsidRDefault="00CA72CF" w:rsidP="002309EF">
      <w:pPr>
        <w:shd w:val="clear" w:color="auto" w:fill="FFFFFF"/>
        <w:spacing w:line="274" w:lineRule="exact"/>
        <w:jc w:val="right"/>
        <w:rPr>
          <w:rFonts w:ascii="Times New Roman" w:hAnsi="Times New Roman" w:cs="Times New Roman"/>
        </w:rPr>
      </w:pPr>
      <w:r w:rsidRPr="004F2275">
        <w:rPr>
          <w:rFonts w:ascii="Times New Roman" w:hAnsi="Times New Roman" w:cs="Times New Roman"/>
          <w:spacing w:val="-1"/>
          <w:sz w:val="24"/>
          <w:szCs w:val="24"/>
        </w:rPr>
        <w:t>срок: постоянно;</w:t>
      </w:r>
    </w:p>
    <w:p w:rsidR="00CA72CF" w:rsidRPr="00F04ED6" w:rsidRDefault="00CA72CF" w:rsidP="002309EF">
      <w:pPr>
        <w:shd w:val="clear" w:color="auto" w:fill="FFFFFF"/>
        <w:tabs>
          <w:tab w:val="left" w:pos="1003"/>
        </w:tabs>
        <w:spacing w:before="182" w:line="269" w:lineRule="exact"/>
        <w:ind w:left="730"/>
        <w:rPr>
          <w:rFonts w:ascii="Times New Roman" w:hAnsi="Times New Roman" w:cs="Times New Roman"/>
        </w:rPr>
      </w:pPr>
      <w:r w:rsidRPr="00F04ED6">
        <w:rPr>
          <w:rFonts w:ascii="Times New Roman" w:hAnsi="Times New Roman" w:cs="Times New Roman"/>
          <w:b/>
          <w:bCs/>
          <w:spacing w:val="-11"/>
          <w:sz w:val="24"/>
          <w:szCs w:val="24"/>
        </w:rPr>
        <w:t>7.</w:t>
      </w:r>
      <w:r w:rsidRPr="00F04ED6">
        <w:rPr>
          <w:rFonts w:ascii="Times New Roman" w:hAnsi="Times New Roman" w:cs="Times New Roman"/>
          <w:b/>
          <w:bCs/>
          <w:sz w:val="24"/>
          <w:szCs w:val="24"/>
        </w:rPr>
        <w:tab/>
        <w:t>Главам сельсоветов, руководителям предприятий водоснабжения рекомендовать:</w:t>
      </w:r>
    </w:p>
    <w:p w:rsidR="00CA72CF" w:rsidRPr="00F04ED6" w:rsidRDefault="00CA72CF" w:rsidP="002309EF">
      <w:pPr>
        <w:shd w:val="clear" w:color="auto" w:fill="FFFFFF"/>
        <w:tabs>
          <w:tab w:val="left" w:pos="1282"/>
        </w:tabs>
        <w:spacing w:line="269" w:lineRule="exact"/>
        <w:ind w:left="53" w:right="14" w:firstLine="710"/>
        <w:jc w:val="both"/>
        <w:rPr>
          <w:rFonts w:ascii="Times New Roman" w:hAnsi="Times New Roman" w:cs="Times New Roman"/>
        </w:rPr>
      </w:pPr>
      <w:r w:rsidRPr="00F04ED6">
        <w:rPr>
          <w:rFonts w:ascii="Times New Roman" w:hAnsi="Times New Roman" w:cs="Times New Roman"/>
          <w:spacing w:val="-9"/>
          <w:sz w:val="24"/>
          <w:szCs w:val="24"/>
        </w:rPr>
        <w:t>7.1.</w:t>
      </w:r>
      <w:r w:rsidRPr="00F04ED6">
        <w:rPr>
          <w:rFonts w:ascii="Times New Roman" w:hAnsi="Times New Roman" w:cs="Times New Roman"/>
          <w:sz w:val="24"/>
          <w:szCs w:val="24"/>
        </w:rPr>
        <w:tab/>
        <w:t>обеспечить постоянный производственный контроль за качеством питьевой</w:t>
      </w:r>
      <w:r w:rsidRPr="00F04ED6">
        <w:rPr>
          <w:rFonts w:ascii="Times New Roman" w:hAnsi="Times New Roman" w:cs="Times New Roman"/>
          <w:sz w:val="24"/>
          <w:szCs w:val="24"/>
        </w:rPr>
        <w:br/>
        <w:t>воды, подаваемой населению, включая проведение вирусологических исследований в</w:t>
      </w:r>
      <w:r w:rsidRPr="00F04ED6">
        <w:rPr>
          <w:rFonts w:ascii="Times New Roman" w:hAnsi="Times New Roman" w:cs="Times New Roman"/>
          <w:sz w:val="24"/>
          <w:szCs w:val="24"/>
        </w:rPr>
        <w:br/>
        <w:t>аккредитованных лабораториях. Обеспечить качество очистки сточных вод;</w:t>
      </w:r>
    </w:p>
    <w:p w:rsidR="00CA72CF" w:rsidRPr="00F04ED6" w:rsidRDefault="00CA72CF" w:rsidP="004F2275">
      <w:pPr>
        <w:widowControl w:val="0"/>
        <w:shd w:val="clear" w:color="auto" w:fill="FFFFFF"/>
        <w:tabs>
          <w:tab w:val="left" w:pos="1354"/>
        </w:tabs>
        <w:autoSpaceDE w:val="0"/>
        <w:autoSpaceDN w:val="0"/>
        <w:adjustRightInd w:val="0"/>
        <w:spacing w:after="0" w:line="269" w:lineRule="exact"/>
        <w:ind w:right="14"/>
        <w:jc w:val="both"/>
        <w:rPr>
          <w:rFonts w:ascii="Times New Roman" w:hAnsi="Times New Roman" w:cs="Times New Roman"/>
          <w:spacing w:val="-9"/>
          <w:sz w:val="24"/>
          <w:szCs w:val="24"/>
        </w:rPr>
      </w:pPr>
      <w:r w:rsidRPr="00F04ED6">
        <w:rPr>
          <w:rFonts w:ascii="Times New Roman" w:hAnsi="Times New Roman" w:cs="Times New Roman"/>
          <w:sz w:val="24"/>
          <w:szCs w:val="24"/>
        </w:rPr>
        <w:t>7.2 обеспечить своевременное устранение аварийных ситуаций на сетях водоснабжения с последующей их промывкой и дезинфекцией;</w:t>
      </w:r>
    </w:p>
    <w:p w:rsidR="00CA72CF" w:rsidRPr="00F04ED6" w:rsidRDefault="00CA72CF" w:rsidP="004F2275">
      <w:pPr>
        <w:widowControl w:val="0"/>
        <w:numPr>
          <w:ilvl w:val="1"/>
          <w:numId w:val="13"/>
        </w:numPr>
        <w:shd w:val="clear" w:color="auto" w:fill="FFFFFF"/>
        <w:tabs>
          <w:tab w:val="clear" w:pos="360"/>
          <w:tab w:val="num" w:pos="0"/>
          <w:tab w:val="left" w:pos="1354"/>
        </w:tabs>
        <w:autoSpaceDE w:val="0"/>
        <w:autoSpaceDN w:val="0"/>
        <w:adjustRightInd w:val="0"/>
        <w:spacing w:before="5" w:after="0" w:line="269" w:lineRule="exact"/>
        <w:ind w:left="0" w:right="10"/>
        <w:jc w:val="both"/>
        <w:rPr>
          <w:rFonts w:ascii="Times New Roman" w:hAnsi="Times New Roman" w:cs="Times New Roman"/>
          <w:spacing w:val="-9"/>
          <w:sz w:val="24"/>
          <w:szCs w:val="24"/>
        </w:rPr>
      </w:pPr>
      <w:r w:rsidRPr="00F04ED6">
        <w:rPr>
          <w:rFonts w:ascii="Times New Roman" w:hAnsi="Times New Roman" w:cs="Times New Roman"/>
          <w:sz w:val="24"/>
          <w:szCs w:val="24"/>
        </w:rPr>
        <w:t>не допускать к работе лиц, не прошедших гигиеническую подготовку и аттестацию, медицинские осмотры, не имеющих профилактических прививок в соответствии с Национальным календарём профилактических прививок и прививок по эпидемическим показаниям,</w:t>
      </w:r>
    </w:p>
    <w:p w:rsidR="00CA72CF" w:rsidRPr="00F04ED6" w:rsidRDefault="00CA72CF" w:rsidP="002309EF">
      <w:pPr>
        <w:spacing w:after="0" w:line="240" w:lineRule="auto"/>
        <w:ind w:left="720" w:firstLine="696"/>
        <w:rPr>
          <w:rFonts w:ascii="Times New Roman" w:hAnsi="Times New Roman" w:cs="Times New Roman"/>
          <w:sz w:val="24"/>
          <w:szCs w:val="24"/>
          <w:lang w:eastAsia="ru-RU"/>
        </w:rPr>
      </w:pPr>
      <w:r w:rsidRPr="00F04ED6">
        <w:rPr>
          <w:rFonts w:ascii="Times New Roman" w:hAnsi="Times New Roman" w:cs="Times New Roman"/>
          <w:spacing w:val="-3"/>
          <w:sz w:val="24"/>
          <w:szCs w:val="24"/>
        </w:rPr>
        <w:t>срок: постоянно</w:t>
      </w:r>
    </w:p>
    <w:p w:rsidR="00CA72CF" w:rsidRPr="009C3AC6" w:rsidRDefault="00CA72CF" w:rsidP="002118EA">
      <w:pPr>
        <w:spacing w:after="0" w:line="240" w:lineRule="auto"/>
        <w:rPr>
          <w:rFonts w:ascii="Times New Roman" w:hAnsi="Times New Roman" w:cs="Times New Roman"/>
          <w:sz w:val="24"/>
          <w:szCs w:val="24"/>
          <w:lang w:eastAsia="ru-RU"/>
        </w:rPr>
      </w:pPr>
    </w:p>
    <w:p w:rsidR="00CA72CF" w:rsidRPr="00AB0725" w:rsidRDefault="00CA72CF" w:rsidP="002118EA">
      <w:pPr>
        <w:spacing w:after="0" w:line="240" w:lineRule="auto"/>
        <w:rPr>
          <w:rFonts w:ascii="Times New Roman" w:hAnsi="Times New Roman" w:cs="Times New Roman"/>
          <w:sz w:val="24"/>
          <w:szCs w:val="24"/>
          <w:u w:val="single"/>
        </w:rPr>
      </w:pPr>
    </w:p>
    <w:p w:rsidR="00CA72CF" w:rsidRPr="00BD2A13" w:rsidRDefault="00CA72CF" w:rsidP="002118EA">
      <w:pPr>
        <w:spacing w:after="0" w:line="240" w:lineRule="auto"/>
        <w:rPr>
          <w:rFonts w:ascii="Times New Roman" w:hAnsi="Times New Roman" w:cs="Times New Roman"/>
          <w:color w:val="000000"/>
          <w:sz w:val="24"/>
          <w:szCs w:val="24"/>
        </w:rPr>
      </w:pPr>
      <w:r w:rsidRPr="00BD2A13">
        <w:rPr>
          <w:rFonts w:ascii="Times New Roman" w:hAnsi="Times New Roman" w:cs="Times New Roman"/>
          <w:color w:val="000000"/>
          <w:sz w:val="24"/>
          <w:szCs w:val="24"/>
        </w:rPr>
        <w:t xml:space="preserve">Заместитель Главы </w:t>
      </w:r>
      <w:r>
        <w:rPr>
          <w:rFonts w:ascii="Times New Roman" w:hAnsi="Times New Roman" w:cs="Times New Roman"/>
          <w:color w:val="000000"/>
          <w:sz w:val="24"/>
          <w:szCs w:val="24"/>
        </w:rPr>
        <w:t>Шумихинского</w:t>
      </w:r>
    </w:p>
    <w:p w:rsidR="00CA72CF" w:rsidRPr="00BD2A13" w:rsidRDefault="00CA72CF" w:rsidP="002118EA">
      <w:pPr>
        <w:spacing w:after="0" w:line="240" w:lineRule="auto"/>
        <w:rPr>
          <w:rFonts w:ascii="Times New Roman" w:hAnsi="Times New Roman" w:cs="Times New Roman"/>
          <w:color w:val="000000"/>
          <w:sz w:val="24"/>
          <w:szCs w:val="24"/>
        </w:rPr>
      </w:pPr>
      <w:r w:rsidRPr="00BD2A13">
        <w:rPr>
          <w:rFonts w:ascii="Times New Roman" w:hAnsi="Times New Roman" w:cs="Times New Roman"/>
          <w:color w:val="000000"/>
          <w:sz w:val="24"/>
          <w:szCs w:val="24"/>
        </w:rPr>
        <w:t xml:space="preserve"> района по социальным вопросам, </w:t>
      </w:r>
    </w:p>
    <w:p w:rsidR="00CA72CF" w:rsidRPr="00AB0725" w:rsidRDefault="00CA72CF" w:rsidP="002118EA">
      <w:pPr>
        <w:spacing w:after="0" w:line="240" w:lineRule="auto"/>
        <w:rPr>
          <w:rFonts w:ascii="Times New Roman" w:hAnsi="Times New Roman" w:cs="Times New Roman"/>
          <w:sz w:val="24"/>
          <w:szCs w:val="24"/>
        </w:rPr>
      </w:pPr>
      <w:r w:rsidRPr="00BD2A13">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t xml:space="preserve">                                                                                           Иващенко Л.А.</w:t>
      </w:r>
    </w:p>
    <w:sectPr w:rsidR="00CA72CF" w:rsidRPr="00AB0725" w:rsidSect="003B7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8C" w:rsidRDefault="006A028C" w:rsidP="00B33486">
      <w:pPr>
        <w:spacing w:after="0" w:line="240" w:lineRule="auto"/>
      </w:pPr>
      <w:r>
        <w:separator/>
      </w:r>
    </w:p>
  </w:endnote>
  <w:endnote w:type="continuationSeparator" w:id="1">
    <w:p w:rsidR="006A028C" w:rsidRDefault="006A028C" w:rsidP="00B33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8C" w:rsidRDefault="006A028C" w:rsidP="00B33486">
      <w:pPr>
        <w:spacing w:after="0" w:line="240" w:lineRule="auto"/>
      </w:pPr>
      <w:r>
        <w:separator/>
      </w:r>
    </w:p>
  </w:footnote>
  <w:footnote w:type="continuationSeparator" w:id="1">
    <w:p w:rsidR="006A028C" w:rsidRDefault="006A028C" w:rsidP="00B33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68C786"/>
    <w:lvl w:ilvl="0">
      <w:numFmt w:val="bullet"/>
      <w:lvlText w:val="*"/>
      <w:lvlJc w:val="left"/>
    </w:lvl>
  </w:abstractNum>
  <w:abstractNum w:abstractNumId="1">
    <w:nsid w:val="0EDE0F97"/>
    <w:multiLevelType w:val="multilevel"/>
    <w:tmpl w:val="46A2050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1F374674"/>
    <w:multiLevelType w:val="multilevel"/>
    <w:tmpl w:val="30B8742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2147280"/>
    <w:multiLevelType w:val="singleLevel"/>
    <w:tmpl w:val="BECE6D32"/>
    <w:lvl w:ilvl="0">
      <w:start w:val="1"/>
      <w:numFmt w:val="decimal"/>
      <w:lvlText w:val="7.%1."/>
      <w:legacy w:legacy="1" w:legacySpace="0" w:legacyIndent="600"/>
      <w:lvlJc w:val="left"/>
      <w:rPr>
        <w:rFonts w:ascii="Arial" w:hAnsi="Arial" w:hint="default"/>
      </w:rPr>
    </w:lvl>
  </w:abstractNum>
  <w:abstractNum w:abstractNumId="4">
    <w:nsid w:val="32536024"/>
    <w:multiLevelType w:val="multilevel"/>
    <w:tmpl w:val="2CD20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E6C0890"/>
    <w:multiLevelType w:val="multilevel"/>
    <w:tmpl w:val="4D066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D1EE4"/>
    <w:multiLevelType w:val="singleLevel"/>
    <w:tmpl w:val="6EDEC1DA"/>
    <w:lvl w:ilvl="0">
      <w:start w:val="2"/>
      <w:numFmt w:val="decimal"/>
      <w:lvlText w:val="8.%1."/>
      <w:legacy w:legacy="1" w:legacySpace="0" w:legacyIndent="586"/>
      <w:lvlJc w:val="left"/>
      <w:rPr>
        <w:rFonts w:ascii="Arial" w:hAnsi="Arial" w:cs="Arial" w:hint="default"/>
      </w:rPr>
    </w:lvl>
  </w:abstractNum>
  <w:abstractNum w:abstractNumId="7">
    <w:nsid w:val="435678D2"/>
    <w:multiLevelType w:val="multilevel"/>
    <w:tmpl w:val="E564F1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6833DA"/>
    <w:multiLevelType w:val="multilevel"/>
    <w:tmpl w:val="FEB617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511424C"/>
    <w:multiLevelType w:val="multilevel"/>
    <w:tmpl w:val="DDD25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2F931E6"/>
    <w:multiLevelType w:val="multilevel"/>
    <w:tmpl w:val="15B2B0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E6B5493"/>
    <w:multiLevelType w:val="hybridMultilevel"/>
    <w:tmpl w:val="8CFAE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0AF39B5"/>
    <w:multiLevelType w:val="multilevel"/>
    <w:tmpl w:val="2F4008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8"/>
  </w:num>
  <w:num w:numId="3">
    <w:abstractNumId w:val="4"/>
  </w:num>
  <w:num w:numId="4">
    <w:abstractNumId w:val="10"/>
  </w:num>
  <w:num w:numId="5">
    <w:abstractNumId w:val="9"/>
  </w:num>
  <w:num w:numId="6">
    <w:abstractNumId w:val="5"/>
  </w:num>
  <w:num w:numId="7">
    <w:abstractNumId w:val="12"/>
  </w:num>
  <w:num w:numId="8">
    <w:abstractNumId w:val="11"/>
  </w:num>
  <w:num w:numId="9">
    <w:abstractNumId w:val="0"/>
    <w:lvlOverride w:ilvl="0">
      <w:lvl w:ilvl="0">
        <w:numFmt w:val="bullet"/>
        <w:lvlText w:val="-"/>
        <w:legacy w:legacy="1" w:legacySpace="0" w:legacyIndent="167"/>
        <w:lvlJc w:val="left"/>
        <w:rPr>
          <w:rFonts w:ascii="Arial" w:hAnsi="Arial" w:cs="Arial" w:hint="default"/>
        </w:rPr>
      </w:lvl>
    </w:lvlOverride>
  </w:num>
  <w:num w:numId="10">
    <w:abstractNumId w:val="3"/>
  </w:num>
  <w:num w:numId="11">
    <w:abstractNumId w:val="6"/>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02102"/>
    <w:rsid w:val="00001F63"/>
    <w:rsid w:val="000379E6"/>
    <w:rsid w:val="00061E49"/>
    <w:rsid w:val="000B6272"/>
    <w:rsid w:val="002118EA"/>
    <w:rsid w:val="002240A3"/>
    <w:rsid w:val="002309EF"/>
    <w:rsid w:val="00231B93"/>
    <w:rsid w:val="00246F0A"/>
    <w:rsid w:val="00261903"/>
    <w:rsid w:val="0028326A"/>
    <w:rsid w:val="00322B21"/>
    <w:rsid w:val="00340361"/>
    <w:rsid w:val="003B7D14"/>
    <w:rsid w:val="004C098E"/>
    <w:rsid w:val="004D1744"/>
    <w:rsid w:val="004F2275"/>
    <w:rsid w:val="00502102"/>
    <w:rsid w:val="005E252A"/>
    <w:rsid w:val="00657DEB"/>
    <w:rsid w:val="00696983"/>
    <w:rsid w:val="006A028C"/>
    <w:rsid w:val="00720FAF"/>
    <w:rsid w:val="007446C6"/>
    <w:rsid w:val="00777E79"/>
    <w:rsid w:val="007B0C9D"/>
    <w:rsid w:val="007E156F"/>
    <w:rsid w:val="007F2784"/>
    <w:rsid w:val="007F5F99"/>
    <w:rsid w:val="00834015"/>
    <w:rsid w:val="00835F29"/>
    <w:rsid w:val="00861DDE"/>
    <w:rsid w:val="0088505D"/>
    <w:rsid w:val="00926C3A"/>
    <w:rsid w:val="0094360B"/>
    <w:rsid w:val="00957CB1"/>
    <w:rsid w:val="009B0112"/>
    <w:rsid w:val="009C3AC6"/>
    <w:rsid w:val="009F0090"/>
    <w:rsid w:val="00A2207F"/>
    <w:rsid w:val="00A67562"/>
    <w:rsid w:val="00AB0725"/>
    <w:rsid w:val="00AE5F79"/>
    <w:rsid w:val="00AE6A9F"/>
    <w:rsid w:val="00B32343"/>
    <w:rsid w:val="00B33486"/>
    <w:rsid w:val="00B93A73"/>
    <w:rsid w:val="00BD2A13"/>
    <w:rsid w:val="00C558C1"/>
    <w:rsid w:val="00C572E0"/>
    <w:rsid w:val="00CA72CF"/>
    <w:rsid w:val="00CB64D0"/>
    <w:rsid w:val="00CC31C8"/>
    <w:rsid w:val="00D43618"/>
    <w:rsid w:val="00D9117E"/>
    <w:rsid w:val="00EB781F"/>
    <w:rsid w:val="00F04ED6"/>
    <w:rsid w:val="00FC292F"/>
    <w:rsid w:val="00FC63F6"/>
    <w:rsid w:val="00FD4777"/>
    <w:rsid w:val="00FF4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02"/>
    <w:pPr>
      <w:spacing w:after="200" w:line="276" w:lineRule="auto"/>
    </w:pPr>
    <w:rPr>
      <w:rFonts w:cs="Calibri"/>
      <w:lang w:eastAsia="en-US"/>
    </w:rPr>
  </w:style>
  <w:style w:type="paragraph" w:styleId="2">
    <w:name w:val="heading 2"/>
    <w:basedOn w:val="a"/>
    <w:link w:val="20"/>
    <w:uiPriority w:val="99"/>
    <w:qFormat/>
    <w:rsid w:val="000379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379E6"/>
    <w:rPr>
      <w:rFonts w:ascii="Times New Roman" w:hAnsi="Times New Roman" w:cs="Times New Roman"/>
      <w:b/>
      <w:bCs/>
      <w:sz w:val="36"/>
      <w:szCs w:val="36"/>
      <w:lang w:eastAsia="ru-RU"/>
    </w:rPr>
  </w:style>
  <w:style w:type="paragraph" w:styleId="a3">
    <w:name w:val="List Paragraph"/>
    <w:basedOn w:val="a"/>
    <w:uiPriority w:val="99"/>
    <w:qFormat/>
    <w:rsid w:val="00502102"/>
    <w:pPr>
      <w:ind w:left="720"/>
    </w:pPr>
  </w:style>
  <w:style w:type="paragraph" w:styleId="a4">
    <w:name w:val="Normal (Web)"/>
    <w:basedOn w:val="a"/>
    <w:uiPriority w:val="99"/>
    <w:semiHidden/>
    <w:rsid w:val="00D91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rsid w:val="00B334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33486"/>
  </w:style>
  <w:style w:type="paragraph" w:styleId="a7">
    <w:name w:val="footer"/>
    <w:basedOn w:val="a"/>
    <w:link w:val="a8"/>
    <w:uiPriority w:val="99"/>
    <w:semiHidden/>
    <w:rsid w:val="00B3348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B3348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E6A9F"/>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2011367987">
      <w:marLeft w:val="0"/>
      <w:marRight w:val="0"/>
      <w:marTop w:val="0"/>
      <w:marBottom w:val="0"/>
      <w:divBdr>
        <w:top w:val="none" w:sz="0" w:space="0" w:color="auto"/>
        <w:left w:val="none" w:sz="0" w:space="0" w:color="auto"/>
        <w:bottom w:val="none" w:sz="0" w:space="0" w:color="auto"/>
        <w:right w:val="none" w:sz="0" w:space="0" w:color="auto"/>
      </w:divBdr>
    </w:div>
    <w:div w:id="2011367988">
      <w:marLeft w:val="0"/>
      <w:marRight w:val="0"/>
      <w:marTop w:val="0"/>
      <w:marBottom w:val="0"/>
      <w:divBdr>
        <w:top w:val="none" w:sz="0" w:space="0" w:color="auto"/>
        <w:left w:val="none" w:sz="0" w:space="0" w:color="auto"/>
        <w:bottom w:val="none" w:sz="0" w:space="0" w:color="auto"/>
        <w:right w:val="none" w:sz="0" w:space="0" w:color="auto"/>
      </w:divBdr>
      <w:divsChild>
        <w:div w:id="2011367986">
          <w:marLeft w:val="720"/>
          <w:marRight w:val="720"/>
          <w:marTop w:val="100"/>
          <w:marBottom w:val="100"/>
          <w:divBdr>
            <w:top w:val="none" w:sz="0" w:space="0" w:color="auto"/>
            <w:left w:val="none" w:sz="0" w:space="0" w:color="auto"/>
            <w:bottom w:val="none" w:sz="0" w:space="0" w:color="auto"/>
            <w:right w:val="none" w:sz="0" w:space="0" w:color="auto"/>
          </w:divBdr>
        </w:div>
      </w:divsChild>
    </w:div>
    <w:div w:id="2011367989">
      <w:marLeft w:val="0"/>
      <w:marRight w:val="0"/>
      <w:marTop w:val="0"/>
      <w:marBottom w:val="0"/>
      <w:divBdr>
        <w:top w:val="none" w:sz="0" w:space="0" w:color="auto"/>
        <w:left w:val="none" w:sz="0" w:space="0" w:color="auto"/>
        <w:bottom w:val="none" w:sz="0" w:space="0" w:color="auto"/>
        <w:right w:val="none" w:sz="0" w:space="0" w:color="auto"/>
      </w:divBdr>
      <w:divsChild>
        <w:div w:id="2011367994">
          <w:marLeft w:val="720"/>
          <w:marRight w:val="720"/>
          <w:marTop w:val="100"/>
          <w:marBottom w:val="100"/>
          <w:divBdr>
            <w:top w:val="none" w:sz="0" w:space="0" w:color="auto"/>
            <w:left w:val="none" w:sz="0" w:space="0" w:color="auto"/>
            <w:bottom w:val="none" w:sz="0" w:space="0" w:color="auto"/>
            <w:right w:val="none" w:sz="0" w:space="0" w:color="auto"/>
          </w:divBdr>
        </w:div>
      </w:divsChild>
    </w:div>
    <w:div w:id="2011367990">
      <w:marLeft w:val="0"/>
      <w:marRight w:val="0"/>
      <w:marTop w:val="0"/>
      <w:marBottom w:val="0"/>
      <w:divBdr>
        <w:top w:val="none" w:sz="0" w:space="0" w:color="auto"/>
        <w:left w:val="none" w:sz="0" w:space="0" w:color="auto"/>
        <w:bottom w:val="none" w:sz="0" w:space="0" w:color="auto"/>
        <w:right w:val="none" w:sz="0" w:space="0" w:color="auto"/>
      </w:divBdr>
    </w:div>
    <w:div w:id="2011367991">
      <w:marLeft w:val="0"/>
      <w:marRight w:val="0"/>
      <w:marTop w:val="0"/>
      <w:marBottom w:val="0"/>
      <w:divBdr>
        <w:top w:val="none" w:sz="0" w:space="0" w:color="auto"/>
        <w:left w:val="none" w:sz="0" w:space="0" w:color="auto"/>
        <w:bottom w:val="none" w:sz="0" w:space="0" w:color="auto"/>
        <w:right w:val="none" w:sz="0" w:space="0" w:color="auto"/>
      </w:divBdr>
    </w:div>
    <w:div w:id="2011367992">
      <w:marLeft w:val="0"/>
      <w:marRight w:val="0"/>
      <w:marTop w:val="0"/>
      <w:marBottom w:val="0"/>
      <w:divBdr>
        <w:top w:val="none" w:sz="0" w:space="0" w:color="auto"/>
        <w:left w:val="none" w:sz="0" w:space="0" w:color="auto"/>
        <w:bottom w:val="none" w:sz="0" w:space="0" w:color="auto"/>
        <w:right w:val="none" w:sz="0" w:space="0" w:color="auto"/>
      </w:divBdr>
    </w:div>
    <w:div w:id="2011367993">
      <w:marLeft w:val="0"/>
      <w:marRight w:val="0"/>
      <w:marTop w:val="0"/>
      <w:marBottom w:val="0"/>
      <w:divBdr>
        <w:top w:val="none" w:sz="0" w:space="0" w:color="auto"/>
        <w:left w:val="none" w:sz="0" w:space="0" w:color="auto"/>
        <w:bottom w:val="none" w:sz="0" w:space="0" w:color="auto"/>
        <w:right w:val="none" w:sz="0" w:space="0" w:color="auto"/>
      </w:divBdr>
    </w:div>
    <w:div w:id="2011367995">
      <w:marLeft w:val="0"/>
      <w:marRight w:val="0"/>
      <w:marTop w:val="0"/>
      <w:marBottom w:val="0"/>
      <w:divBdr>
        <w:top w:val="none" w:sz="0" w:space="0" w:color="auto"/>
        <w:left w:val="none" w:sz="0" w:space="0" w:color="auto"/>
        <w:bottom w:val="none" w:sz="0" w:space="0" w:color="auto"/>
        <w:right w:val="none" w:sz="0" w:space="0" w:color="auto"/>
      </w:divBdr>
    </w:div>
    <w:div w:id="201136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3007</Words>
  <Characters>17144</Characters>
  <Application>Microsoft Office Word</Application>
  <DocSecurity>0</DocSecurity>
  <Lines>142</Lines>
  <Paragraphs>40</Paragraphs>
  <ScaleCrop>false</ScaleCrop>
  <Company>Microsoft Corporation</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2</cp:revision>
  <dcterms:created xsi:type="dcterms:W3CDTF">2018-10-15T09:33:00Z</dcterms:created>
  <dcterms:modified xsi:type="dcterms:W3CDTF">2018-10-15T09:33:00Z</dcterms:modified>
</cp:coreProperties>
</file>