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7E2" w:rsidRPr="00A307E2" w:rsidRDefault="00A307E2" w:rsidP="00A307E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307E2">
        <w:rPr>
          <w:rFonts w:ascii="Times New Roman" w:eastAsia="Times New Roman" w:hAnsi="Times New Roman" w:cs="Times New Roman"/>
          <w:b/>
          <w:bCs/>
          <w:sz w:val="36"/>
          <w:szCs w:val="36"/>
        </w:rPr>
        <w:t>Извлечение из Инструкции о порядке приема, регистрации и разрешения в территориальных органах МВД РФ заявлений и сообщений о преступлениях, об административных правонарушениях, о происшествиях, утвержденной приказом МВД Р</w:t>
      </w:r>
      <w:r w:rsidR="007D380D">
        <w:rPr>
          <w:rFonts w:ascii="Times New Roman" w:eastAsia="Times New Roman" w:hAnsi="Times New Roman" w:cs="Times New Roman"/>
          <w:b/>
          <w:bCs/>
          <w:sz w:val="36"/>
          <w:szCs w:val="36"/>
        </w:rPr>
        <w:t>оссии</w:t>
      </w:r>
      <w:r w:rsidRPr="00A307E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от 29 августа 2014 года № 736</w:t>
      </w:r>
    </w:p>
    <w:p w:rsidR="00A307E2" w:rsidRPr="00A307E2" w:rsidRDefault="00A307E2" w:rsidP="00A30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7E2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положения.</w:t>
      </w:r>
    </w:p>
    <w:p w:rsidR="00A307E2" w:rsidRPr="00A307E2" w:rsidRDefault="00A307E2" w:rsidP="00A30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7E2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A307E2">
        <w:rPr>
          <w:rFonts w:ascii="Times New Roman" w:eastAsia="Times New Roman" w:hAnsi="Times New Roman" w:cs="Times New Roman"/>
          <w:sz w:val="24"/>
          <w:szCs w:val="24"/>
        </w:rPr>
        <w:t xml:space="preserve"> Инструкция устанавливает порядок приема, регистрации и разрешения в территориальных органах Министерства внутренних дел Российской Федерации заявлений и сообщений граждан Российской Федерации, иностранных граждан, лиц без гражданства, должностных и иных лиц о преступлениях, об административных правонарушениях, о происшествиях, а также определяет порядок ведомственного контроля за его соблюдением.</w:t>
      </w:r>
    </w:p>
    <w:p w:rsidR="00A307E2" w:rsidRPr="00A307E2" w:rsidRDefault="00A307E2" w:rsidP="00A30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7E2">
        <w:rPr>
          <w:rFonts w:ascii="Times New Roman" w:eastAsia="Times New Roman" w:hAnsi="Times New Roman" w:cs="Times New Roman"/>
          <w:b/>
          <w:bCs/>
          <w:sz w:val="24"/>
          <w:szCs w:val="24"/>
        </w:rPr>
        <w:t>2. В территориальных органах МВД России в целях настоящей Инструкции осуществляются:</w:t>
      </w:r>
    </w:p>
    <w:p w:rsidR="00A307E2" w:rsidRPr="00A307E2" w:rsidRDefault="00A307E2" w:rsidP="00A30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7E2">
        <w:rPr>
          <w:rFonts w:ascii="Times New Roman" w:eastAsia="Times New Roman" w:hAnsi="Times New Roman" w:cs="Times New Roman"/>
          <w:b/>
          <w:bCs/>
          <w:sz w:val="24"/>
          <w:szCs w:val="24"/>
        </w:rPr>
        <w:t>2.1. Прием, регистрация и разрешение следующих заявлений:</w:t>
      </w:r>
    </w:p>
    <w:p w:rsidR="00A307E2" w:rsidRPr="00A307E2" w:rsidRDefault="00A307E2" w:rsidP="00A30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7E2">
        <w:rPr>
          <w:rFonts w:ascii="Times New Roman" w:eastAsia="Times New Roman" w:hAnsi="Times New Roman" w:cs="Times New Roman"/>
          <w:b/>
          <w:bCs/>
          <w:sz w:val="24"/>
          <w:szCs w:val="24"/>
        </w:rPr>
        <w:t>2.1.1. О преступлении</w:t>
      </w:r>
      <w:r w:rsidRPr="00A307E2">
        <w:rPr>
          <w:rFonts w:ascii="Times New Roman" w:eastAsia="Times New Roman" w:hAnsi="Times New Roman" w:cs="Times New Roman"/>
          <w:sz w:val="24"/>
          <w:szCs w:val="24"/>
        </w:rPr>
        <w:t xml:space="preserve"> - письменное заявление о преступлении, подписанное заявителем; протокол принятия устного заявления о преступлении; заявление о явке с повинной; протокол явки с повинной; рапорт сотрудника органов внутренних дел Российской Федерации об обнаружении признаков преступления; материалы, которые направлены налоговыми органами в соответствии с законодательством Российской Федерации о налогах и сборах для решения вопроса о возбуждении уголовного дела; постановление прокурора о направлении соответствующих материалов в орган предварительного расследования для решения вопроса об уголовном преследовании; поручение прокурора (руководителя следственного органа) о проведении проверки по сообщению о преступлении, распространенному в средствах массовой информации; заявление потерпевшего или его законного представителя по уголовному делу частного обвинения; анонимное (без указания фамилии заявителя или почтового либо электронного адреса, по которому должен быть направлен ответ) заявление, содержащее данные о признаках совершенного или готовящегося террористического акта.</w:t>
      </w:r>
    </w:p>
    <w:p w:rsidR="00A307E2" w:rsidRPr="00A307E2" w:rsidRDefault="00A307E2" w:rsidP="00A30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7E2">
        <w:rPr>
          <w:rFonts w:ascii="Times New Roman" w:eastAsia="Times New Roman" w:hAnsi="Times New Roman" w:cs="Times New Roman"/>
          <w:b/>
          <w:bCs/>
          <w:sz w:val="24"/>
          <w:szCs w:val="24"/>
        </w:rPr>
        <w:t>2.1.2. Об административном правонарушении</w:t>
      </w:r>
      <w:r w:rsidRPr="00A307E2">
        <w:rPr>
          <w:rFonts w:ascii="Times New Roman" w:eastAsia="Times New Roman" w:hAnsi="Times New Roman" w:cs="Times New Roman"/>
          <w:sz w:val="24"/>
          <w:szCs w:val="24"/>
        </w:rPr>
        <w:t xml:space="preserve"> - письменное заявление, в котором содержатся сведения, указывающие на наличие события административного правонарушения; рапорт сотрудника органов внутренних дел, в котором содержатся сведения, указывающие на наличие события административного правонарушения.</w:t>
      </w:r>
    </w:p>
    <w:p w:rsidR="00A307E2" w:rsidRPr="00A307E2" w:rsidRDefault="00A307E2" w:rsidP="00A30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7E2">
        <w:rPr>
          <w:rFonts w:ascii="Times New Roman" w:eastAsia="Times New Roman" w:hAnsi="Times New Roman" w:cs="Times New Roman"/>
          <w:b/>
          <w:bCs/>
          <w:sz w:val="24"/>
          <w:szCs w:val="24"/>
        </w:rPr>
        <w:t>2.1.3. О происшествии</w:t>
      </w:r>
      <w:r w:rsidRPr="00A307E2">
        <w:rPr>
          <w:rFonts w:ascii="Times New Roman" w:eastAsia="Times New Roman" w:hAnsi="Times New Roman" w:cs="Times New Roman"/>
          <w:sz w:val="24"/>
          <w:szCs w:val="24"/>
        </w:rPr>
        <w:t xml:space="preserve"> - письменное заявление о событиях, угрожающих личной или общественной безопасности, в том числе о несчастных случаях, дорожно-транспортных происшествиях, авариях, катастрофах, чрезвычайных происшествиях, массовых отравлениях людей, стихийных бедствиях, в отношении которых требуется проведение проверочных действий с целью обнаружения возможных признаков преступления или административного правонарушения.</w:t>
      </w:r>
    </w:p>
    <w:p w:rsidR="00A307E2" w:rsidRPr="00A307E2" w:rsidRDefault="00A307E2" w:rsidP="00A30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7E2">
        <w:rPr>
          <w:rFonts w:ascii="Times New Roman" w:eastAsia="Times New Roman" w:hAnsi="Times New Roman" w:cs="Times New Roman"/>
          <w:b/>
          <w:bCs/>
          <w:sz w:val="24"/>
          <w:szCs w:val="24"/>
        </w:rPr>
        <w:t>2.2. Прием, регистрация и разрешение следующих сообщений:</w:t>
      </w:r>
    </w:p>
    <w:p w:rsidR="00A307E2" w:rsidRPr="00A307E2" w:rsidRDefault="00A307E2" w:rsidP="00A30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7E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2.2.1. О преступлении</w:t>
      </w:r>
      <w:r w:rsidRPr="00A307E2">
        <w:rPr>
          <w:rFonts w:ascii="Times New Roman" w:eastAsia="Times New Roman" w:hAnsi="Times New Roman" w:cs="Times New Roman"/>
          <w:sz w:val="24"/>
          <w:szCs w:val="24"/>
        </w:rPr>
        <w:t xml:space="preserve"> - сообщение, изложенное в устной форме</w:t>
      </w:r>
      <w:r w:rsidRPr="00A307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Pr="00A307E2">
        <w:rPr>
          <w:rFonts w:ascii="Times New Roman" w:eastAsia="Times New Roman" w:hAnsi="Times New Roman" w:cs="Times New Roman"/>
          <w:sz w:val="24"/>
          <w:szCs w:val="24"/>
        </w:rPr>
        <w:t>, в котором содержится информация об обстоятельствах, указывающих на признаки совершенного или готовящегося преступления; анонимное сообщение, содержащее данные о признаках совершенного или готовящегося террористического акта.</w:t>
      </w:r>
    </w:p>
    <w:p w:rsidR="00A307E2" w:rsidRPr="00A307E2" w:rsidRDefault="00A307E2" w:rsidP="00A30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7E2">
        <w:rPr>
          <w:rFonts w:ascii="Times New Roman" w:eastAsia="Times New Roman" w:hAnsi="Times New Roman" w:cs="Times New Roman"/>
          <w:b/>
          <w:bCs/>
          <w:sz w:val="24"/>
          <w:szCs w:val="24"/>
        </w:rPr>
        <w:t>2.2.2. Об административном правонарушении</w:t>
      </w:r>
      <w:r w:rsidRPr="00A307E2">
        <w:rPr>
          <w:rFonts w:ascii="Times New Roman" w:eastAsia="Times New Roman" w:hAnsi="Times New Roman" w:cs="Times New Roman"/>
          <w:sz w:val="24"/>
          <w:szCs w:val="24"/>
        </w:rPr>
        <w:t xml:space="preserve"> - сообщение, изложенное в устной форме, в котором содержатся сведения, указывающие на наличие события административного правонарушения.</w:t>
      </w:r>
    </w:p>
    <w:p w:rsidR="00A307E2" w:rsidRPr="00A307E2" w:rsidRDefault="00A307E2" w:rsidP="00A30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7E2">
        <w:rPr>
          <w:rFonts w:ascii="Times New Roman" w:eastAsia="Times New Roman" w:hAnsi="Times New Roman" w:cs="Times New Roman"/>
          <w:b/>
          <w:bCs/>
          <w:sz w:val="24"/>
          <w:szCs w:val="24"/>
        </w:rPr>
        <w:t>2.2.3. О происшествии</w:t>
      </w:r>
      <w:r w:rsidRPr="00A307E2">
        <w:rPr>
          <w:rFonts w:ascii="Times New Roman" w:eastAsia="Times New Roman" w:hAnsi="Times New Roman" w:cs="Times New Roman"/>
          <w:sz w:val="24"/>
          <w:szCs w:val="24"/>
        </w:rPr>
        <w:t xml:space="preserve"> - изложенное в устной форме заявление о событиях, указанных в подпункте 2.1.3 настоящего пункта; сообщение о срабатывании охранно-пожарной и тревожной сигнализации на охраняемом постом (постами) полиции подразделения вневедомственной охраны полиции</w:t>
      </w:r>
      <w:r w:rsidRPr="00A307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  <w:r w:rsidRPr="00A307E2">
        <w:rPr>
          <w:rFonts w:ascii="Times New Roman" w:eastAsia="Times New Roman" w:hAnsi="Times New Roman" w:cs="Times New Roman"/>
          <w:sz w:val="24"/>
          <w:szCs w:val="24"/>
        </w:rPr>
        <w:t xml:space="preserve"> объекте, подвижном объекте, оборудованном системой мониторинга, критически важном и потенциально опасном объекте, объекте, подлежащем обязательной охране полицией в соответствии с перечнем, утвержденным Правительством Российской Федерации.</w:t>
      </w:r>
    </w:p>
    <w:p w:rsidR="00A307E2" w:rsidRPr="00A307E2" w:rsidRDefault="00A307E2" w:rsidP="00A30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7E2">
        <w:rPr>
          <w:rFonts w:ascii="Times New Roman" w:eastAsia="Times New Roman" w:hAnsi="Times New Roman" w:cs="Times New Roman"/>
          <w:b/>
          <w:bCs/>
          <w:sz w:val="24"/>
          <w:szCs w:val="24"/>
        </w:rPr>
        <w:t>3. Прием заявлений и сообщений</w:t>
      </w:r>
      <w:r w:rsidRPr="00A307E2">
        <w:rPr>
          <w:rFonts w:ascii="Times New Roman" w:eastAsia="Times New Roman" w:hAnsi="Times New Roman" w:cs="Times New Roman"/>
          <w:sz w:val="24"/>
          <w:szCs w:val="24"/>
        </w:rPr>
        <w:t xml:space="preserve"> о преступлениях, об административных правонарушениях, о происшествиях - получение заявлений и сообщений сотрудником органов внутренних дел, на которого организационно-распорядительными документами руководителя (начальника) территориального органа МВД России либо лица, исполняющего его обязанности, возложены соответствующие полномочия.</w:t>
      </w:r>
    </w:p>
    <w:p w:rsidR="00A307E2" w:rsidRPr="00A307E2" w:rsidRDefault="00A307E2" w:rsidP="00A30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7E2">
        <w:rPr>
          <w:rFonts w:ascii="Times New Roman" w:eastAsia="Times New Roman" w:hAnsi="Times New Roman" w:cs="Times New Roman"/>
          <w:b/>
          <w:bCs/>
          <w:sz w:val="24"/>
          <w:szCs w:val="24"/>
        </w:rPr>
        <w:t>4. Регистрация заявлений и сообщений</w:t>
      </w:r>
      <w:r w:rsidRPr="00A307E2">
        <w:rPr>
          <w:rFonts w:ascii="Times New Roman" w:eastAsia="Times New Roman" w:hAnsi="Times New Roman" w:cs="Times New Roman"/>
          <w:sz w:val="24"/>
          <w:szCs w:val="24"/>
        </w:rPr>
        <w:t xml:space="preserve"> о преступлениях, об административных правонарушениях, о происшествиях - присвоение каждому принятому (полученному) заявлению (сообщению) очередного порядкового номера Книги учета заявлений и сообщений о преступлениях, об административных правонарушениях, о происшествиях и фиксация в ней кратких сведений по существу заявления (сообщения).</w:t>
      </w:r>
    </w:p>
    <w:p w:rsidR="00A307E2" w:rsidRPr="00A307E2" w:rsidRDefault="00A307E2" w:rsidP="00A30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7E2">
        <w:rPr>
          <w:rFonts w:ascii="Times New Roman" w:eastAsia="Times New Roman" w:hAnsi="Times New Roman" w:cs="Times New Roman"/>
          <w:b/>
          <w:bCs/>
          <w:sz w:val="24"/>
          <w:szCs w:val="24"/>
        </w:rPr>
        <w:t>5. Разрешение заявлений и сообщений</w:t>
      </w:r>
      <w:r w:rsidRPr="00A307E2">
        <w:rPr>
          <w:rFonts w:ascii="Times New Roman" w:eastAsia="Times New Roman" w:hAnsi="Times New Roman" w:cs="Times New Roman"/>
          <w:sz w:val="24"/>
          <w:szCs w:val="24"/>
        </w:rPr>
        <w:t xml:space="preserve"> о преступлении, об административном правонарушении, о происшествии - проверка фактов, изложенных в зарегистрированном заявлении (сообщении), уполномоченным должностным лицом территориального органа МВД России и принятие в пределах его компетенции решения в порядке, установленном законодательными и иными нормативными правовыми актами Российской Федерации.</w:t>
      </w:r>
    </w:p>
    <w:p w:rsidR="00A307E2" w:rsidRPr="00A307E2" w:rsidRDefault="00A307E2" w:rsidP="00A30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7E2">
        <w:rPr>
          <w:rFonts w:ascii="Times New Roman" w:eastAsia="Times New Roman" w:hAnsi="Times New Roman" w:cs="Times New Roman"/>
          <w:b/>
          <w:bCs/>
          <w:sz w:val="24"/>
          <w:szCs w:val="24"/>
        </w:rPr>
        <w:t>II. Прием заявлений и сообщений о преступлениях, об административных правонарушениях, о происшествиях</w:t>
      </w:r>
    </w:p>
    <w:p w:rsidR="00A307E2" w:rsidRPr="00A307E2" w:rsidRDefault="00A307E2" w:rsidP="00A30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7E2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A307E2">
        <w:rPr>
          <w:rFonts w:ascii="Times New Roman" w:eastAsia="Times New Roman" w:hAnsi="Times New Roman" w:cs="Times New Roman"/>
          <w:sz w:val="24"/>
          <w:szCs w:val="24"/>
        </w:rPr>
        <w:t xml:space="preserve"> Заявления и сообщения о преступлениях, об административных правонарушениях, о происшествиях вне зависимости от места и времени совершения преступления, административного правонарушения либо возникновения происшествия, а также полноты содержащихся в них сведений и формы представления подлежат обязательному приему во всех территориальных органах МВД России.</w:t>
      </w:r>
    </w:p>
    <w:p w:rsidR="00A307E2" w:rsidRPr="00A307E2" w:rsidRDefault="00A307E2" w:rsidP="00A30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7E2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A307E2">
        <w:rPr>
          <w:rFonts w:ascii="Times New Roman" w:eastAsia="Times New Roman" w:hAnsi="Times New Roman" w:cs="Times New Roman"/>
          <w:sz w:val="24"/>
          <w:szCs w:val="24"/>
        </w:rPr>
        <w:t xml:space="preserve"> Круглосуточный прием заявлений и сообщений о преступлениях, об административных правонарушениях, о происшествиях осуществляется оперативным дежурным</w:t>
      </w:r>
      <w:r w:rsidRPr="00A307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19</w:t>
      </w:r>
      <w:r w:rsidRPr="00A307E2">
        <w:rPr>
          <w:rFonts w:ascii="Times New Roman" w:eastAsia="Times New Roman" w:hAnsi="Times New Roman" w:cs="Times New Roman"/>
          <w:sz w:val="24"/>
          <w:szCs w:val="24"/>
        </w:rPr>
        <w:t xml:space="preserve"> дежурной части территориального органа МВД России (отдела, отделения, пункта полиции, линейного отдела, линейного отделения, линейного пункта полиции)</w:t>
      </w:r>
      <w:r w:rsidRPr="00A307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20</w:t>
      </w:r>
      <w:r w:rsidRPr="00A307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07E2" w:rsidRPr="00A307E2" w:rsidRDefault="00A307E2" w:rsidP="00A30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7E2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A307E2">
        <w:rPr>
          <w:rFonts w:ascii="Times New Roman" w:eastAsia="Times New Roman" w:hAnsi="Times New Roman" w:cs="Times New Roman"/>
          <w:sz w:val="24"/>
          <w:szCs w:val="24"/>
        </w:rPr>
        <w:t xml:space="preserve"> Вне пределов административных зданий территориальных органов МВД России или в административных зданиях территориальных органов МВД России, в которых дежурные части не предусмотрены, заявления и сообщения о преступлениях, об административных </w:t>
      </w:r>
      <w:r w:rsidRPr="00A307E2">
        <w:rPr>
          <w:rFonts w:ascii="Times New Roman" w:eastAsia="Times New Roman" w:hAnsi="Times New Roman" w:cs="Times New Roman"/>
          <w:sz w:val="24"/>
          <w:szCs w:val="24"/>
        </w:rPr>
        <w:lastRenderedPageBreak/>
        <w:t>правонарушениях, о происшествиях принимаются уполномоченными сотрудниками органов внутренних дел.</w:t>
      </w:r>
    </w:p>
    <w:p w:rsidR="00A307E2" w:rsidRPr="00A307E2" w:rsidRDefault="00A307E2" w:rsidP="00A30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7E2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A307E2">
        <w:rPr>
          <w:rFonts w:ascii="Times New Roman" w:eastAsia="Times New Roman" w:hAnsi="Times New Roman" w:cs="Times New Roman"/>
          <w:sz w:val="24"/>
          <w:szCs w:val="24"/>
        </w:rPr>
        <w:t xml:space="preserve"> Сотрудник органов внутренних дел, принявший заявление (сообщение) о преступлении, об административном правонарушении, о происшествии, обязан незамедлительно передать в дежурную часть (по телефону, электронной почте, а также посредством иных доступных видов связи) информацию по существу принятого заявления (сообщения) для регистрации в КУСП. При этом оперативному дежурному дежурной части передается следующая информация:</w:t>
      </w:r>
    </w:p>
    <w:p w:rsidR="00A307E2" w:rsidRPr="00A307E2" w:rsidRDefault="00A307E2" w:rsidP="00A30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7E2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A307E2">
        <w:rPr>
          <w:rFonts w:ascii="Times New Roman" w:eastAsia="Times New Roman" w:hAnsi="Times New Roman" w:cs="Times New Roman"/>
          <w:sz w:val="24"/>
          <w:szCs w:val="24"/>
        </w:rPr>
        <w:t xml:space="preserve"> На принятом заявлении о преступлении, об административном правонарушении, о происшествии сотрудник органов внутренних дел в обязательном порядке указывает дату и время его получения, свои должность, инициалы, фамилию и заверяет эти сведения своей подписью.</w:t>
      </w:r>
    </w:p>
    <w:p w:rsidR="00A307E2" w:rsidRPr="00A307E2" w:rsidRDefault="00A307E2" w:rsidP="00A30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7E2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A307E2">
        <w:rPr>
          <w:rFonts w:ascii="Times New Roman" w:eastAsia="Times New Roman" w:hAnsi="Times New Roman" w:cs="Times New Roman"/>
          <w:sz w:val="24"/>
          <w:szCs w:val="24"/>
        </w:rPr>
        <w:t xml:space="preserve"> При приеме от заявителя письменного заявления о преступлении заявитель предупреждается об уголовной ответственности за заведомо ложный донос в соответствии со статьей 306 Уголовного кодекса Российской Федерации</w:t>
      </w:r>
      <w:r w:rsidRPr="00A307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24</w:t>
      </w:r>
      <w:r w:rsidRPr="00A307E2">
        <w:rPr>
          <w:rFonts w:ascii="Times New Roman" w:eastAsia="Times New Roman" w:hAnsi="Times New Roman" w:cs="Times New Roman"/>
          <w:sz w:val="24"/>
          <w:szCs w:val="24"/>
        </w:rPr>
        <w:t>, о чем делается отметка, удостоверяемая подписью заявителя.</w:t>
      </w:r>
    </w:p>
    <w:p w:rsidR="00A307E2" w:rsidRPr="00A307E2" w:rsidRDefault="00A307E2" w:rsidP="00A30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7E2">
        <w:rPr>
          <w:rFonts w:ascii="Times New Roman" w:eastAsia="Times New Roman" w:hAnsi="Times New Roman" w:cs="Times New Roman"/>
          <w:b/>
          <w:bCs/>
          <w:sz w:val="24"/>
          <w:szCs w:val="24"/>
        </w:rPr>
        <w:t>III. Регистрация заявлений и сообщений о преступлениях, об административных правонарушениях, о происшествиях</w:t>
      </w:r>
    </w:p>
    <w:p w:rsidR="00A307E2" w:rsidRPr="00A307E2" w:rsidRDefault="00A307E2" w:rsidP="00A30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7E2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A307E2">
        <w:rPr>
          <w:rFonts w:ascii="Times New Roman" w:eastAsia="Times New Roman" w:hAnsi="Times New Roman" w:cs="Times New Roman"/>
          <w:sz w:val="24"/>
          <w:szCs w:val="24"/>
        </w:rPr>
        <w:t xml:space="preserve"> Регистрация в КУСП заявлений и сообщений о преступлениях, об административных правонарушениях, о происшествиях осуществляется независимо от территории оперативного обслуживания незамедлительно и круглосуточно в дежурных частях.</w:t>
      </w:r>
    </w:p>
    <w:p w:rsidR="00A307E2" w:rsidRPr="00A307E2" w:rsidRDefault="00A307E2" w:rsidP="00A30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7E2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A307E2">
        <w:rPr>
          <w:rFonts w:ascii="Times New Roman" w:eastAsia="Times New Roman" w:hAnsi="Times New Roman" w:cs="Times New Roman"/>
          <w:sz w:val="24"/>
          <w:szCs w:val="24"/>
        </w:rPr>
        <w:t xml:space="preserve"> Если рассмотрение заявлений и сообщений о преступлениях, об административных правонарушениях, о происшествиях не относится к компетенции органов внутренних дел или преступления, административные правонарушения, происшествия, относящиеся к компетенции органов внутренних дел, произошли на территории обслуживания другого территориального органа МВД России, то все имеющиеся материалы после регистрации в КУСП в соответствии с законодательными и иными нормативными правовыми актами Российской Федерации передаются:</w:t>
      </w:r>
    </w:p>
    <w:p w:rsidR="00A307E2" w:rsidRPr="00A307E2" w:rsidRDefault="00A307E2" w:rsidP="00A30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7E2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A307E2">
        <w:rPr>
          <w:rFonts w:ascii="Times New Roman" w:eastAsia="Times New Roman" w:hAnsi="Times New Roman" w:cs="Times New Roman"/>
          <w:sz w:val="24"/>
          <w:szCs w:val="24"/>
        </w:rPr>
        <w:t xml:space="preserve"> При регистрации заявлений о преступлениях, об административных правонарушениях, о происшествиях, поступивших в дежурную часть, на свободном от текста месте лицевой или оборотной сторон документа, зарегистрированного в КУСП, в обязательном порядке проставляется штамп. В оттиск штампа оперативный дежурный дежурной части вносит регистрационный номер записи в КУСП, дату регистрации, наименование территориального органа МВД России, свои инициалы, фамилию и заверяет указанные сведения своей подписью.</w:t>
      </w:r>
    </w:p>
    <w:p w:rsidR="00A307E2" w:rsidRPr="00A307E2" w:rsidRDefault="00A307E2" w:rsidP="00A30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7E2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A307E2">
        <w:rPr>
          <w:rFonts w:ascii="Times New Roman" w:eastAsia="Times New Roman" w:hAnsi="Times New Roman" w:cs="Times New Roman"/>
          <w:sz w:val="24"/>
          <w:szCs w:val="24"/>
        </w:rPr>
        <w:t xml:space="preserve"> Оперативный дежурный дежурной части, принявший заявление о преступлении, об административном правонарушении, о происшествии лично от заявителя, одновременно с регистрацией заявления в КУСП обязан оформить талон, который состоит из двух частей: талона-корешка и талона-уведомления, имеющих одинаковый регистрационный номер.</w:t>
      </w:r>
    </w:p>
    <w:p w:rsidR="00A307E2" w:rsidRPr="00A307E2" w:rsidRDefault="00A307E2" w:rsidP="00A30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7E2">
        <w:rPr>
          <w:rFonts w:ascii="Times New Roman" w:eastAsia="Times New Roman" w:hAnsi="Times New Roman" w:cs="Times New Roman"/>
          <w:sz w:val="24"/>
          <w:szCs w:val="24"/>
        </w:rPr>
        <w:t>В талоне-корешке указываются: сведения о заявителе, краткое содержание заявления о преступлении, об административном правонарушении, о происшествии, регистрационный номер по КУСП, подпись оперативного дежурного, его принявшего, дата и время приема.</w:t>
      </w:r>
    </w:p>
    <w:p w:rsidR="00A307E2" w:rsidRPr="00A307E2" w:rsidRDefault="00A307E2" w:rsidP="00A30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7E2">
        <w:rPr>
          <w:rFonts w:ascii="Times New Roman" w:eastAsia="Times New Roman" w:hAnsi="Times New Roman" w:cs="Times New Roman"/>
          <w:sz w:val="24"/>
          <w:szCs w:val="24"/>
        </w:rPr>
        <w:lastRenderedPageBreak/>
        <w:t>В талоне-уведомлении указываются: специальное звание, фамилия, имя, отчество оперативного дежурного, принявшего заявление о преступлении, об административном правонарушении, о происшествии, регистрационный номер по КУСП, наименование территориального органа МВД России, адрес и номер служебного телефона, дата и время приема, подпись оперативного дежурного.</w:t>
      </w:r>
    </w:p>
    <w:p w:rsidR="00A307E2" w:rsidRPr="00A307E2" w:rsidRDefault="00A307E2" w:rsidP="00A30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7E2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A307E2">
        <w:rPr>
          <w:rFonts w:ascii="Times New Roman" w:eastAsia="Times New Roman" w:hAnsi="Times New Roman" w:cs="Times New Roman"/>
          <w:sz w:val="24"/>
          <w:szCs w:val="24"/>
        </w:rPr>
        <w:t xml:space="preserve"> Заявитель расписывается за получение талона-уведомления на талоне-корешке, проставляет дату и время получения талона-уведомления.</w:t>
      </w:r>
    </w:p>
    <w:p w:rsidR="00A307E2" w:rsidRPr="00A307E2" w:rsidRDefault="00A307E2" w:rsidP="00A30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7E2">
        <w:rPr>
          <w:rFonts w:ascii="Times New Roman" w:eastAsia="Times New Roman" w:hAnsi="Times New Roman" w:cs="Times New Roman"/>
          <w:b/>
          <w:bCs/>
          <w:sz w:val="24"/>
          <w:szCs w:val="24"/>
        </w:rPr>
        <w:t>IV. Разрешение заявлений и сообщений о преступлениях, об административных правонарушениях, о происшествиях</w:t>
      </w:r>
    </w:p>
    <w:p w:rsidR="00A307E2" w:rsidRPr="00A307E2" w:rsidRDefault="00A307E2" w:rsidP="00A30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7E2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A307E2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рассмотрения заявлений и сообщений о преступлениях органом дознания, дознавателем, следователем, руководителем следственного органа в пределах своей компетенции принимается одно из следующих решений:</w:t>
      </w:r>
    </w:p>
    <w:p w:rsidR="00A307E2" w:rsidRPr="00A307E2" w:rsidRDefault="00A307E2" w:rsidP="00A30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7E2">
        <w:rPr>
          <w:rFonts w:ascii="Times New Roman" w:eastAsia="Times New Roman" w:hAnsi="Times New Roman" w:cs="Times New Roman"/>
          <w:b/>
          <w:bCs/>
          <w:sz w:val="24"/>
          <w:szCs w:val="24"/>
        </w:rPr>
        <w:t>1.1. О возбуждении уголовного дела.</w:t>
      </w:r>
    </w:p>
    <w:p w:rsidR="00A307E2" w:rsidRPr="00A307E2" w:rsidRDefault="00A307E2" w:rsidP="00A30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7E2">
        <w:rPr>
          <w:rFonts w:ascii="Times New Roman" w:eastAsia="Times New Roman" w:hAnsi="Times New Roman" w:cs="Times New Roman"/>
          <w:b/>
          <w:bCs/>
          <w:sz w:val="24"/>
          <w:szCs w:val="24"/>
        </w:rPr>
        <w:t>1.2. Об отказе в возбуждении уголовного дела.</w:t>
      </w:r>
    </w:p>
    <w:p w:rsidR="00A307E2" w:rsidRPr="00A307E2" w:rsidRDefault="00A307E2" w:rsidP="00A30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7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1.3. О передаче по </w:t>
      </w:r>
      <w:proofErr w:type="spellStart"/>
      <w:r w:rsidRPr="00A307E2">
        <w:rPr>
          <w:rFonts w:ascii="Times New Roman" w:eastAsia="Times New Roman" w:hAnsi="Times New Roman" w:cs="Times New Roman"/>
          <w:b/>
          <w:bCs/>
          <w:sz w:val="24"/>
          <w:szCs w:val="24"/>
        </w:rPr>
        <w:t>подследственности</w:t>
      </w:r>
      <w:proofErr w:type="spellEnd"/>
      <w:r w:rsidRPr="00A307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соответствии со статьей 151 УПК, а по уголовным делам частного обвинения - в суд в соответствии с частью второй статьи 20 УПК.</w:t>
      </w:r>
    </w:p>
    <w:p w:rsidR="00A307E2" w:rsidRPr="00A307E2" w:rsidRDefault="00A307E2" w:rsidP="00A30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7E2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A307E2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рассмотрения заявлений и сообщений об административных правонарушениях должностным лицом, уполномоченным составлять протоколы об административных правонарушениях, в пределах своей компетенции принимается одно из следующих решений:</w:t>
      </w:r>
    </w:p>
    <w:p w:rsidR="00A307E2" w:rsidRPr="00A307E2" w:rsidRDefault="00A307E2" w:rsidP="00A30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7E2">
        <w:rPr>
          <w:rFonts w:ascii="Times New Roman" w:eastAsia="Times New Roman" w:hAnsi="Times New Roman" w:cs="Times New Roman"/>
          <w:b/>
          <w:bCs/>
          <w:sz w:val="24"/>
          <w:szCs w:val="24"/>
        </w:rPr>
        <w:t>2.1. О возбуждении дела об административном правонарушении.</w:t>
      </w:r>
    </w:p>
    <w:p w:rsidR="00A307E2" w:rsidRPr="00A307E2" w:rsidRDefault="00A307E2" w:rsidP="00A30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7E2">
        <w:rPr>
          <w:rFonts w:ascii="Times New Roman" w:eastAsia="Times New Roman" w:hAnsi="Times New Roman" w:cs="Times New Roman"/>
          <w:b/>
          <w:bCs/>
          <w:sz w:val="24"/>
          <w:szCs w:val="24"/>
        </w:rPr>
        <w:t>2.2. Об отказе в возбуждении дела об административном правонарушении.</w:t>
      </w:r>
    </w:p>
    <w:p w:rsidR="00A307E2" w:rsidRPr="00A307E2" w:rsidRDefault="00A307E2" w:rsidP="00A30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7E2">
        <w:rPr>
          <w:rFonts w:ascii="Times New Roman" w:eastAsia="Times New Roman" w:hAnsi="Times New Roman" w:cs="Times New Roman"/>
          <w:b/>
          <w:bCs/>
          <w:sz w:val="24"/>
          <w:szCs w:val="24"/>
        </w:rPr>
        <w:t>2.3. О передаче заявления (сообщения) об административном правонарушении и материалов его проверки на рассмотрение государственного органа, органа местного самоуправления, организации или должностного лица, к компетенции которых относится решение соответствующих вопросов, по подведомственности.</w:t>
      </w:r>
    </w:p>
    <w:p w:rsidR="00A307E2" w:rsidRPr="00A307E2" w:rsidRDefault="00A307E2" w:rsidP="00A30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7E2">
        <w:rPr>
          <w:rFonts w:ascii="Times New Roman" w:eastAsia="Times New Roman" w:hAnsi="Times New Roman" w:cs="Times New Roman"/>
          <w:b/>
          <w:bCs/>
          <w:sz w:val="24"/>
          <w:szCs w:val="24"/>
        </w:rPr>
        <w:t>2.4. О передаче заявления (сообщения) об административном правонарушении и материалов его проверки в иной территориальный орган МВД России по территориальности.</w:t>
      </w:r>
    </w:p>
    <w:p w:rsidR="00A307E2" w:rsidRPr="00A307E2" w:rsidRDefault="00A307E2" w:rsidP="00A30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7E2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A307E2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рассмотрения заявлений и сообщений о происшествиях руководителем (начальником) территориального органа МВД России принимается одно из следующих решений:</w:t>
      </w:r>
    </w:p>
    <w:p w:rsidR="00A307E2" w:rsidRPr="00A307E2" w:rsidRDefault="00A307E2" w:rsidP="00A30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7E2">
        <w:rPr>
          <w:rFonts w:ascii="Times New Roman" w:eastAsia="Times New Roman" w:hAnsi="Times New Roman" w:cs="Times New Roman"/>
          <w:b/>
          <w:bCs/>
          <w:sz w:val="24"/>
          <w:szCs w:val="24"/>
        </w:rPr>
        <w:t>3.1. О передаче заявления (сообщения) о происшествии и материалов его проверки на рассмотрение государственного органа, органа местного самоуправления, организации или должностного лица, к компетенции которых относится решение соответствующих вопросов, по подведомственности.</w:t>
      </w:r>
    </w:p>
    <w:p w:rsidR="00A307E2" w:rsidRPr="00A307E2" w:rsidRDefault="00A307E2" w:rsidP="00A30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7E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3.2. О передаче заявления (сообщения) о происшествии и материалов его проверки в иной территориальный орган МВД России по территориальности.</w:t>
      </w:r>
    </w:p>
    <w:p w:rsidR="00A307E2" w:rsidRPr="00A307E2" w:rsidRDefault="00A307E2" w:rsidP="00A30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7E2">
        <w:rPr>
          <w:rFonts w:ascii="Times New Roman" w:eastAsia="Times New Roman" w:hAnsi="Times New Roman" w:cs="Times New Roman"/>
          <w:b/>
          <w:bCs/>
          <w:sz w:val="24"/>
          <w:szCs w:val="24"/>
        </w:rPr>
        <w:t>3.3. О приобщении заявления (сообщения) о происшествии и материалов его проверки к материалам номенклатурного дела, прилагаемого к КУСП.</w:t>
      </w:r>
    </w:p>
    <w:p w:rsidR="00A307E2" w:rsidRPr="00A307E2" w:rsidRDefault="00A307E2" w:rsidP="00A30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7E2">
        <w:rPr>
          <w:rFonts w:ascii="Times New Roman" w:eastAsia="Times New Roman" w:hAnsi="Times New Roman" w:cs="Times New Roman"/>
          <w:b/>
          <w:bCs/>
          <w:sz w:val="24"/>
          <w:szCs w:val="24"/>
        </w:rPr>
        <w:t>3.4. О приобщении заявления о происшествии к розыскному делу.</w:t>
      </w:r>
    </w:p>
    <w:p w:rsidR="00A307E2" w:rsidRPr="00A307E2" w:rsidRDefault="00A307E2" w:rsidP="00A30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7E2">
        <w:rPr>
          <w:rFonts w:ascii="Times New Roman" w:eastAsia="Times New Roman" w:hAnsi="Times New Roman" w:cs="Times New Roman"/>
          <w:b/>
          <w:bCs/>
          <w:sz w:val="24"/>
          <w:szCs w:val="24"/>
        </w:rPr>
        <w:t>3.5. О передаче заявления о происшествии в подразделение делопроизводства.</w:t>
      </w:r>
    </w:p>
    <w:p w:rsidR="00A307E2" w:rsidRPr="00A307E2" w:rsidRDefault="00A307E2" w:rsidP="00A30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7E2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A307E2">
        <w:rPr>
          <w:rFonts w:ascii="Times New Roman" w:eastAsia="Times New Roman" w:hAnsi="Times New Roman" w:cs="Times New Roman"/>
          <w:sz w:val="24"/>
          <w:szCs w:val="24"/>
        </w:rPr>
        <w:t xml:space="preserve"> Принятые в дежурной части непосредственно от заявителя или лица, представляющего его интересы, письменные обращения, не содержащие заявления о преступлении, об административном правонарушении, о происшествии, с поручением руководителя (начальника) территориального органа МВД России передаются в подразделение делопроизводства для регистрации, учета и рассмотрения в соответствии с нормативными правовыми актами, регламентирующими работу с обращениями граждан. В графе 9 КУСП делается отметка о дате и номере регистрации обращения в подразделении делопроизводства.</w:t>
      </w:r>
    </w:p>
    <w:p w:rsidR="00A307E2" w:rsidRPr="00A307E2" w:rsidRDefault="00A307E2" w:rsidP="00A30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7E2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A307E2">
        <w:rPr>
          <w:rFonts w:ascii="Times New Roman" w:eastAsia="Times New Roman" w:hAnsi="Times New Roman" w:cs="Times New Roman"/>
          <w:sz w:val="24"/>
          <w:szCs w:val="24"/>
        </w:rPr>
        <w:t xml:space="preserve"> Принятые в дежурной части по телефону сообщения, не содержащие информацию о преступлении, об административном правонарушении, о происшествии, рассмотрению в порядке, предусмотренном настоящей Инструкцией, не подлежат. Такие сообщения приобщаются к номенклатурному делу, прилагаемому к КУСП, на основании рапорта оперативного дежурного дежурной части по решению руководителя (начальника) территориального органа МВД России. О принятом решении, а также о возможности обратиться в территориальный орган МВД России письменно или в форме электронного документа в порядке, установленном Федеральным законом от 2 мая 2006 г. N 59-ФЗ, абонент уведомляется в соответствии с пунктом 70 настоящей Инструкции.</w:t>
      </w:r>
    </w:p>
    <w:p w:rsidR="00A307E2" w:rsidRPr="00A307E2" w:rsidRDefault="00A307E2" w:rsidP="00A30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7E2">
        <w:rPr>
          <w:rFonts w:ascii="Times New Roman" w:eastAsia="Times New Roman" w:hAnsi="Times New Roman" w:cs="Times New Roman"/>
          <w:b/>
          <w:bCs/>
          <w:sz w:val="24"/>
          <w:szCs w:val="24"/>
        </w:rPr>
        <w:t>V. Контроль за соблюдением порядка приема, регистрации и разрешения заявлений и сообщений о преступлениях, об административных правонарушениях, о происшествиях</w:t>
      </w:r>
    </w:p>
    <w:p w:rsidR="00A307E2" w:rsidRPr="00A307E2" w:rsidRDefault="00A307E2" w:rsidP="00A30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7E2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A307E2">
        <w:rPr>
          <w:rFonts w:ascii="Times New Roman" w:eastAsia="Times New Roman" w:hAnsi="Times New Roman" w:cs="Times New Roman"/>
          <w:sz w:val="24"/>
          <w:szCs w:val="24"/>
        </w:rPr>
        <w:t xml:space="preserve"> Для проведения сверок полноты регистрации заявлений и сообщений о преступлениях, об административных правонарушениях, о происшествиях в территориальном органе МВД России создается комиссия, состав которой утверждается приказом руководителя (начальника) территориального органа МВД России.</w:t>
      </w:r>
    </w:p>
    <w:p w:rsidR="007D380D" w:rsidRDefault="007D380D" w:rsidP="00DE49B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Symbol" w:cs="Times New Roman"/>
          <w:b/>
          <w:bCs/>
          <w:sz w:val="36"/>
          <w:szCs w:val="36"/>
        </w:rPr>
      </w:pPr>
    </w:p>
    <w:p w:rsidR="007D380D" w:rsidRDefault="007D380D" w:rsidP="00DE49B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Symbol" w:cs="Times New Roman"/>
          <w:b/>
          <w:bCs/>
          <w:sz w:val="36"/>
          <w:szCs w:val="36"/>
        </w:rPr>
      </w:pPr>
    </w:p>
    <w:p w:rsidR="007D380D" w:rsidRDefault="007D380D" w:rsidP="00DE49B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Symbol" w:cs="Times New Roman"/>
          <w:b/>
          <w:bCs/>
          <w:sz w:val="36"/>
          <w:szCs w:val="36"/>
        </w:rPr>
      </w:pPr>
    </w:p>
    <w:p w:rsidR="007D380D" w:rsidRDefault="007D380D" w:rsidP="00DE49B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Symbol" w:cs="Times New Roman"/>
          <w:b/>
          <w:bCs/>
          <w:sz w:val="36"/>
          <w:szCs w:val="36"/>
        </w:rPr>
      </w:pPr>
    </w:p>
    <w:p w:rsidR="007D380D" w:rsidRDefault="007D380D" w:rsidP="00DE49B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Symbol" w:cs="Times New Roman"/>
          <w:b/>
          <w:bCs/>
          <w:sz w:val="36"/>
          <w:szCs w:val="36"/>
        </w:rPr>
      </w:pPr>
      <w:bookmarkStart w:id="0" w:name="_GoBack"/>
      <w:bookmarkEnd w:id="0"/>
    </w:p>
    <w:sectPr w:rsidR="007D380D" w:rsidSect="00492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B0"/>
    <w:rsid w:val="00305EA6"/>
    <w:rsid w:val="00492E90"/>
    <w:rsid w:val="007D380D"/>
    <w:rsid w:val="00A1539B"/>
    <w:rsid w:val="00A307E2"/>
    <w:rsid w:val="00DE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E4319-7A0C-442C-AC3B-C11A7736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E90"/>
  </w:style>
  <w:style w:type="paragraph" w:styleId="2">
    <w:name w:val="heading 2"/>
    <w:basedOn w:val="a"/>
    <w:link w:val="20"/>
    <w:uiPriority w:val="9"/>
    <w:qFormat/>
    <w:rsid w:val="00DE49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49B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seudolink">
    <w:name w:val="pseudo_link"/>
    <w:basedOn w:val="a0"/>
    <w:rsid w:val="00DE49B0"/>
  </w:style>
  <w:style w:type="paragraph" w:styleId="a3">
    <w:name w:val="Normal (Web)"/>
    <w:basedOn w:val="a"/>
    <w:uiPriority w:val="99"/>
    <w:semiHidden/>
    <w:unhideWhenUsed/>
    <w:rsid w:val="00DE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49B0"/>
    <w:rPr>
      <w:b/>
      <w:bCs/>
    </w:rPr>
  </w:style>
  <w:style w:type="character" w:styleId="a5">
    <w:name w:val="Hyperlink"/>
    <w:basedOn w:val="a0"/>
    <w:uiPriority w:val="99"/>
    <w:semiHidden/>
    <w:unhideWhenUsed/>
    <w:rsid w:val="00DE49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7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2021-11-17T12:55:00Z</dcterms:created>
  <dcterms:modified xsi:type="dcterms:W3CDTF">2021-11-17T12:55:00Z</dcterms:modified>
</cp:coreProperties>
</file>