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880" w:rsidRPr="002C1880" w:rsidRDefault="002C1880" w:rsidP="002C1880">
      <w:pPr>
        <w:shd w:val="clear" w:color="auto" w:fill="FFFFFF"/>
        <w:spacing w:line="240" w:lineRule="auto"/>
        <w:jc w:val="center"/>
        <w:rPr>
          <w:rFonts w:ascii="Times New Roman" w:eastAsia="Times New Roman" w:hAnsi="Times New Roman" w:cs="Times New Roman"/>
          <w:b/>
          <w:i/>
          <w:color w:val="1E1D1E"/>
          <w:sz w:val="24"/>
          <w:szCs w:val="24"/>
          <w:lang w:eastAsia="ru-RU"/>
        </w:rPr>
      </w:pPr>
      <w:bookmarkStart w:id="0" w:name="_GoBack"/>
      <w:r w:rsidRPr="002C1880">
        <w:rPr>
          <w:rFonts w:ascii="Times New Roman" w:eastAsia="Times New Roman" w:hAnsi="Times New Roman" w:cs="Times New Roman"/>
          <w:b/>
          <w:i/>
          <w:color w:val="1E1D1E"/>
          <w:sz w:val="24"/>
          <w:szCs w:val="24"/>
          <w:lang w:eastAsia="ru-RU"/>
        </w:rPr>
        <w:t>31-летняя жительница Шумихинского округа стала фигурантом уголовного дела за ненадлежащее исполнение родительских обязанностей по воспитанию четверых несовершеннолетних детей</w:t>
      </w:r>
    </w:p>
    <w:p w:rsidR="002C1880" w:rsidRPr="002C1880" w:rsidRDefault="002C1880" w:rsidP="002C1880">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b/>
          <w:bCs/>
          <w:color w:val="1E1D1E"/>
          <w:sz w:val="24"/>
          <w:szCs w:val="24"/>
          <w:lang w:eastAsia="ru-RU"/>
        </w:rPr>
        <w:t>10 июня 2024</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Инспектором по делам несовершеннолетних межмуниципального отдела МВД России «Шумихинский» выявлены факты ненадлежащего исполнения родительских обязанностей 31-летней местной жительницей по воспитанию четверых несовершеннолетних детей, старшему из которых 12 лет, младшему – семь лет.</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Установлено, что женщина жестоко обращалась с детьми, била и оскорбляла, в результате чего они испытывали физические и психологические страдания. Гражданка не занималась воспитанием, уходила из дома, оставляя детей без присмотра. Один из таких случаев зафиксирован в марте текущего года, когда мать отсутствовала три дня, оставив несовершеннолетних без достаточного количества продуктов питания.</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Дети были изъяты и помещены в Областной социально-реабилитационный центр для несовершеннолетних. При этом женщина не предпринимала попыток для возвращения их домой.</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Дознавателем межмуниципального отдела МВД России «Шумихинский» возбуждено уголовное дело по признакам преступления, предусмотренного статьей 156 Уголовного кодекса РФ «Неисполнение обязанностей по воспитанию несовершеннолетнего». Максимальная санкция данной статьи предусматривает лишение свободы на срок до трех лет. На время следствия подозреваемая будет находиться под подпиской о невыезде и надлежащем поведении.</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Сотрудники полиции призывают граждан проявлять активную гражданскую позицию и сообщать о случаях ненадлежащего исполнения родителями (законными представителями) обязанностей по воспитанию несовершеннолетних детей.</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Старший юрисконсульт</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МО МВД России «Шумихинский»</w:t>
      </w:r>
    </w:p>
    <w:p w:rsidR="002C1880" w:rsidRPr="002C1880" w:rsidRDefault="002C1880" w:rsidP="002C1880">
      <w:pPr>
        <w:shd w:val="clear" w:color="auto" w:fill="FFFFFF"/>
        <w:spacing w:after="180"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майор внутренней службы                                           М.Л. Митрофанова</w:t>
      </w:r>
    </w:p>
    <w:p w:rsidR="002C1880" w:rsidRPr="002C1880" w:rsidRDefault="002C1880" w:rsidP="002C1880">
      <w:pPr>
        <w:shd w:val="clear" w:color="auto" w:fill="FFFFFF"/>
        <w:spacing w:line="240" w:lineRule="auto"/>
        <w:rPr>
          <w:rFonts w:ascii="Times New Roman" w:eastAsia="Times New Roman" w:hAnsi="Times New Roman" w:cs="Times New Roman"/>
          <w:color w:val="1E1D1E"/>
          <w:sz w:val="24"/>
          <w:szCs w:val="24"/>
          <w:lang w:eastAsia="ru-RU"/>
        </w:rPr>
      </w:pPr>
      <w:r w:rsidRPr="002C1880">
        <w:rPr>
          <w:rFonts w:ascii="Times New Roman" w:eastAsia="Times New Roman" w:hAnsi="Times New Roman" w:cs="Times New Roman"/>
          <w:color w:val="1E1D1E"/>
          <w:sz w:val="24"/>
          <w:szCs w:val="24"/>
          <w:lang w:eastAsia="ru-RU"/>
        </w:rPr>
        <w:t>Дата создания: 10-06-2024</w:t>
      </w:r>
    </w:p>
    <w:bookmarkEnd w:id="0"/>
    <w:p w:rsidR="0046433D" w:rsidRPr="002C1880" w:rsidRDefault="0046433D" w:rsidP="00503822">
      <w:pPr>
        <w:jc w:val="both"/>
        <w:rPr>
          <w:rFonts w:ascii="Times New Roman" w:hAnsi="Times New Roman" w:cs="Times New Roman"/>
          <w:sz w:val="24"/>
          <w:szCs w:val="24"/>
        </w:rPr>
      </w:pPr>
    </w:p>
    <w:sectPr w:rsidR="0046433D" w:rsidRPr="002C1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E"/>
    <w:rsid w:val="002C1880"/>
    <w:rsid w:val="0046433D"/>
    <w:rsid w:val="00503822"/>
    <w:rsid w:val="00646316"/>
    <w:rsid w:val="00BF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9DD8"/>
  <w15:chartTrackingRefBased/>
  <w15:docId w15:val="{A303F9FA-1DD0-4A6F-8B97-A3E70FD4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6908">
      <w:bodyDiv w:val="1"/>
      <w:marLeft w:val="0"/>
      <w:marRight w:val="0"/>
      <w:marTop w:val="0"/>
      <w:marBottom w:val="0"/>
      <w:divBdr>
        <w:top w:val="none" w:sz="0" w:space="0" w:color="auto"/>
        <w:left w:val="none" w:sz="0" w:space="0" w:color="auto"/>
        <w:bottom w:val="none" w:sz="0" w:space="0" w:color="auto"/>
        <w:right w:val="none" w:sz="0" w:space="0" w:color="auto"/>
      </w:divBdr>
      <w:divsChild>
        <w:div w:id="1779062990">
          <w:marLeft w:val="0"/>
          <w:marRight w:val="0"/>
          <w:marTop w:val="0"/>
          <w:marBottom w:val="240"/>
          <w:divBdr>
            <w:top w:val="none" w:sz="0" w:space="0" w:color="auto"/>
            <w:left w:val="none" w:sz="0" w:space="0" w:color="auto"/>
            <w:bottom w:val="none" w:sz="0" w:space="0" w:color="auto"/>
            <w:right w:val="none" w:sz="0" w:space="0" w:color="auto"/>
          </w:divBdr>
        </w:div>
        <w:div w:id="233898635">
          <w:marLeft w:val="0"/>
          <w:marRight w:val="0"/>
          <w:marTop w:val="0"/>
          <w:marBottom w:val="240"/>
          <w:divBdr>
            <w:top w:val="none" w:sz="0" w:space="0" w:color="auto"/>
            <w:left w:val="none" w:sz="0" w:space="0" w:color="auto"/>
            <w:bottom w:val="none" w:sz="0" w:space="0" w:color="auto"/>
            <w:right w:val="none" w:sz="0" w:space="0" w:color="auto"/>
          </w:divBdr>
          <w:divsChild>
            <w:div w:id="200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2697">
      <w:bodyDiv w:val="1"/>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240"/>
          <w:divBdr>
            <w:top w:val="none" w:sz="0" w:space="0" w:color="auto"/>
            <w:left w:val="none" w:sz="0" w:space="0" w:color="auto"/>
            <w:bottom w:val="none" w:sz="0" w:space="0" w:color="auto"/>
            <w:right w:val="none" w:sz="0" w:space="0" w:color="auto"/>
          </w:divBdr>
        </w:div>
        <w:div w:id="1651865090">
          <w:marLeft w:val="0"/>
          <w:marRight w:val="0"/>
          <w:marTop w:val="0"/>
          <w:marBottom w:val="240"/>
          <w:divBdr>
            <w:top w:val="none" w:sz="0" w:space="0" w:color="auto"/>
            <w:left w:val="none" w:sz="0" w:space="0" w:color="auto"/>
            <w:bottom w:val="none" w:sz="0" w:space="0" w:color="auto"/>
            <w:right w:val="none" w:sz="0" w:space="0" w:color="auto"/>
          </w:divBdr>
          <w:divsChild>
            <w:div w:id="4785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69212">
      <w:bodyDiv w:val="1"/>
      <w:marLeft w:val="0"/>
      <w:marRight w:val="0"/>
      <w:marTop w:val="0"/>
      <w:marBottom w:val="0"/>
      <w:divBdr>
        <w:top w:val="none" w:sz="0" w:space="0" w:color="auto"/>
        <w:left w:val="none" w:sz="0" w:space="0" w:color="auto"/>
        <w:bottom w:val="none" w:sz="0" w:space="0" w:color="auto"/>
        <w:right w:val="none" w:sz="0" w:space="0" w:color="auto"/>
      </w:divBdr>
      <w:divsChild>
        <w:div w:id="1026714188">
          <w:marLeft w:val="0"/>
          <w:marRight w:val="0"/>
          <w:marTop w:val="0"/>
          <w:marBottom w:val="240"/>
          <w:divBdr>
            <w:top w:val="none" w:sz="0" w:space="0" w:color="auto"/>
            <w:left w:val="none" w:sz="0" w:space="0" w:color="auto"/>
            <w:bottom w:val="none" w:sz="0" w:space="0" w:color="auto"/>
            <w:right w:val="none" w:sz="0" w:space="0" w:color="auto"/>
          </w:divBdr>
        </w:div>
        <w:div w:id="310403365">
          <w:marLeft w:val="0"/>
          <w:marRight w:val="0"/>
          <w:marTop w:val="0"/>
          <w:marBottom w:val="240"/>
          <w:divBdr>
            <w:top w:val="none" w:sz="0" w:space="0" w:color="auto"/>
            <w:left w:val="none" w:sz="0" w:space="0" w:color="auto"/>
            <w:bottom w:val="none" w:sz="0" w:space="0" w:color="auto"/>
            <w:right w:val="none" w:sz="0" w:space="0" w:color="auto"/>
          </w:divBdr>
          <w:divsChild>
            <w:div w:id="21092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2024-07-30T06:42:00Z</dcterms:created>
  <dcterms:modified xsi:type="dcterms:W3CDTF">2024-07-30T06:51:00Z</dcterms:modified>
</cp:coreProperties>
</file>