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01" w:rsidRPr="00F11E2E" w:rsidRDefault="00227BDF" w:rsidP="00F11E2E">
      <w:pPr>
        <w:jc w:val="both"/>
        <w:rPr>
          <w:rFonts w:ascii="Times New Roman" w:hAnsi="Times New Roman" w:cs="Times New Roman"/>
          <w:sz w:val="24"/>
          <w:szCs w:val="24"/>
        </w:rPr>
      </w:pPr>
      <w:r w:rsidRPr="00F11E2E">
        <w:rPr>
          <w:rFonts w:ascii="Times New Roman" w:hAnsi="Times New Roman" w:cs="Times New Roman"/>
          <w:sz w:val="24"/>
          <w:szCs w:val="24"/>
        </w:rPr>
        <w:t>С 1 октября 2011 г. в рамках реализации Федерального закона от 27 июля 2010 г. № 210-ФЗ «Об организации предоставления государственных и муниципальных услуг» МВД России предоставляет государственные услуги и функции в упрощенном порядке.  Большая часть сведений и документов запрашивается через систем</w:t>
      </w:r>
      <w:r w:rsidR="00F11E2E">
        <w:rPr>
          <w:rFonts w:ascii="Times New Roman" w:hAnsi="Times New Roman" w:cs="Times New Roman"/>
          <w:sz w:val="24"/>
          <w:szCs w:val="24"/>
        </w:rPr>
        <w:t>у</w:t>
      </w:r>
      <w:r w:rsidRPr="00F11E2E">
        <w:rPr>
          <w:rFonts w:ascii="Times New Roman" w:hAnsi="Times New Roman" w:cs="Times New Roman"/>
          <w:sz w:val="24"/>
          <w:szCs w:val="24"/>
        </w:rPr>
        <w:t xml:space="preserve"> межведомственного электронного взаимодействия в федеральных органах исполнительной власти. Граждане, имеющие доступ </w:t>
      </w:r>
      <w:r w:rsidR="00F11E2E">
        <w:rPr>
          <w:rFonts w:ascii="Times New Roman" w:hAnsi="Times New Roman" w:cs="Times New Roman"/>
          <w:sz w:val="24"/>
          <w:szCs w:val="24"/>
        </w:rPr>
        <w:t>к</w:t>
      </w:r>
      <w:r w:rsidRPr="00F11E2E">
        <w:rPr>
          <w:rFonts w:ascii="Times New Roman" w:hAnsi="Times New Roman" w:cs="Times New Roman"/>
          <w:sz w:val="24"/>
          <w:szCs w:val="24"/>
        </w:rPr>
        <w:t xml:space="preserve"> сети Интернет, могут </w:t>
      </w:r>
      <w:proofErr w:type="gramStart"/>
      <w:r w:rsidRPr="00F11E2E">
        <w:rPr>
          <w:rFonts w:ascii="Times New Roman" w:hAnsi="Times New Roman" w:cs="Times New Roman"/>
          <w:sz w:val="24"/>
          <w:szCs w:val="24"/>
        </w:rPr>
        <w:t>воспользоваться преимуществами получить</w:t>
      </w:r>
      <w:proofErr w:type="gramEnd"/>
      <w:r w:rsidRPr="00F11E2E">
        <w:rPr>
          <w:rFonts w:ascii="Times New Roman" w:hAnsi="Times New Roman" w:cs="Times New Roman"/>
          <w:sz w:val="24"/>
          <w:szCs w:val="24"/>
        </w:rPr>
        <w:t xml:space="preserve"> необходимые услуги без потери времени и качества. Зарегистрировавшись на сайте </w:t>
      </w:r>
      <w:hyperlink r:id="rId5" w:history="1">
        <w:r w:rsidRPr="00F11E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11E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11E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F11E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11E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11E2E">
        <w:rPr>
          <w:rFonts w:ascii="Times New Roman" w:hAnsi="Times New Roman" w:cs="Times New Roman"/>
          <w:sz w:val="24"/>
          <w:szCs w:val="24"/>
        </w:rPr>
        <w:t xml:space="preserve"> вы получите доступ ко всем у</w:t>
      </w:r>
      <w:r w:rsidR="00F11E2E" w:rsidRPr="00F11E2E">
        <w:rPr>
          <w:rFonts w:ascii="Times New Roman" w:hAnsi="Times New Roman" w:cs="Times New Roman"/>
          <w:sz w:val="24"/>
          <w:szCs w:val="24"/>
        </w:rPr>
        <w:t>с</w:t>
      </w:r>
      <w:r w:rsidRPr="00F11E2E">
        <w:rPr>
          <w:rFonts w:ascii="Times New Roman" w:hAnsi="Times New Roman" w:cs="Times New Roman"/>
          <w:sz w:val="24"/>
          <w:szCs w:val="24"/>
        </w:rPr>
        <w:t>лугам портала, в том числе и тем, которые оказываются МВД России</w:t>
      </w:r>
      <w:proofErr w:type="gramStart"/>
      <w:r w:rsidRPr="00F11E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27BDF" w:rsidRPr="00F11E2E" w:rsidRDefault="00227BDF" w:rsidP="00F11E2E">
      <w:pPr>
        <w:jc w:val="both"/>
        <w:rPr>
          <w:rFonts w:ascii="Times New Roman" w:hAnsi="Times New Roman" w:cs="Times New Roman"/>
          <w:sz w:val="24"/>
          <w:szCs w:val="24"/>
        </w:rPr>
      </w:pPr>
      <w:r w:rsidRPr="00F11E2E">
        <w:rPr>
          <w:rFonts w:ascii="Times New Roman" w:hAnsi="Times New Roman" w:cs="Times New Roman"/>
          <w:sz w:val="24"/>
          <w:szCs w:val="24"/>
        </w:rPr>
        <w:t>Преимущества пользования Порталом государственных</w:t>
      </w:r>
      <w:r w:rsidR="00F11E2E" w:rsidRPr="00F11E2E">
        <w:rPr>
          <w:rFonts w:ascii="Times New Roman" w:hAnsi="Times New Roman" w:cs="Times New Roman"/>
          <w:sz w:val="24"/>
          <w:szCs w:val="24"/>
        </w:rPr>
        <w:t xml:space="preserve"> услуг:</w:t>
      </w:r>
    </w:p>
    <w:p w:rsidR="00F11E2E" w:rsidRPr="00F11E2E" w:rsidRDefault="00F11E2E" w:rsidP="00F11E2E">
      <w:pPr>
        <w:jc w:val="both"/>
        <w:rPr>
          <w:rFonts w:ascii="Times New Roman" w:hAnsi="Times New Roman" w:cs="Times New Roman"/>
          <w:sz w:val="24"/>
          <w:szCs w:val="24"/>
        </w:rPr>
      </w:pPr>
      <w:r w:rsidRPr="00F11E2E">
        <w:rPr>
          <w:rFonts w:ascii="Times New Roman" w:hAnsi="Times New Roman" w:cs="Times New Roman"/>
          <w:sz w:val="24"/>
          <w:szCs w:val="24"/>
        </w:rPr>
        <w:t>-сокращаются сроки предоставления услуг;</w:t>
      </w:r>
    </w:p>
    <w:p w:rsidR="00F11E2E" w:rsidRPr="00F11E2E" w:rsidRDefault="00F11E2E" w:rsidP="00F11E2E">
      <w:pPr>
        <w:jc w:val="both"/>
        <w:rPr>
          <w:rFonts w:ascii="Times New Roman" w:hAnsi="Times New Roman" w:cs="Times New Roman"/>
          <w:sz w:val="24"/>
          <w:szCs w:val="24"/>
        </w:rPr>
      </w:pPr>
      <w:r w:rsidRPr="00F11E2E">
        <w:rPr>
          <w:rFonts w:ascii="Times New Roman" w:hAnsi="Times New Roman" w:cs="Times New Roman"/>
          <w:sz w:val="24"/>
          <w:szCs w:val="24"/>
        </w:rPr>
        <w:t>-ликвидируются бюрократические проволочки за счет электронного документооборота</w:t>
      </w:r>
    </w:p>
    <w:p w:rsidR="00F11E2E" w:rsidRPr="00F11E2E" w:rsidRDefault="00F11E2E" w:rsidP="00F11E2E">
      <w:pPr>
        <w:jc w:val="both"/>
        <w:rPr>
          <w:rFonts w:ascii="Times New Roman" w:hAnsi="Times New Roman" w:cs="Times New Roman"/>
          <w:sz w:val="24"/>
          <w:szCs w:val="24"/>
        </w:rPr>
      </w:pPr>
      <w:r w:rsidRPr="00F11E2E">
        <w:rPr>
          <w:rFonts w:ascii="Times New Roman" w:hAnsi="Times New Roman" w:cs="Times New Roman"/>
          <w:sz w:val="24"/>
          <w:szCs w:val="24"/>
        </w:rPr>
        <w:t xml:space="preserve">-снижаются административные </w:t>
      </w:r>
      <w:proofErr w:type="gramStart"/>
      <w:r w:rsidRPr="00F11E2E">
        <w:rPr>
          <w:rFonts w:ascii="Times New Roman" w:hAnsi="Times New Roman" w:cs="Times New Roman"/>
          <w:sz w:val="24"/>
          <w:szCs w:val="24"/>
        </w:rPr>
        <w:t>барьеры</w:t>
      </w:r>
      <w:proofErr w:type="gramEnd"/>
      <w:r w:rsidRPr="00F11E2E">
        <w:rPr>
          <w:rFonts w:ascii="Times New Roman" w:hAnsi="Times New Roman" w:cs="Times New Roman"/>
          <w:sz w:val="24"/>
          <w:szCs w:val="24"/>
        </w:rPr>
        <w:t xml:space="preserve"> и повышается доступность получения государственных и муниципальных услуг</w:t>
      </w:r>
    </w:p>
    <w:p w:rsidR="00F11E2E" w:rsidRDefault="00F11E2E" w:rsidP="00F11E2E">
      <w:pPr>
        <w:jc w:val="both"/>
        <w:rPr>
          <w:rFonts w:ascii="Times New Roman" w:hAnsi="Times New Roman" w:cs="Times New Roman"/>
          <w:sz w:val="24"/>
          <w:szCs w:val="24"/>
        </w:rPr>
      </w:pPr>
      <w:r w:rsidRPr="00F11E2E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hyperlink r:id="rId6" w:history="1">
        <w:r w:rsidRPr="00F11E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11E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11E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F11E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11E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11E2E">
        <w:rPr>
          <w:rFonts w:ascii="Times New Roman" w:hAnsi="Times New Roman" w:cs="Times New Roman"/>
          <w:sz w:val="24"/>
          <w:szCs w:val="24"/>
        </w:rPr>
        <w:t xml:space="preserve"> необходимо: паспорт, СНИЛС, сотовый телефон</w:t>
      </w:r>
    </w:p>
    <w:p w:rsidR="00F11E2E" w:rsidRDefault="00F11E2E" w:rsidP="00F11E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E2E" w:rsidRDefault="00F11E2E" w:rsidP="00F11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направления по исполнению административного законодательства</w:t>
      </w:r>
    </w:p>
    <w:p w:rsidR="00F11E2E" w:rsidRPr="00F11E2E" w:rsidRDefault="00F11E2E" w:rsidP="00F11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майор полиции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sectPr w:rsidR="00F11E2E" w:rsidRPr="00F1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45"/>
    <w:rsid w:val="00227BDF"/>
    <w:rsid w:val="00815D01"/>
    <w:rsid w:val="00937745"/>
    <w:rsid w:val="00F1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B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2018-09-26T06:34:00Z</dcterms:created>
  <dcterms:modified xsi:type="dcterms:W3CDTF">2018-09-26T06:50:00Z</dcterms:modified>
</cp:coreProperties>
</file>