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BD" w:rsidRPr="00D36CBD" w:rsidRDefault="00D36CBD" w:rsidP="00D36CBD">
      <w:pPr>
        <w:spacing w:after="300" w:line="240" w:lineRule="auto"/>
        <w:jc w:val="center"/>
        <w:outlineLvl w:val="0"/>
        <w:rPr>
          <w:rFonts w:ascii="Conv_PFDINTEXTCONDPRO-MEDIUM" w:eastAsia="Times New Roman" w:hAnsi="Conv_PFDINTEXTCONDPRO-MEDIUM" w:cs="Arial"/>
          <w:b/>
          <w:color w:val="405965"/>
          <w:kern w:val="36"/>
          <w:sz w:val="32"/>
          <w:szCs w:val="32"/>
          <w:lang w:eastAsia="ru-RU"/>
        </w:rPr>
      </w:pPr>
      <w:r w:rsidRPr="00D36CBD">
        <w:rPr>
          <w:rFonts w:ascii="Conv_PFDINTEXTCONDPRO-MEDIUM" w:eastAsia="Times New Roman" w:hAnsi="Conv_PFDINTEXTCONDPRO-MEDIUM" w:cs="Arial"/>
          <w:b/>
          <w:color w:val="405965"/>
          <w:kern w:val="36"/>
          <w:sz w:val="32"/>
          <w:szCs w:val="32"/>
          <w:lang w:eastAsia="ru-RU"/>
        </w:rPr>
        <w:t>Зауральские предприниматели</w:t>
      </w:r>
      <w:r>
        <w:rPr>
          <w:rFonts w:ascii="Conv_PFDINTEXTCONDPRO-MEDIUM" w:eastAsia="Times New Roman" w:hAnsi="Conv_PFDINTEXTCONDPRO-MEDIUM" w:cs="Arial"/>
          <w:b/>
          <w:color w:val="405965"/>
          <w:kern w:val="36"/>
          <w:sz w:val="32"/>
          <w:szCs w:val="32"/>
          <w:lang w:eastAsia="ru-RU"/>
        </w:rPr>
        <w:t xml:space="preserve"> и юридические лица </w:t>
      </w:r>
      <w:bookmarkStart w:id="0" w:name="_GoBack"/>
      <w:bookmarkEnd w:id="0"/>
      <w:r w:rsidRPr="00D36CBD">
        <w:rPr>
          <w:rFonts w:ascii="Conv_PFDINTEXTCONDPRO-MEDIUM" w:eastAsia="Times New Roman" w:hAnsi="Conv_PFDINTEXTCONDPRO-MEDIUM" w:cs="Arial"/>
          <w:b/>
          <w:color w:val="405965"/>
          <w:kern w:val="36"/>
          <w:sz w:val="32"/>
          <w:szCs w:val="32"/>
          <w:lang w:eastAsia="ru-RU"/>
        </w:rPr>
        <w:t xml:space="preserve"> могут получить квалифицированную электронную подпись в </w:t>
      </w:r>
      <w:r>
        <w:rPr>
          <w:rFonts w:ascii="Conv_PFDINTEXTCONDPRO-MEDIUM" w:eastAsia="Times New Roman" w:hAnsi="Conv_PFDINTEXTCONDPRO-MEDIUM" w:cs="Arial"/>
          <w:b/>
          <w:color w:val="405965"/>
          <w:kern w:val="36"/>
          <w:sz w:val="32"/>
          <w:szCs w:val="32"/>
          <w:lang w:eastAsia="ru-RU"/>
        </w:rPr>
        <w:t>налоговой инспекции</w:t>
      </w:r>
    </w:p>
    <w:p w:rsidR="00D36CBD" w:rsidRDefault="00D36CBD" w:rsidP="00D36CBD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63" w:rsidRPr="000B3C9A" w:rsidRDefault="00AB3163" w:rsidP="000B3C9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>C 1 января 2022 года на Федеральную налоговую службу возлагаются функции по выпуску квалифицированной электронной подписи для юридических лиц, индивидуальных предпринимателей и нотариусов.</w:t>
      </w:r>
      <w:r w:rsidR="006E574E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электронная подпись будет необходима для сдачи отчетности и подписания других юридически значимых документов.</w:t>
      </w:r>
    </w:p>
    <w:p w:rsidR="006E574E" w:rsidRPr="000B3C9A" w:rsidRDefault="006E574E" w:rsidP="000B3C9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</w:t>
      </w:r>
      <w:r w:rsidR="00514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 электронную подпись</w:t>
      </w: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 тем субъектам бизнеса, которые пользуются услугами уполномоченных представителей – организаций, оказывающих услуги по подготовке и отправке отчетности. С 1 января 2022 года условия работы с ними существенно изменятся</w:t>
      </w:r>
      <w:r w:rsidR="00A20131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электронным документам, направляемым в налоговую инспекцию, нужно будет приложить еще и машиночитаемую доверенность предпринимателя на имя уполномоченного представителя. Именно для нее и потребуется </w:t>
      </w:r>
      <w:r w:rsidR="00514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квалифицированная электронная подпись</w:t>
      </w:r>
      <w:r w:rsidR="00A20131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47372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  <w:r w:rsidR="00A20131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подписана усиленной квалифицированной электронной подписью доверителя.</w:t>
      </w:r>
    </w:p>
    <w:p w:rsidR="00BD3573" w:rsidRPr="000B3C9A" w:rsidRDefault="006E574E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Бесплатную к</w:t>
      </w:r>
      <w:r w:rsidR="00BD3573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валифицированную электронную подпись </w:t>
      </w: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налоговой инспекции уже сейчас </w:t>
      </w:r>
      <w:r w:rsidR="00BD3573"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0B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получить:</w:t>
      </w:r>
    </w:p>
    <w:p w:rsidR="006E574E" w:rsidRPr="000B3C9A" w:rsidRDefault="006E574E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 xml:space="preserve">- </w:t>
      </w:r>
      <w:r w:rsidR="00BD3573" w:rsidRPr="000B3C9A">
        <w:rPr>
          <w:rFonts w:ascii="Times New Roman" w:hAnsi="Times New Roman" w:cs="Times New Roman"/>
          <w:sz w:val="24"/>
          <w:szCs w:val="24"/>
        </w:rPr>
        <w:t>лица, действующие от имени юридического лица без доверенности (как правило, это генеральный директор)</w:t>
      </w:r>
      <w:r w:rsidRPr="000B3C9A">
        <w:rPr>
          <w:rFonts w:ascii="Times New Roman" w:hAnsi="Times New Roman" w:cs="Times New Roman"/>
          <w:sz w:val="24"/>
          <w:szCs w:val="24"/>
        </w:rPr>
        <w:t>;</w:t>
      </w:r>
      <w:r w:rsidR="00BD3573" w:rsidRPr="000B3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74E" w:rsidRPr="000B3C9A" w:rsidRDefault="006E574E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 xml:space="preserve">- </w:t>
      </w:r>
      <w:r w:rsidR="00BD3573" w:rsidRPr="000B3C9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Pr="000B3C9A">
        <w:rPr>
          <w:rFonts w:ascii="Times New Roman" w:hAnsi="Times New Roman" w:cs="Times New Roman"/>
          <w:sz w:val="24"/>
          <w:szCs w:val="24"/>
        </w:rPr>
        <w:t>;</w:t>
      </w:r>
    </w:p>
    <w:p w:rsidR="006E574E" w:rsidRPr="000B3C9A" w:rsidRDefault="006E574E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- нотариусы</w:t>
      </w:r>
      <w:r w:rsidR="00BD3573" w:rsidRPr="000B3C9A">
        <w:rPr>
          <w:rFonts w:ascii="Times New Roman" w:hAnsi="Times New Roman" w:cs="Times New Roman"/>
          <w:sz w:val="24"/>
          <w:szCs w:val="24"/>
        </w:rPr>
        <w:t>.</w:t>
      </w:r>
    </w:p>
    <w:p w:rsidR="00BD3573" w:rsidRPr="000B3C9A" w:rsidRDefault="009F5EEC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14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валифицированные электронные подписи</w:t>
      </w:r>
      <w:r w:rsidR="00BD3573" w:rsidRPr="000B3C9A">
        <w:rPr>
          <w:rFonts w:ascii="Times New Roman" w:hAnsi="Times New Roman" w:cs="Times New Roman"/>
          <w:sz w:val="24"/>
          <w:szCs w:val="24"/>
        </w:rPr>
        <w:t xml:space="preserve"> для юридических лиц, индивидуальных предпринимателей выпускаются территориальными налоговыми органами по предварительной записи, которая доступна через интернет-сервис «Онлайн-запись на прием в инспекцию» на сайте ФНС России www.nalog.gov.ru.</w:t>
      </w:r>
    </w:p>
    <w:p w:rsidR="00BD3573" w:rsidRPr="000B3C9A" w:rsidRDefault="00BD3573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 xml:space="preserve">На территории Курганской области услуга «Выдача </w:t>
      </w:r>
      <w:r w:rsidR="005F6F68">
        <w:rPr>
          <w:rFonts w:ascii="Times New Roman" w:hAnsi="Times New Roman" w:cs="Times New Roman"/>
          <w:sz w:val="24"/>
          <w:szCs w:val="24"/>
        </w:rPr>
        <w:t>квалифицированной электронной подписи</w:t>
      </w:r>
      <w:r w:rsidRPr="000B3C9A">
        <w:rPr>
          <w:rFonts w:ascii="Times New Roman" w:hAnsi="Times New Roman" w:cs="Times New Roman"/>
          <w:sz w:val="24"/>
          <w:szCs w:val="24"/>
        </w:rPr>
        <w:t>» доступна:</w:t>
      </w:r>
    </w:p>
    <w:p w:rsidR="00BD3573" w:rsidRPr="000B3C9A" w:rsidRDefault="00BD3573" w:rsidP="000B3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- в ИФНС России по г. Кургану (г. Курган, ул. М. Горького, д. 132, корпус А);</w:t>
      </w:r>
    </w:p>
    <w:p w:rsidR="00BD3573" w:rsidRPr="000B3C9A" w:rsidRDefault="00BD3573" w:rsidP="000B3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- в Межрайонной ИФНС России №1 по Курганской области (г. Шадринск, ул. Михайловская, 82);</w:t>
      </w:r>
    </w:p>
    <w:p w:rsidR="00BD3573" w:rsidRPr="000B3C9A" w:rsidRDefault="00BD3573" w:rsidP="000B3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- в Межрайонной ИФНС России №6 по Курганской области (г. Шумиха, ул. Кирова, 13).</w:t>
      </w:r>
    </w:p>
    <w:p w:rsidR="00BD3573" w:rsidRPr="000B3C9A" w:rsidRDefault="006E574E" w:rsidP="000B3C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 xml:space="preserve">Что нужно для получения </w:t>
      </w:r>
      <w:r w:rsidR="0051434F">
        <w:rPr>
          <w:rFonts w:ascii="Times New Roman" w:hAnsi="Times New Roman" w:cs="Times New Roman"/>
          <w:sz w:val="24"/>
          <w:szCs w:val="24"/>
        </w:rPr>
        <w:t>квалифицированной электронной подписи</w:t>
      </w:r>
      <w:r w:rsidRPr="000B3C9A">
        <w:rPr>
          <w:rFonts w:ascii="Times New Roman" w:hAnsi="Times New Roman" w:cs="Times New Roman"/>
          <w:sz w:val="24"/>
          <w:szCs w:val="24"/>
        </w:rPr>
        <w:t>?</w:t>
      </w:r>
    </w:p>
    <w:p w:rsidR="00BD3573" w:rsidRDefault="00BD3573" w:rsidP="000B3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•</w:t>
      </w:r>
      <w:r w:rsidRPr="000B3C9A">
        <w:rPr>
          <w:rFonts w:ascii="Times New Roman" w:hAnsi="Times New Roman" w:cs="Times New Roman"/>
          <w:sz w:val="24"/>
          <w:szCs w:val="24"/>
        </w:rPr>
        <w:tab/>
        <w:t>паспорт;</w:t>
      </w:r>
    </w:p>
    <w:p w:rsidR="00BD3573" w:rsidRPr="000B3C9A" w:rsidRDefault="00BD3573" w:rsidP="000B3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•</w:t>
      </w:r>
      <w:r w:rsidRPr="000B3C9A">
        <w:rPr>
          <w:rFonts w:ascii="Times New Roman" w:hAnsi="Times New Roman" w:cs="Times New Roman"/>
          <w:sz w:val="24"/>
          <w:szCs w:val="24"/>
        </w:rPr>
        <w:tab/>
        <w:t>СНИЛС;</w:t>
      </w:r>
    </w:p>
    <w:p w:rsidR="00BD3573" w:rsidRDefault="00BD3573" w:rsidP="000B3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>•</w:t>
      </w:r>
      <w:r w:rsidRPr="000B3C9A">
        <w:rPr>
          <w:rFonts w:ascii="Times New Roman" w:hAnsi="Times New Roman" w:cs="Times New Roman"/>
          <w:sz w:val="24"/>
          <w:szCs w:val="24"/>
        </w:rPr>
        <w:tab/>
        <w:t>носитель ключевой информации, сертифицированный ФСТЭК или ФСБ России для записи ключей электронной подписи и сертификата электронной подписи.</w:t>
      </w:r>
    </w:p>
    <w:p w:rsidR="009F5EEC" w:rsidRPr="009F5EEC" w:rsidRDefault="00BD3573" w:rsidP="006A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 xml:space="preserve">Приобрести сертифицированные ключевые носители можно у дистрибьюторов производителей и в специализированных интернет-магазинах. Кроме того, можно использовать уже имеющиеся носители при условии их соответствия требованиям. Сам процесс записи </w:t>
      </w:r>
      <w:r w:rsidR="0051434F">
        <w:rPr>
          <w:rFonts w:ascii="Times New Roman" w:hAnsi="Times New Roman" w:cs="Times New Roman"/>
          <w:sz w:val="24"/>
          <w:szCs w:val="24"/>
        </w:rPr>
        <w:t>квалифицированной электронной подписи</w:t>
      </w:r>
      <w:r w:rsidRPr="000B3C9A">
        <w:rPr>
          <w:rFonts w:ascii="Times New Roman" w:hAnsi="Times New Roman" w:cs="Times New Roman"/>
          <w:sz w:val="24"/>
          <w:szCs w:val="24"/>
        </w:rPr>
        <w:t xml:space="preserve"> на </w:t>
      </w:r>
      <w:r w:rsidR="000B527D">
        <w:rPr>
          <w:rFonts w:ascii="Times New Roman" w:hAnsi="Times New Roman" w:cs="Times New Roman"/>
          <w:sz w:val="24"/>
          <w:szCs w:val="24"/>
        </w:rPr>
        <w:t>ключевой носитель</w:t>
      </w:r>
      <w:r w:rsidRPr="000B3C9A">
        <w:rPr>
          <w:rFonts w:ascii="Times New Roman" w:hAnsi="Times New Roman" w:cs="Times New Roman"/>
          <w:sz w:val="24"/>
          <w:szCs w:val="24"/>
        </w:rPr>
        <w:t xml:space="preserve"> занимает не более 15 минут. </w:t>
      </w:r>
      <w:r w:rsidR="009F5EEC" w:rsidRPr="009F5EEC">
        <w:rPr>
          <w:rFonts w:ascii="Times New Roman" w:hAnsi="Times New Roman" w:cs="Times New Roman"/>
          <w:sz w:val="24"/>
          <w:szCs w:val="24"/>
        </w:rPr>
        <w:t xml:space="preserve">На начало 2022 года запланирована реализация возможности удаленного перевыпуска </w:t>
      </w:r>
      <w:r w:rsidR="0051434F">
        <w:rPr>
          <w:rFonts w:ascii="Times New Roman" w:hAnsi="Times New Roman" w:cs="Times New Roman"/>
          <w:sz w:val="24"/>
          <w:szCs w:val="24"/>
        </w:rPr>
        <w:t>квалифицированной электронной подписи</w:t>
      </w:r>
      <w:r w:rsidR="009F5EEC" w:rsidRPr="009F5EEC">
        <w:rPr>
          <w:rFonts w:ascii="Times New Roman" w:hAnsi="Times New Roman" w:cs="Times New Roman"/>
          <w:sz w:val="24"/>
          <w:szCs w:val="24"/>
        </w:rPr>
        <w:t xml:space="preserve"> с использованием «Личного кабинета налогоплательщика для физического лица» без визита в налоговый орган.</w:t>
      </w:r>
    </w:p>
    <w:p w:rsidR="00413598" w:rsidRDefault="00BD3573" w:rsidP="006A25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9A">
        <w:rPr>
          <w:rFonts w:ascii="Times New Roman" w:hAnsi="Times New Roman" w:cs="Times New Roman"/>
          <w:sz w:val="24"/>
          <w:szCs w:val="24"/>
        </w:rPr>
        <w:t xml:space="preserve">Порядок получения </w:t>
      </w:r>
      <w:r w:rsidR="0051434F">
        <w:rPr>
          <w:rFonts w:ascii="Times New Roman" w:hAnsi="Times New Roman" w:cs="Times New Roman"/>
          <w:sz w:val="24"/>
          <w:szCs w:val="24"/>
        </w:rPr>
        <w:t>квалифицированной электронной подписи</w:t>
      </w:r>
      <w:r w:rsidRPr="000B3C9A">
        <w:rPr>
          <w:rFonts w:ascii="Times New Roman" w:hAnsi="Times New Roman" w:cs="Times New Roman"/>
          <w:sz w:val="24"/>
          <w:szCs w:val="24"/>
        </w:rPr>
        <w:t xml:space="preserve"> для юридических лиц, индивидуальных предпринимателей и нотариусов в Удостоверяющем центре ФНС России можно узнать, обратившись по бесплатному номеру многоканального телефона Единого </w:t>
      </w:r>
      <w:proofErr w:type="gramStart"/>
      <w:r w:rsidRPr="000B3C9A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0B3C9A">
        <w:rPr>
          <w:rFonts w:ascii="Times New Roman" w:hAnsi="Times New Roman" w:cs="Times New Roman"/>
          <w:sz w:val="24"/>
          <w:szCs w:val="24"/>
        </w:rPr>
        <w:t xml:space="preserve"> ФНС России 8-800-222-22-22.</w:t>
      </w:r>
    </w:p>
    <w:p w:rsidR="003D2855" w:rsidRDefault="003D2855" w:rsidP="003D2855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D2855" w:rsidRDefault="003D2855" w:rsidP="003D2855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учета и работы с налогоплательщиками</w:t>
      </w:r>
    </w:p>
    <w:sectPr w:rsidR="003D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C1"/>
    <w:rsid w:val="000938E7"/>
    <w:rsid w:val="000B3C9A"/>
    <w:rsid w:val="000B527D"/>
    <w:rsid w:val="002D76CC"/>
    <w:rsid w:val="0036264F"/>
    <w:rsid w:val="00377A75"/>
    <w:rsid w:val="003D2855"/>
    <w:rsid w:val="00413598"/>
    <w:rsid w:val="004405C9"/>
    <w:rsid w:val="0051434F"/>
    <w:rsid w:val="005F6F68"/>
    <w:rsid w:val="006A25D1"/>
    <w:rsid w:val="006E574E"/>
    <w:rsid w:val="00815C8E"/>
    <w:rsid w:val="008544A2"/>
    <w:rsid w:val="008D3EC1"/>
    <w:rsid w:val="009F5EEC"/>
    <w:rsid w:val="00A20131"/>
    <w:rsid w:val="00AB3163"/>
    <w:rsid w:val="00AF13CC"/>
    <w:rsid w:val="00BD3573"/>
    <w:rsid w:val="00D36CBD"/>
    <w:rsid w:val="00E7355F"/>
    <w:rsid w:val="00F47372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Акшинцева Дарья Андреевна</dc:creator>
  <cp:lastModifiedBy>Подберезных Елена Витальевна</cp:lastModifiedBy>
  <cp:revision>2</cp:revision>
  <dcterms:created xsi:type="dcterms:W3CDTF">2021-10-04T08:47:00Z</dcterms:created>
  <dcterms:modified xsi:type="dcterms:W3CDTF">2021-10-04T08:47:00Z</dcterms:modified>
</cp:coreProperties>
</file>