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4E" w:rsidRPr="00DB4A6F" w:rsidRDefault="00227DCF" w:rsidP="00444B4E">
      <w:pPr>
        <w:pStyle w:val="a8"/>
        <w:jc w:val="center"/>
        <w:rPr>
          <w:rFonts w:ascii="Arial" w:hAnsi="Arial" w:cs="Arial"/>
          <w:b/>
          <w:sz w:val="28"/>
          <w:szCs w:val="28"/>
        </w:rPr>
      </w:pPr>
      <w:r w:rsidRPr="00DB4A6F">
        <w:rPr>
          <w:rFonts w:ascii="Arial" w:hAnsi="Arial" w:cs="Arial"/>
          <w:b/>
          <w:sz w:val="28"/>
          <w:szCs w:val="28"/>
        </w:rPr>
        <w:t>ОТДЕЛЕНИЕ СОЦИАЛЬНОГО</w:t>
      </w:r>
      <w:r w:rsidR="00DA4194" w:rsidRPr="00DB4A6F">
        <w:rPr>
          <w:rFonts w:ascii="Arial" w:hAnsi="Arial" w:cs="Arial"/>
          <w:b/>
          <w:sz w:val="28"/>
          <w:szCs w:val="28"/>
        </w:rPr>
        <w:t xml:space="preserve"> </w:t>
      </w:r>
      <w:r w:rsidR="00444B4E" w:rsidRPr="00DB4A6F">
        <w:rPr>
          <w:rFonts w:ascii="Arial" w:hAnsi="Arial" w:cs="Arial"/>
          <w:b/>
          <w:sz w:val="28"/>
          <w:szCs w:val="28"/>
        </w:rPr>
        <w:t>ФОНД</w:t>
      </w:r>
      <w:r w:rsidRPr="00DB4A6F">
        <w:rPr>
          <w:rFonts w:ascii="Arial" w:hAnsi="Arial" w:cs="Arial"/>
          <w:b/>
          <w:sz w:val="28"/>
          <w:szCs w:val="28"/>
        </w:rPr>
        <w:t>А</w:t>
      </w:r>
      <w:r w:rsidR="00444B4E" w:rsidRPr="00DB4A6F">
        <w:rPr>
          <w:rFonts w:ascii="Arial" w:hAnsi="Arial" w:cs="Arial"/>
          <w:b/>
          <w:sz w:val="28"/>
          <w:szCs w:val="28"/>
        </w:rPr>
        <w:t xml:space="preserve"> РОССИИ</w:t>
      </w:r>
      <w:r w:rsidRPr="00DB4A6F">
        <w:rPr>
          <w:rFonts w:ascii="Arial" w:hAnsi="Arial" w:cs="Arial"/>
          <w:b/>
          <w:sz w:val="28"/>
          <w:szCs w:val="28"/>
        </w:rPr>
        <w:t xml:space="preserve"> ПО КУРГАНСКОЙ ОБЛАСТИ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3613"/>
        <w:gridCol w:w="3346"/>
      </w:tblGrid>
      <w:tr w:rsidR="00227DCF" w:rsidRPr="00227DCF" w:rsidTr="00227DCF">
        <w:trPr>
          <w:trHeight w:val="1021"/>
        </w:trPr>
        <w:tc>
          <w:tcPr>
            <w:tcW w:w="2409" w:type="dxa"/>
            <w:shd w:val="clear" w:color="auto" w:fill="FFFFFF"/>
            <w:hideMark/>
          </w:tcPr>
          <w:p w:rsidR="008C7E8F" w:rsidRPr="00227DCF" w:rsidRDefault="00DB4A6F" w:rsidP="00227DC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E484CFD" wp14:editId="26BE5FFA">
                  <wp:extent cx="4086225" cy="1213012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WEB 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121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shd w:val="clear" w:color="auto" w:fill="FFFFFF"/>
            <w:vAlign w:val="center"/>
            <w:hideMark/>
          </w:tcPr>
          <w:p w:rsidR="00444B4E" w:rsidRPr="00DB4A6F" w:rsidRDefault="00DB4A6F" w:rsidP="00DA4194">
            <w:pPr>
              <w:pStyle w:val="ReturnAddress"/>
              <w:snapToGrid w:val="0"/>
              <w:jc w:val="center"/>
              <w:rPr>
                <w:b/>
                <w:sz w:val="28"/>
                <w:szCs w:val="28"/>
              </w:rPr>
            </w:pPr>
            <w:r w:rsidRPr="00DB4A6F">
              <w:rPr>
                <w:b/>
                <w:sz w:val="28"/>
                <w:szCs w:val="28"/>
              </w:rPr>
              <w:t>ПРЕСС-РЕЛИЗ</w:t>
            </w:r>
          </w:p>
        </w:tc>
        <w:tc>
          <w:tcPr>
            <w:tcW w:w="3346" w:type="dxa"/>
            <w:shd w:val="clear" w:color="auto" w:fill="FFFFFF"/>
            <w:vAlign w:val="center"/>
            <w:hideMark/>
          </w:tcPr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640000,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г. Курган,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ул. Гоголя,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д. 153,</w:t>
            </w:r>
          </w:p>
          <w:p w:rsidR="00227DCF" w:rsidRPr="00227DCF" w:rsidRDefault="00227DCF" w:rsidP="00DB4A6F">
            <w:pPr>
              <w:pStyle w:val="Contact"/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тел. пресс-службы:</w:t>
            </w:r>
          </w:p>
          <w:p w:rsidR="00444B4E" w:rsidRPr="00227DCF" w:rsidRDefault="00227DCF" w:rsidP="00DB4A6F">
            <w:pPr>
              <w:pStyle w:val="Contact"/>
              <w:spacing w:line="240" w:lineRule="auto"/>
              <w:jc w:val="right"/>
              <w:rPr>
                <w:sz w:val="24"/>
                <w:szCs w:val="24"/>
              </w:rPr>
            </w:pPr>
            <w:r w:rsidRPr="00227DCF">
              <w:rPr>
                <w:b/>
                <w:bCs/>
                <w:sz w:val="24"/>
                <w:szCs w:val="24"/>
              </w:rPr>
              <w:t>8(3522) 48-80-35</w:t>
            </w:r>
          </w:p>
        </w:tc>
      </w:tr>
    </w:tbl>
    <w:p w:rsidR="00444B4E" w:rsidRPr="00227DCF" w:rsidRDefault="00DF7C2B" w:rsidP="00227DCF">
      <w:pPr>
        <w:pStyle w:val="a4"/>
        <w:pBdr>
          <w:bottom w:val="single" w:sz="12" w:space="0" w:color="000000"/>
        </w:pBdr>
        <w:spacing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>05</w:t>
      </w:r>
      <w:r w:rsidR="000D259D">
        <w:rPr>
          <w:sz w:val="24"/>
          <w:szCs w:val="24"/>
        </w:rPr>
        <w:t xml:space="preserve"> </w:t>
      </w:r>
      <w:r w:rsidR="00EE170C">
        <w:rPr>
          <w:sz w:val="24"/>
          <w:szCs w:val="24"/>
        </w:rPr>
        <w:t>октября</w:t>
      </w:r>
      <w:r w:rsidR="000D259D">
        <w:rPr>
          <w:sz w:val="24"/>
          <w:szCs w:val="24"/>
        </w:rPr>
        <w:t xml:space="preserve"> </w:t>
      </w:r>
      <w:r w:rsidR="00DB4A6F" w:rsidRPr="00227DCF">
        <w:rPr>
          <w:sz w:val="24"/>
          <w:szCs w:val="24"/>
        </w:rPr>
        <w:t>2023  г</w:t>
      </w:r>
      <w:r w:rsidR="00DB4A6F">
        <w:rPr>
          <w:sz w:val="24"/>
          <w:szCs w:val="24"/>
        </w:rPr>
        <w:t>.</w:t>
      </w:r>
    </w:p>
    <w:p w:rsidR="003914C4" w:rsidRDefault="003914C4" w:rsidP="003914C4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62" w:rsidRDefault="00695EDF" w:rsidP="003914C4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Зауралье р</w:t>
      </w:r>
      <w:r w:rsidR="00662462" w:rsidRPr="003914C4">
        <w:rPr>
          <w:rFonts w:ascii="Times New Roman" w:hAnsi="Times New Roman" w:cs="Times New Roman"/>
          <w:b/>
          <w:sz w:val="28"/>
          <w:szCs w:val="28"/>
        </w:rPr>
        <w:t>одители детей с инвалидностью могут брать дополнительный отпуск</w:t>
      </w:r>
    </w:p>
    <w:p w:rsidR="003914C4" w:rsidRPr="003914C4" w:rsidRDefault="003914C4" w:rsidP="003914C4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43D" w:rsidRDefault="00662462" w:rsidP="00FF443D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4C4">
        <w:rPr>
          <w:rFonts w:ascii="Times New Roman" w:hAnsi="Times New Roman" w:cs="Times New Roman"/>
          <w:sz w:val="28"/>
          <w:szCs w:val="28"/>
        </w:rPr>
        <w:t xml:space="preserve">С сентября 2023 года </w:t>
      </w:r>
      <w:r w:rsidR="00695EDF">
        <w:rPr>
          <w:rFonts w:ascii="Times New Roman" w:hAnsi="Times New Roman" w:cs="Times New Roman"/>
          <w:sz w:val="28"/>
          <w:szCs w:val="28"/>
        </w:rPr>
        <w:t>родители</w:t>
      </w:r>
      <w:r w:rsidR="00695EDF" w:rsidRPr="003914C4">
        <w:rPr>
          <w:rFonts w:ascii="Times New Roman" w:hAnsi="Times New Roman" w:cs="Times New Roman"/>
          <w:sz w:val="28"/>
          <w:szCs w:val="28"/>
        </w:rPr>
        <w:t xml:space="preserve"> детей с инвалидностью </w:t>
      </w:r>
      <w:r w:rsidR="00695EDF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695EDF" w:rsidRPr="003914C4">
        <w:rPr>
          <w:rFonts w:ascii="Times New Roman" w:hAnsi="Times New Roman" w:cs="Times New Roman"/>
          <w:sz w:val="28"/>
          <w:szCs w:val="28"/>
        </w:rPr>
        <w:t xml:space="preserve">накапливать </w:t>
      </w:r>
      <w:r w:rsidR="00695EDF">
        <w:rPr>
          <w:rFonts w:ascii="Times New Roman" w:hAnsi="Times New Roman" w:cs="Times New Roman"/>
          <w:sz w:val="28"/>
          <w:szCs w:val="28"/>
        </w:rPr>
        <w:t xml:space="preserve">выходные </w:t>
      </w:r>
      <w:r w:rsidR="00695EDF" w:rsidRPr="003914C4">
        <w:rPr>
          <w:rFonts w:ascii="Times New Roman" w:hAnsi="Times New Roman" w:cs="Times New Roman"/>
          <w:sz w:val="28"/>
          <w:szCs w:val="28"/>
        </w:rPr>
        <w:t>дни и брать дополни</w:t>
      </w:r>
      <w:r w:rsidR="00F6520D">
        <w:rPr>
          <w:rFonts w:ascii="Times New Roman" w:hAnsi="Times New Roman" w:cs="Times New Roman"/>
          <w:sz w:val="28"/>
          <w:szCs w:val="28"/>
        </w:rPr>
        <w:t xml:space="preserve">тельный отпуск </w:t>
      </w:r>
      <w:r w:rsidR="00DF352D">
        <w:rPr>
          <w:rFonts w:ascii="Times New Roman" w:hAnsi="Times New Roman" w:cs="Times New Roman"/>
          <w:sz w:val="28"/>
          <w:szCs w:val="28"/>
        </w:rPr>
        <w:t xml:space="preserve">длительностью </w:t>
      </w:r>
      <w:r w:rsidR="00F6520D">
        <w:rPr>
          <w:rFonts w:ascii="Times New Roman" w:hAnsi="Times New Roman" w:cs="Times New Roman"/>
          <w:sz w:val="28"/>
          <w:szCs w:val="28"/>
        </w:rPr>
        <w:t>до 24 дней</w:t>
      </w:r>
      <w:r w:rsidR="00695EDF" w:rsidRPr="003914C4">
        <w:rPr>
          <w:rFonts w:ascii="Times New Roman" w:hAnsi="Times New Roman" w:cs="Times New Roman"/>
          <w:sz w:val="28"/>
          <w:szCs w:val="28"/>
        </w:rPr>
        <w:t>.</w:t>
      </w:r>
      <w:r w:rsidR="00695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43D" w:rsidRDefault="00D748F8" w:rsidP="00FF443D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4 дополнительных выходных дня в месяц положено родителям детей с ограниченными возможностями здоровья. </w:t>
      </w:r>
      <w:r w:rsidR="00662462" w:rsidRPr="003914C4">
        <w:rPr>
          <w:rFonts w:ascii="Times New Roman" w:hAnsi="Times New Roman" w:cs="Times New Roman"/>
          <w:sz w:val="28"/>
          <w:szCs w:val="28"/>
        </w:rPr>
        <w:t xml:space="preserve">Раньше </w:t>
      </w: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="00662462" w:rsidRPr="003914C4">
        <w:rPr>
          <w:rFonts w:ascii="Times New Roman" w:hAnsi="Times New Roman" w:cs="Times New Roman"/>
          <w:sz w:val="28"/>
          <w:szCs w:val="28"/>
        </w:rPr>
        <w:t>дни, не использованные в текущем месяце, не суммировались и не переносились на следующий</w:t>
      </w:r>
      <w:r w:rsidR="003914C4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662462" w:rsidRPr="003914C4">
        <w:rPr>
          <w:rFonts w:ascii="Times New Roman" w:hAnsi="Times New Roman" w:cs="Times New Roman"/>
          <w:sz w:val="28"/>
          <w:szCs w:val="28"/>
        </w:rPr>
        <w:t xml:space="preserve">. </w:t>
      </w:r>
      <w:r w:rsidR="003914C4">
        <w:rPr>
          <w:rFonts w:ascii="Times New Roman" w:hAnsi="Times New Roman" w:cs="Times New Roman"/>
          <w:sz w:val="28"/>
          <w:szCs w:val="28"/>
        </w:rPr>
        <w:t>Теперь родители</w:t>
      </w:r>
      <w:r w:rsidR="00662462" w:rsidRPr="003914C4">
        <w:rPr>
          <w:rFonts w:ascii="Times New Roman" w:hAnsi="Times New Roman" w:cs="Times New Roman"/>
          <w:sz w:val="28"/>
          <w:szCs w:val="28"/>
        </w:rPr>
        <w:t xml:space="preserve"> </w:t>
      </w:r>
      <w:r w:rsidR="003914C4">
        <w:rPr>
          <w:rFonts w:ascii="Times New Roman" w:hAnsi="Times New Roman" w:cs="Times New Roman"/>
          <w:sz w:val="28"/>
          <w:szCs w:val="28"/>
        </w:rPr>
        <w:t xml:space="preserve">могут выбирать, как </w:t>
      </w:r>
      <w:r w:rsidR="00662462" w:rsidRPr="003914C4">
        <w:rPr>
          <w:rFonts w:ascii="Times New Roman" w:hAnsi="Times New Roman" w:cs="Times New Roman"/>
          <w:sz w:val="28"/>
          <w:szCs w:val="28"/>
        </w:rPr>
        <w:t xml:space="preserve">использовать дополнительные дни </w:t>
      </w:r>
      <w:r w:rsidR="003914C4">
        <w:rPr>
          <w:rFonts w:ascii="Times New Roman" w:hAnsi="Times New Roman" w:cs="Times New Roman"/>
          <w:sz w:val="28"/>
          <w:szCs w:val="28"/>
        </w:rPr>
        <w:t xml:space="preserve">- </w:t>
      </w:r>
      <w:r w:rsidR="00662462" w:rsidRPr="003914C4">
        <w:rPr>
          <w:rFonts w:ascii="Times New Roman" w:hAnsi="Times New Roman" w:cs="Times New Roman"/>
          <w:sz w:val="28"/>
          <w:szCs w:val="28"/>
        </w:rPr>
        <w:t xml:space="preserve">в течение месяца или накапливать их. </w:t>
      </w:r>
      <w:r w:rsidR="003914C4">
        <w:rPr>
          <w:rFonts w:ascii="Times New Roman" w:hAnsi="Times New Roman" w:cs="Times New Roman"/>
          <w:sz w:val="28"/>
          <w:szCs w:val="28"/>
        </w:rPr>
        <w:t xml:space="preserve">Также можно </w:t>
      </w:r>
      <w:r w:rsidR="00662462" w:rsidRPr="003914C4">
        <w:rPr>
          <w:rFonts w:ascii="Times New Roman" w:hAnsi="Times New Roman" w:cs="Times New Roman"/>
          <w:sz w:val="28"/>
          <w:szCs w:val="28"/>
        </w:rPr>
        <w:t xml:space="preserve">комбинировать: например, в течение </w:t>
      </w:r>
      <w:r w:rsidR="003914C4">
        <w:rPr>
          <w:rFonts w:ascii="Times New Roman" w:hAnsi="Times New Roman" w:cs="Times New Roman"/>
          <w:sz w:val="28"/>
          <w:szCs w:val="28"/>
        </w:rPr>
        <w:t>полугода</w:t>
      </w:r>
      <w:r w:rsidR="00662462" w:rsidRPr="003914C4">
        <w:rPr>
          <w:rFonts w:ascii="Times New Roman" w:hAnsi="Times New Roman" w:cs="Times New Roman"/>
          <w:sz w:val="28"/>
          <w:szCs w:val="28"/>
        </w:rPr>
        <w:t xml:space="preserve"> брать по четыре дня ежемесячно, а </w:t>
      </w:r>
      <w:r w:rsidR="003914C4">
        <w:rPr>
          <w:rFonts w:ascii="Times New Roman" w:hAnsi="Times New Roman" w:cs="Times New Roman"/>
          <w:sz w:val="28"/>
          <w:szCs w:val="28"/>
        </w:rPr>
        <w:t xml:space="preserve">остальную часть накапливать </w:t>
      </w:r>
      <w:r w:rsidR="00DF352D">
        <w:rPr>
          <w:rFonts w:ascii="Times New Roman" w:hAnsi="Times New Roman" w:cs="Times New Roman"/>
          <w:sz w:val="28"/>
          <w:szCs w:val="28"/>
        </w:rPr>
        <w:t>и воспользоваться</w:t>
      </w:r>
      <w:r w:rsidR="003914C4">
        <w:rPr>
          <w:rFonts w:ascii="Times New Roman" w:hAnsi="Times New Roman" w:cs="Times New Roman"/>
          <w:sz w:val="28"/>
          <w:szCs w:val="28"/>
        </w:rPr>
        <w:t xml:space="preserve"> разово. </w:t>
      </w:r>
    </w:p>
    <w:p w:rsidR="00116E0B" w:rsidRDefault="00116E0B" w:rsidP="00116E0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года ОСФР по Курганской области оплатило дополнительные </w:t>
      </w:r>
      <w:r w:rsidR="008801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ыходн</w:t>
      </w:r>
      <w:r w:rsidR="00200BA8">
        <w:rPr>
          <w:rFonts w:ascii="Times New Roman" w:hAnsi="Times New Roman" w:cs="Times New Roman"/>
          <w:sz w:val="28"/>
          <w:szCs w:val="28"/>
        </w:rPr>
        <w:t>ые дни на общую сумму более 25,5</w:t>
      </w:r>
      <w:r>
        <w:rPr>
          <w:rFonts w:ascii="Times New Roman" w:hAnsi="Times New Roman" w:cs="Times New Roman"/>
          <w:sz w:val="28"/>
          <w:szCs w:val="28"/>
        </w:rPr>
        <w:t xml:space="preserve"> млн. рублей. В общем, родителям оплачено </w:t>
      </w:r>
      <w:r w:rsidR="00200BA8">
        <w:rPr>
          <w:rFonts w:ascii="Times New Roman" w:hAnsi="Times New Roman" w:cs="Times New Roman"/>
          <w:sz w:val="28"/>
          <w:szCs w:val="28"/>
        </w:rPr>
        <w:t>6,6</w:t>
      </w:r>
      <w:r>
        <w:rPr>
          <w:rFonts w:ascii="Times New Roman" w:hAnsi="Times New Roman" w:cs="Times New Roman"/>
          <w:sz w:val="28"/>
          <w:szCs w:val="28"/>
        </w:rPr>
        <w:t xml:space="preserve"> тысяч дней.</w:t>
      </w:r>
    </w:p>
    <w:p w:rsidR="00116E0B" w:rsidRDefault="00116E0B" w:rsidP="00116E0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>Использовать такие дни может как один из родителей, так и оба, разделив их между собой. Чтобы получить выходные частями или отдельным отпуском, родителям необходимо обратиться к своему работодателю.</w:t>
      </w:r>
    </w:p>
    <w:p w:rsidR="009224C6" w:rsidRDefault="009224C6" w:rsidP="003914C4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224C6" w:rsidRDefault="009224C6" w:rsidP="009224C6">
      <w:pPr>
        <w:rPr>
          <w:lang w:eastAsia="ru-RU"/>
        </w:rPr>
      </w:pPr>
    </w:p>
    <w:p w:rsidR="001579FE" w:rsidRDefault="009224C6" w:rsidP="009224C6">
      <w:pPr>
        <w:tabs>
          <w:tab w:val="left" w:pos="1329"/>
        </w:tabs>
        <w:rPr>
          <w:lang w:eastAsia="ru-RU"/>
        </w:rPr>
      </w:pPr>
      <w:r>
        <w:rPr>
          <w:lang w:eastAsia="ru-RU"/>
        </w:rPr>
        <w:tab/>
      </w:r>
    </w:p>
    <w:p w:rsidR="009224C6" w:rsidRDefault="009224C6" w:rsidP="009224C6">
      <w:pPr>
        <w:tabs>
          <w:tab w:val="left" w:pos="1329"/>
        </w:tabs>
        <w:rPr>
          <w:lang w:eastAsia="ru-RU"/>
        </w:rPr>
      </w:pPr>
      <w:bookmarkStart w:id="0" w:name="_GoBack"/>
      <w:bookmarkEnd w:id="0"/>
    </w:p>
    <w:sectPr w:rsidR="0092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C"/>
    <w:rsid w:val="00016C45"/>
    <w:rsid w:val="0002251A"/>
    <w:rsid w:val="00025851"/>
    <w:rsid w:val="00036FDC"/>
    <w:rsid w:val="00090EB7"/>
    <w:rsid w:val="000A0E25"/>
    <w:rsid w:val="000D259D"/>
    <w:rsid w:val="000D334C"/>
    <w:rsid w:val="000D78A1"/>
    <w:rsid w:val="001021C3"/>
    <w:rsid w:val="00103143"/>
    <w:rsid w:val="0010554B"/>
    <w:rsid w:val="00116E0B"/>
    <w:rsid w:val="001333E1"/>
    <w:rsid w:val="00154B9F"/>
    <w:rsid w:val="001579FE"/>
    <w:rsid w:val="00165E8D"/>
    <w:rsid w:val="001F24BD"/>
    <w:rsid w:val="00200BA8"/>
    <w:rsid w:val="00216C7E"/>
    <w:rsid w:val="00227DCF"/>
    <w:rsid w:val="00245F4C"/>
    <w:rsid w:val="00264DFA"/>
    <w:rsid w:val="00282CCA"/>
    <w:rsid w:val="002D668F"/>
    <w:rsid w:val="002E40B1"/>
    <w:rsid w:val="00326260"/>
    <w:rsid w:val="003570B2"/>
    <w:rsid w:val="003847D1"/>
    <w:rsid w:val="003914C4"/>
    <w:rsid w:val="003E730D"/>
    <w:rsid w:val="003F09A3"/>
    <w:rsid w:val="004120A2"/>
    <w:rsid w:val="00444B4E"/>
    <w:rsid w:val="004647CA"/>
    <w:rsid w:val="00464D34"/>
    <w:rsid w:val="00493266"/>
    <w:rsid w:val="00497046"/>
    <w:rsid w:val="004B2018"/>
    <w:rsid w:val="004B2DED"/>
    <w:rsid w:val="004D79A0"/>
    <w:rsid w:val="00512E1C"/>
    <w:rsid w:val="00521272"/>
    <w:rsid w:val="00553073"/>
    <w:rsid w:val="00585E1F"/>
    <w:rsid w:val="00593099"/>
    <w:rsid w:val="005B0121"/>
    <w:rsid w:val="005D6346"/>
    <w:rsid w:val="005E6E85"/>
    <w:rsid w:val="00650C09"/>
    <w:rsid w:val="00654D42"/>
    <w:rsid w:val="00662462"/>
    <w:rsid w:val="00695EDF"/>
    <w:rsid w:val="006D728C"/>
    <w:rsid w:val="006F1405"/>
    <w:rsid w:val="00744CD5"/>
    <w:rsid w:val="00794E2C"/>
    <w:rsid w:val="007A4558"/>
    <w:rsid w:val="007D5EC8"/>
    <w:rsid w:val="007F51D2"/>
    <w:rsid w:val="008801E9"/>
    <w:rsid w:val="008A1AF2"/>
    <w:rsid w:val="008A28BD"/>
    <w:rsid w:val="008B406A"/>
    <w:rsid w:val="008C7E8F"/>
    <w:rsid w:val="00903515"/>
    <w:rsid w:val="00911A85"/>
    <w:rsid w:val="00915CF7"/>
    <w:rsid w:val="009224C6"/>
    <w:rsid w:val="00934289"/>
    <w:rsid w:val="00937EED"/>
    <w:rsid w:val="009846B1"/>
    <w:rsid w:val="00997E8D"/>
    <w:rsid w:val="009C2EF9"/>
    <w:rsid w:val="009C5B5A"/>
    <w:rsid w:val="009C6BDA"/>
    <w:rsid w:val="009D2711"/>
    <w:rsid w:val="009D4EDC"/>
    <w:rsid w:val="00A17803"/>
    <w:rsid w:val="00A87E31"/>
    <w:rsid w:val="00A972B2"/>
    <w:rsid w:val="00AD06E8"/>
    <w:rsid w:val="00AE028E"/>
    <w:rsid w:val="00AE5DE6"/>
    <w:rsid w:val="00AF4271"/>
    <w:rsid w:val="00AF6376"/>
    <w:rsid w:val="00B7148E"/>
    <w:rsid w:val="00BC696F"/>
    <w:rsid w:val="00C00C7C"/>
    <w:rsid w:val="00C668C8"/>
    <w:rsid w:val="00C76497"/>
    <w:rsid w:val="00CB55C3"/>
    <w:rsid w:val="00CF1767"/>
    <w:rsid w:val="00CF3773"/>
    <w:rsid w:val="00D0120D"/>
    <w:rsid w:val="00D34CCF"/>
    <w:rsid w:val="00D748F8"/>
    <w:rsid w:val="00D87574"/>
    <w:rsid w:val="00DA4194"/>
    <w:rsid w:val="00DB4A6F"/>
    <w:rsid w:val="00DE57D7"/>
    <w:rsid w:val="00DF352D"/>
    <w:rsid w:val="00DF6446"/>
    <w:rsid w:val="00DF7C2B"/>
    <w:rsid w:val="00E60CEA"/>
    <w:rsid w:val="00E6171F"/>
    <w:rsid w:val="00E72A82"/>
    <w:rsid w:val="00EE170C"/>
    <w:rsid w:val="00F5281F"/>
    <w:rsid w:val="00F6520D"/>
    <w:rsid w:val="00FB7339"/>
    <w:rsid w:val="00FC2929"/>
    <w:rsid w:val="00FE0369"/>
    <w:rsid w:val="00FE04D0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  <w:style w:type="character" w:customStyle="1" w:styleId="text-uppercase">
    <w:name w:val="text-uppercase"/>
    <w:basedOn w:val="a0"/>
    <w:rsid w:val="006624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B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Subtitle"/>
    <w:basedOn w:val="a"/>
    <w:next w:val="a5"/>
    <w:link w:val="a6"/>
    <w:uiPriority w:val="99"/>
    <w:qFormat/>
    <w:rsid w:val="00444B4E"/>
    <w:pPr>
      <w:keepNext/>
      <w:keepLines/>
      <w:suppressAutoHyphens/>
      <w:spacing w:after="140" w:line="320" w:lineRule="exact"/>
      <w:ind w:left="835" w:right="480"/>
    </w:pPr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character" w:customStyle="1" w:styleId="a6">
    <w:name w:val="Подзаголовок Знак"/>
    <w:basedOn w:val="a0"/>
    <w:link w:val="a4"/>
    <w:uiPriority w:val="99"/>
    <w:rsid w:val="00444B4E"/>
    <w:rPr>
      <w:rFonts w:ascii="Arial" w:eastAsia="Times New Roman" w:hAnsi="Arial" w:cs="Arial"/>
      <w:spacing w:val="-20"/>
      <w:kern w:val="2"/>
      <w:sz w:val="32"/>
      <w:szCs w:val="32"/>
      <w:lang w:eastAsia="zh-CN" w:bidi="mni-IN"/>
    </w:rPr>
  </w:style>
  <w:style w:type="paragraph" w:customStyle="1" w:styleId="ReturnAddress">
    <w:name w:val="Return Address"/>
    <w:basedOn w:val="a"/>
    <w:uiPriority w:val="99"/>
    <w:rsid w:val="00444B4E"/>
    <w:pPr>
      <w:keepLines/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customStyle="1" w:styleId="Contact">
    <w:name w:val="Contact"/>
    <w:basedOn w:val="a5"/>
    <w:uiPriority w:val="99"/>
    <w:rsid w:val="00444B4E"/>
    <w:pPr>
      <w:suppressAutoHyphens/>
      <w:spacing w:after="0" w:line="200" w:lineRule="atLeast"/>
    </w:pPr>
    <w:rPr>
      <w:rFonts w:ascii="Arial" w:eastAsia="Times New Roman" w:hAnsi="Arial" w:cs="Arial"/>
      <w:spacing w:val="-5"/>
      <w:sz w:val="16"/>
      <w:szCs w:val="16"/>
      <w:lang w:eastAsia="zh-CN" w:bidi="ru-RU"/>
    </w:rPr>
  </w:style>
  <w:style w:type="paragraph" w:styleId="a5">
    <w:name w:val="Body Text"/>
    <w:basedOn w:val="a"/>
    <w:link w:val="a7"/>
    <w:uiPriority w:val="99"/>
    <w:semiHidden/>
    <w:unhideWhenUsed/>
    <w:rsid w:val="00444B4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44B4E"/>
  </w:style>
  <w:style w:type="paragraph" w:styleId="a8">
    <w:name w:val="No Spacing"/>
    <w:uiPriority w:val="1"/>
    <w:qFormat/>
    <w:rsid w:val="00444B4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245F4C"/>
    <w:rPr>
      <w:i/>
      <w:iCs/>
    </w:rPr>
  </w:style>
  <w:style w:type="character" w:styleId="ac">
    <w:name w:val="Strong"/>
    <w:basedOn w:val="a0"/>
    <w:uiPriority w:val="22"/>
    <w:qFormat/>
    <w:rsid w:val="00245F4C"/>
    <w:rPr>
      <w:b/>
      <w:bCs/>
    </w:rPr>
  </w:style>
  <w:style w:type="character" w:customStyle="1" w:styleId="text-uppercase">
    <w:name w:val="text-uppercase"/>
    <w:basedOn w:val="a0"/>
    <w:rsid w:val="00662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79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05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930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7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58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547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80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20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3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51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37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85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F67B-8027-4124-9A76-DBEE8111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 Анастасия Геннадьевна</dc:creator>
  <cp:lastModifiedBy>Чащина Анастасия Геннадьевна</cp:lastModifiedBy>
  <cp:revision>57</cp:revision>
  <cp:lastPrinted>2023-09-29T09:28:00Z</cp:lastPrinted>
  <dcterms:created xsi:type="dcterms:W3CDTF">2023-04-04T04:05:00Z</dcterms:created>
  <dcterms:modified xsi:type="dcterms:W3CDTF">2023-10-05T03:25:00Z</dcterms:modified>
</cp:coreProperties>
</file>