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информирует: </w:t>
      </w: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039" w:rsidRPr="009D71CC" w:rsidRDefault="00ED5039" w:rsidP="00ED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76B" w:rsidRPr="009D71CC" w:rsidRDefault="009D71CC" w:rsidP="009D71C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Pr="009D71CC">
          <w:rPr>
            <w:rStyle w:val="a3"/>
            <w:rFonts w:ascii="Times New Roman" w:hAnsi="Times New Roman" w:cs="Times New Roman"/>
            <w:b/>
            <w:sz w:val="28"/>
            <w:szCs w:val="28"/>
          </w:rPr>
          <w:t>Росреестр</w:t>
        </w:r>
        <w:proofErr w:type="spellEnd"/>
      </w:hyperlink>
      <w:r w:rsidRPr="009D71CC">
        <w:rPr>
          <w:rFonts w:ascii="Times New Roman" w:hAnsi="Times New Roman" w:cs="Times New Roman"/>
          <w:b/>
          <w:sz w:val="28"/>
          <w:szCs w:val="28"/>
        </w:rPr>
        <w:t xml:space="preserve"> разработал </w:t>
      </w:r>
      <w:bookmarkStart w:id="0" w:name="_GoBack"/>
      <w:r w:rsidRPr="009D71CC">
        <w:rPr>
          <w:rFonts w:ascii="Times New Roman" w:hAnsi="Times New Roman" w:cs="Times New Roman"/>
          <w:b/>
          <w:sz w:val="28"/>
          <w:szCs w:val="28"/>
        </w:rPr>
        <w:t xml:space="preserve">законопроект о дополнительных мерах </w:t>
      </w:r>
      <w:bookmarkEnd w:id="0"/>
      <w:r w:rsidRPr="009D71CC">
        <w:rPr>
          <w:rFonts w:ascii="Times New Roman" w:hAnsi="Times New Roman" w:cs="Times New Roman"/>
          <w:b/>
          <w:sz w:val="28"/>
          <w:szCs w:val="28"/>
        </w:rPr>
        <w:t>по обеспечению прозрачности гражданского оборота недвижимости.</w:t>
      </w:r>
      <w:r w:rsidRPr="009D71CC">
        <w:rPr>
          <w:rFonts w:ascii="Times New Roman" w:hAnsi="Times New Roman" w:cs="Times New Roman"/>
          <w:sz w:val="28"/>
          <w:szCs w:val="28"/>
        </w:rPr>
        <w:t xml:space="preserve"> </w:t>
      </w:r>
      <w:r w:rsidRPr="009D71CC">
        <w:rPr>
          <w:rFonts w:ascii="Times New Roman" w:hAnsi="Times New Roman" w:cs="Times New Roman"/>
          <w:sz w:val="28"/>
          <w:szCs w:val="28"/>
        </w:rPr>
        <w:br/>
      </w:r>
      <w:r w:rsidRPr="009D71CC">
        <w:rPr>
          <w:rFonts w:ascii="Times New Roman" w:hAnsi="Times New Roman" w:cs="Times New Roman"/>
          <w:sz w:val="28"/>
          <w:szCs w:val="28"/>
        </w:rPr>
        <w:br/>
      </w:r>
      <w:r w:rsidRPr="009D71CC">
        <w:rPr>
          <w:rFonts w:ascii="Times New Roman" w:hAnsi="Times New Roman" w:cs="Times New Roman"/>
          <w:sz w:val="28"/>
          <w:szCs w:val="28"/>
        </w:rPr>
        <w:t xml:space="preserve">   </w:t>
      </w:r>
      <w:r w:rsidRPr="009D71CC">
        <w:rPr>
          <w:rFonts w:ascii="Times New Roman" w:hAnsi="Times New Roman" w:cs="Times New Roman"/>
          <w:sz w:val="28"/>
          <w:szCs w:val="28"/>
        </w:rPr>
        <w:t>В перечень случаев для государственной регистрации предлагается включить:</w:t>
      </w:r>
      <w:r w:rsidRPr="009D71CC">
        <w:rPr>
          <w:rFonts w:ascii="Times New Roman" w:hAnsi="Times New Roman" w:cs="Times New Roman"/>
          <w:sz w:val="28"/>
          <w:szCs w:val="28"/>
        </w:rPr>
        <w:br/>
        <w:t>- договоры безвозмездного пользования объектами недвижимости;</w:t>
      </w:r>
      <w:r w:rsidRPr="009D71CC">
        <w:rPr>
          <w:rFonts w:ascii="Times New Roman" w:hAnsi="Times New Roman" w:cs="Times New Roman"/>
          <w:sz w:val="28"/>
          <w:szCs w:val="28"/>
        </w:rPr>
        <w:br/>
        <w:t>- право на получение завещательного отказа;</w:t>
      </w:r>
      <w:r w:rsidRPr="009D71CC">
        <w:rPr>
          <w:rFonts w:ascii="Times New Roman" w:hAnsi="Times New Roman" w:cs="Times New Roman"/>
          <w:sz w:val="28"/>
          <w:szCs w:val="28"/>
        </w:rPr>
        <w:br/>
        <w:t>- обременение объекта в общей долевой собственности, возникшее в связи с определением порядка владения и пользования таким имуществом.</w:t>
      </w:r>
      <w:r w:rsidRPr="009D71CC">
        <w:rPr>
          <w:rFonts w:ascii="Times New Roman" w:hAnsi="Times New Roman" w:cs="Times New Roman"/>
          <w:sz w:val="28"/>
          <w:szCs w:val="28"/>
        </w:rPr>
        <w:br/>
      </w:r>
      <w:r w:rsidRPr="009D71CC">
        <w:rPr>
          <w:rFonts w:ascii="Times New Roman" w:hAnsi="Times New Roman" w:cs="Times New Roman"/>
          <w:sz w:val="28"/>
          <w:szCs w:val="28"/>
        </w:rPr>
        <w:t xml:space="preserve">    </w:t>
      </w:r>
      <w:r w:rsidRPr="009D71CC">
        <w:rPr>
          <w:rFonts w:ascii="Times New Roman" w:hAnsi="Times New Roman" w:cs="Times New Roman"/>
          <w:i/>
          <w:iCs/>
          <w:sz w:val="28"/>
          <w:szCs w:val="28"/>
        </w:rPr>
        <w:t>«Предлагаемые законопроектом меры призваны создать для третьих лиц (в том числе наследников и других участников гражданских отношений) открытое и полное представление о том, что в отношении такого имущества имеются обременения прав. Это позволит обеспечить защиту имущественных прав, а также прозрачность и стабильность гражданского оборота недвижимости»,</w:t>
      </w:r>
      <w:r w:rsidRPr="009D71CC">
        <w:rPr>
          <w:rFonts w:ascii="Times New Roman" w:hAnsi="Times New Roman" w:cs="Times New Roman"/>
          <w:sz w:val="28"/>
          <w:szCs w:val="28"/>
        </w:rPr>
        <w:t xml:space="preserve"> - сообщил статс-секретарь – заместитель руководителя ведомства </w:t>
      </w:r>
      <w:r w:rsidRPr="009D71CC">
        <w:rPr>
          <w:rFonts w:ascii="Times New Roman" w:hAnsi="Times New Roman" w:cs="Times New Roman"/>
          <w:b/>
          <w:bCs/>
          <w:sz w:val="28"/>
          <w:szCs w:val="28"/>
        </w:rPr>
        <w:t xml:space="preserve">Алексей </w:t>
      </w:r>
      <w:proofErr w:type="spellStart"/>
      <w:r w:rsidRPr="009D71CC">
        <w:rPr>
          <w:rFonts w:ascii="Times New Roman" w:hAnsi="Times New Roman" w:cs="Times New Roman"/>
          <w:b/>
          <w:bCs/>
          <w:sz w:val="28"/>
          <w:szCs w:val="28"/>
        </w:rPr>
        <w:t>Бутовецкий</w:t>
      </w:r>
      <w:proofErr w:type="spellEnd"/>
      <w:r w:rsidRPr="009D71CC">
        <w:rPr>
          <w:rFonts w:ascii="Times New Roman" w:hAnsi="Times New Roman" w:cs="Times New Roman"/>
          <w:sz w:val="28"/>
          <w:szCs w:val="28"/>
        </w:rPr>
        <w:t>.</w:t>
      </w:r>
    </w:p>
    <w:sectPr w:rsidR="0018076B" w:rsidRPr="009D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02"/>
    <w:rsid w:val="0018076B"/>
    <w:rsid w:val="009D71CC"/>
    <w:rsid w:val="00A76702"/>
    <w:rsid w:val="00ED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B3E8"/>
  <w15:chartTrackingRefBased/>
  <w15:docId w15:val="{ABAE0A60-37FE-47CD-8B37-B7CAB1BF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0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press/archive/razrabotan-zakonoproekt-o-dopolnitelnyh-merah-po-obespecheniyu-prozrachnosti-oborota-nedvizh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Екатерина Николаевна</dc:creator>
  <cp:keywords/>
  <dc:description/>
  <cp:lastModifiedBy>Корниенко Екатерина Николаевна</cp:lastModifiedBy>
  <cp:revision>2</cp:revision>
  <dcterms:created xsi:type="dcterms:W3CDTF">2024-04-15T06:05:00Z</dcterms:created>
  <dcterms:modified xsi:type="dcterms:W3CDTF">2024-04-15T06:05:00Z</dcterms:modified>
</cp:coreProperties>
</file>