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673" w:rsidRDefault="00225406" w:rsidP="00A72673">
      <w:pPr>
        <w:spacing w:before="100" w:beforeAutospacing="1" w:after="100" w:afterAutospacing="1" w:line="240" w:lineRule="auto"/>
        <w:outlineLvl w:val="0"/>
        <w:rPr>
          <w:rFonts w:ascii="Times New Roman" w:hAnsi="Times New Roman"/>
          <w:b/>
          <w:bCs/>
          <w:kern w:val="36"/>
          <w:sz w:val="26"/>
          <w:szCs w:val="26"/>
        </w:rPr>
      </w:pPr>
      <w:bookmarkStart w:id="0" w:name="_GoBack"/>
      <w:bookmarkEnd w:id="0"/>
      <w:r>
        <w:rPr>
          <w:rFonts w:ascii="Times New Roman" w:hAnsi="Times New Roman"/>
          <w:b/>
          <w:bCs/>
          <w:kern w:val="36"/>
          <w:sz w:val="26"/>
          <w:szCs w:val="26"/>
        </w:rPr>
        <w:t xml:space="preserve">                            </w:t>
      </w:r>
    </w:p>
    <w:p w:rsidR="00762057" w:rsidRDefault="00A72673" w:rsidP="00C16533">
      <w:pPr>
        <w:spacing w:before="100" w:beforeAutospacing="1" w:after="100" w:afterAutospacing="1" w:line="240" w:lineRule="auto"/>
        <w:jc w:val="both"/>
        <w:outlineLvl w:val="0"/>
        <w:rPr>
          <w:rFonts w:ascii="Times New Roman" w:hAnsi="Times New Roman"/>
          <w:b/>
          <w:bCs/>
          <w:kern w:val="36"/>
          <w:sz w:val="26"/>
          <w:szCs w:val="26"/>
        </w:rPr>
      </w:pPr>
      <w:r>
        <w:rPr>
          <w:rFonts w:ascii="Times New Roman" w:hAnsi="Times New Roman"/>
          <w:b/>
          <w:bCs/>
          <w:kern w:val="36"/>
          <w:sz w:val="26"/>
          <w:szCs w:val="26"/>
        </w:rPr>
        <w:t>Росреестр информирует:</w:t>
      </w:r>
    </w:p>
    <w:p w:rsidR="00B90A43" w:rsidRPr="009027DD" w:rsidRDefault="00A72673" w:rsidP="0064547E">
      <w:pPr>
        <w:spacing w:before="100" w:beforeAutospacing="1" w:after="100" w:afterAutospacing="1" w:line="240" w:lineRule="auto"/>
        <w:jc w:val="both"/>
        <w:outlineLvl w:val="0"/>
        <w:rPr>
          <w:rFonts w:ascii="Times New Roman" w:hAnsi="Times New Roman"/>
          <w:sz w:val="26"/>
          <w:szCs w:val="26"/>
        </w:rPr>
      </w:pPr>
      <w:r>
        <w:rPr>
          <w:rFonts w:ascii="Times New Roman" w:hAnsi="Times New Roman"/>
          <w:b/>
          <w:bCs/>
          <w:kern w:val="36"/>
          <w:sz w:val="26"/>
          <w:szCs w:val="26"/>
        </w:rPr>
        <w:t xml:space="preserve"> </w:t>
      </w:r>
    </w:p>
    <w:p w:rsidR="00ED39CB" w:rsidRPr="00ED39CB" w:rsidRDefault="00ED39CB" w:rsidP="009027DD">
      <w:pPr>
        <w:autoSpaceDE w:val="0"/>
        <w:autoSpaceDN w:val="0"/>
        <w:adjustRightInd w:val="0"/>
        <w:spacing w:after="0" w:line="240" w:lineRule="auto"/>
        <w:ind w:firstLine="720"/>
        <w:jc w:val="both"/>
        <w:rPr>
          <w:rFonts w:ascii="Times New Roman" w:hAnsi="Times New Roman"/>
          <w:sz w:val="24"/>
          <w:szCs w:val="24"/>
        </w:rPr>
      </w:pPr>
    </w:p>
    <w:p w:rsidR="00597DCC" w:rsidRPr="00AA5FE5" w:rsidRDefault="00634981" w:rsidP="009027DD">
      <w:pPr>
        <w:autoSpaceDE w:val="0"/>
        <w:autoSpaceDN w:val="0"/>
        <w:adjustRightInd w:val="0"/>
        <w:spacing w:after="0" w:line="240" w:lineRule="auto"/>
        <w:ind w:firstLine="720"/>
        <w:jc w:val="both"/>
        <w:rPr>
          <w:rFonts w:ascii="Times New Roman" w:hAnsi="Times New Roman"/>
          <w:sz w:val="26"/>
          <w:szCs w:val="26"/>
          <w:u w:val="single"/>
        </w:rPr>
      </w:pPr>
      <w:r w:rsidRPr="00AA5FE5">
        <w:rPr>
          <w:rFonts w:ascii="Times New Roman" w:hAnsi="Times New Roman"/>
          <w:b/>
          <w:bCs/>
          <w:sz w:val="26"/>
          <w:szCs w:val="26"/>
          <w:u w:val="single"/>
        </w:rPr>
        <w:t xml:space="preserve">Об изменениях в законодательстве: </w:t>
      </w:r>
      <w:hyperlink r:id="rId4" w:history="1">
        <w:r w:rsidR="00597DCC" w:rsidRPr="00AA5FE5">
          <w:rPr>
            <w:rFonts w:ascii="Times New Roman" w:hAnsi="Times New Roman"/>
            <w:sz w:val="26"/>
            <w:szCs w:val="26"/>
            <w:u w:val="single"/>
          </w:rPr>
          <w:t>Федеральный закон</w:t>
        </w:r>
      </w:hyperlink>
      <w:r w:rsidR="00597DCC" w:rsidRPr="00AA5FE5">
        <w:rPr>
          <w:rFonts w:ascii="Times New Roman" w:hAnsi="Times New Roman"/>
          <w:b/>
          <w:bCs/>
          <w:color w:val="26282F"/>
          <w:sz w:val="26"/>
          <w:szCs w:val="26"/>
          <w:u w:val="single"/>
        </w:rPr>
        <w:t xml:space="preserve"> от 30 декабря 2021 г. N 436-ФЗ "О внесении изменений в Федеральный закон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отдельные законодательные акты Российской Федерации"</w:t>
      </w:r>
    </w:p>
    <w:p w:rsidR="00597DCC" w:rsidRPr="00AA5FE5" w:rsidRDefault="00597DCC" w:rsidP="009027DD">
      <w:pPr>
        <w:autoSpaceDE w:val="0"/>
        <w:autoSpaceDN w:val="0"/>
        <w:adjustRightInd w:val="0"/>
        <w:spacing w:after="0" w:line="240" w:lineRule="auto"/>
        <w:ind w:firstLine="720"/>
        <w:jc w:val="both"/>
        <w:rPr>
          <w:rFonts w:ascii="Times New Roman" w:hAnsi="Times New Roman"/>
          <w:sz w:val="26"/>
          <w:szCs w:val="26"/>
        </w:rPr>
      </w:pPr>
    </w:p>
    <w:p w:rsidR="00597DCC" w:rsidRPr="00AA5FE5" w:rsidRDefault="00597DCC" w:rsidP="009027DD">
      <w:pPr>
        <w:autoSpaceDE w:val="0"/>
        <w:autoSpaceDN w:val="0"/>
        <w:adjustRightInd w:val="0"/>
        <w:spacing w:after="0" w:line="240" w:lineRule="auto"/>
        <w:ind w:firstLine="720"/>
        <w:jc w:val="both"/>
        <w:rPr>
          <w:rFonts w:ascii="Times New Roman" w:hAnsi="Times New Roman"/>
          <w:sz w:val="26"/>
          <w:szCs w:val="26"/>
        </w:rPr>
      </w:pPr>
      <w:r w:rsidRPr="00AA5FE5">
        <w:rPr>
          <w:rFonts w:ascii="Times New Roman" w:hAnsi="Times New Roman"/>
          <w:b/>
          <w:bCs/>
          <w:color w:val="26282F"/>
          <w:sz w:val="26"/>
          <w:szCs w:val="26"/>
        </w:rPr>
        <w:t>Президент РФ подписал Закон о Фонде развития территорий.</w:t>
      </w:r>
    </w:p>
    <w:p w:rsidR="00597DCC" w:rsidRPr="00AA5FE5" w:rsidRDefault="00597DCC" w:rsidP="009027DD">
      <w:pPr>
        <w:autoSpaceDE w:val="0"/>
        <w:autoSpaceDN w:val="0"/>
        <w:adjustRightInd w:val="0"/>
        <w:spacing w:after="0" w:line="240" w:lineRule="auto"/>
        <w:ind w:firstLine="720"/>
        <w:jc w:val="both"/>
        <w:rPr>
          <w:rFonts w:ascii="Times New Roman" w:hAnsi="Times New Roman"/>
          <w:sz w:val="26"/>
          <w:szCs w:val="26"/>
        </w:rPr>
      </w:pPr>
      <w:r w:rsidRPr="00AA5FE5">
        <w:rPr>
          <w:rFonts w:ascii="Times New Roman" w:hAnsi="Times New Roman"/>
          <w:sz w:val="26"/>
          <w:szCs w:val="26"/>
        </w:rPr>
        <w:t>Предусмотрено создание публично-правовой компании "Фонд развития территорий" путем реорганизации Фонда защиты прав граждан - участников долевого строительства и Фонда содействия реформированию ЖКХ с одновременным сочетанием их слияния и преобразования Фонда ЖКХ.</w:t>
      </w:r>
    </w:p>
    <w:p w:rsidR="00597DCC" w:rsidRPr="00AA5FE5" w:rsidRDefault="00597DCC" w:rsidP="009027DD">
      <w:pPr>
        <w:autoSpaceDE w:val="0"/>
        <w:autoSpaceDN w:val="0"/>
        <w:adjustRightInd w:val="0"/>
        <w:spacing w:after="0" w:line="240" w:lineRule="auto"/>
        <w:ind w:firstLine="720"/>
        <w:jc w:val="both"/>
        <w:rPr>
          <w:rFonts w:ascii="Times New Roman" w:hAnsi="Times New Roman"/>
          <w:sz w:val="26"/>
          <w:szCs w:val="26"/>
        </w:rPr>
      </w:pPr>
      <w:r w:rsidRPr="00AA5FE5">
        <w:rPr>
          <w:rFonts w:ascii="Times New Roman" w:hAnsi="Times New Roman"/>
          <w:sz w:val="26"/>
          <w:szCs w:val="26"/>
        </w:rPr>
        <w:t>Определены особенности создания нового Фонда. Он будет выполнять функции застройщика, технического заказчика и проводить строительный контроль. Также к полномочиям Фонда отнесены защита прав и законных интересов граждан - участников строительства, содействие модернизации ЖКХ и обеспечение сокращения непригодного для проживания жилфонда. Прописаны функции по комплексному развитию территорий, по мониторингу реализации программ по переселению граждан из аварийного жилья, региональных программ капремонта. Урегулированы вопросы организации деятельности Фонда, предоставления отчетности.</w:t>
      </w:r>
    </w:p>
    <w:p w:rsidR="00597DCC" w:rsidRPr="00AA5FE5" w:rsidRDefault="00597DCC" w:rsidP="009027DD">
      <w:pPr>
        <w:autoSpaceDE w:val="0"/>
        <w:autoSpaceDN w:val="0"/>
        <w:adjustRightInd w:val="0"/>
        <w:spacing w:after="0" w:line="240" w:lineRule="auto"/>
        <w:ind w:firstLine="720"/>
        <w:jc w:val="both"/>
        <w:rPr>
          <w:rFonts w:ascii="Times New Roman" w:hAnsi="Times New Roman"/>
          <w:sz w:val="26"/>
          <w:szCs w:val="26"/>
        </w:rPr>
      </w:pPr>
      <w:r w:rsidRPr="00AA5FE5">
        <w:rPr>
          <w:rFonts w:ascii="Times New Roman" w:hAnsi="Times New Roman"/>
          <w:sz w:val="26"/>
          <w:szCs w:val="26"/>
        </w:rPr>
        <w:t>Уточнен порядок определения рыночной стоимости 1 кв. м равнозначного жилого помещения (равнозначных жилых помещений) на первичном рынке при выплате возмещения участникам долевого строительства. Будет применяться показатель на дату, которая не может быть более чем на 6 месяцев ранее даты принятия решения о возмещении.</w:t>
      </w:r>
    </w:p>
    <w:p w:rsidR="00597DCC" w:rsidRPr="00AA5FE5" w:rsidRDefault="00597DCC" w:rsidP="009027DD">
      <w:pPr>
        <w:autoSpaceDE w:val="0"/>
        <w:autoSpaceDN w:val="0"/>
        <w:adjustRightInd w:val="0"/>
        <w:spacing w:after="0" w:line="240" w:lineRule="auto"/>
        <w:ind w:firstLine="720"/>
        <w:jc w:val="both"/>
        <w:rPr>
          <w:rFonts w:ascii="Times New Roman" w:hAnsi="Times New Roman"/>
          <w:sz w:val="26"/>
          <w:szCs w:val="26"/>
        </w:rPr>
      </w:pPr>
      <w:r w:rsidRPr="00AA5FE5">
        <w:rPr>
          <w:rFonts w:ascii="Times New Roman" w:hAnsi="Times New Roman"/>
          <w:sz w:val="26"/>
          <w:szCs w:val="26"/>
        </w:rPr>
        <w:t>Внесены сопутствующие изменения в ряд законов, в т. ч. о банкротстве, об участии в долевом строительстве, о госрегистрации недвижимости, в ЗК РФ, в ГрК РФ.</w:t>
      </w:r>
    </w:p>
    <w:p w:rsidR="00597DCC" w:rsidRPr="00AA5FE5" w:rsidRDefault="00597DCC" w:rsidP="009027DD">
      <w:pPr>
        <w:autoSpaceDE w:val="0"/>
        <w:autoSpaceDN w:val="0"/>
        <w:adjustRightInd w:val="0"/>
        <w:spacing w:after="0" w:line="240" w:lineRule="auto"/>
        <w:ind w:firstLine="720"/>
        <w:jc w:val="both"/>
        <w:rPr>
          <w:rFonts w:ascii="Times New Roman" w:hAnsi="Times New Roman"/>
          <w:sz w:val="26"/>
          <w:szCs w:val="26"/>
        </w:rPr>
      </w:pPr>
      <w:r w:rsidRPr="00AA5FE5">
        <w:rPr>
          <w:rFonts w:ascii="Times New Roman" w:hAnsi="Times New Roman"/>
          <w:sz w:val="26"/>
          <w:szCs w:val="26"/>
        </w:rPr>
        <w:t>Федеральный закон вступает в силу с 1 января 2022 г.</w:t>
      </w:r>
    </w:p>
    <w:p w:rsidR="00597DCC" w:rsidRPr="00AA5FE5" w:rsidRDefault="00597DCC" w:rsidP="009027DD">
      <w:pPr>
        <w:autoSpaceDE w:val="0"/>
        <w:autoSpaceDN w:val="0"/>
        <w:adjustRightInd w:val="0"/>
        <w:spacing w:after="0" w:line="240" w:lineRule="auto"/>
        <w:ind w:firstLine="720"/>
        <w:jc w:val="both"/>
        <w:rPr>
          <w:rFonts w:ascii="Times New Roman" w:hAnsi="Times New Roman"/>
          <w:sz w:val="28"/>
          <w:szCs w:val="28"/>
        </w:rPr>
      </w:pPr>
    </w:p>
    <w:p w:rsidR="00AA5FE5" w:rsidRDefault="00AA5FE5" w:rsidP="009027DD">
      <w:pPr>
        <w:autoSpaceDE w:val="0"/>
        <w:autoSpaceDN w:val="0"/>
        <w:adjustRightInd w:val="0"/>
        <w:spacing w:after="0" w:line="240" w:lineRule="auto"/>
        <w:ind w:firstLine="720"/>
        <w:jc w:val="both"/>
        <w:rPr>
          <w:rFonts w:ascii="Times New Roman" w:hAnsi="Times New Roman"/>
          <w:sz w:val="24"/>
          <w:szCs w:val="24"/>
        </w:rPr>
      </w:pPr>
    </w:p>
    <w:p w:rsidR="00AA5FE5" w:rsidRDefault="00AA5FE5" w:rsidP="009027DD">
      <w:pPr>
        <w:autoSpaceDE w:val="0"/>
        <w:autoSpaceDN w:val="0"/>
        <w:adjustRightInd w:val="0"/>
        <w:spacing w:after="0" w:line="240" w:lineRule="auto"/>
        <w:ind w:firstLine="720"/>
        <w:jc w:val="both"/>
        <w:rPr>
          <w:rFonts w:ascii="Times New Roman" w:hAnsi="Times New Roman"/>
          <w:sz w:val="24"/>
          <w:szCs w:val="24"/>
        </w:rPr>
      </w:pPr>
    </w:p>
    <w:p w:rsidR="00AA5FE5" w:rsidRDefault="00AA5FE5" w:rsidP="009027DD">
      <w:pPr>
        <w:autoSpaceDE w:val="0"/>
        <w:autoSpaceDN w:val="0"/>
        <w:adjustRightInd w:val="0"/>
        <w:spacing w:after="0" w:line="240" w:lineRule="auto"/>
        <w:ind w:firstLine="720"/>
        <w:jc w:val="both"/>
        <w:rPr>
          <w:rFonts w:ascii="Times New Roman" w:hAnsi="Times New Roman"/>
          <w:sz w:val="24"/>
          <w:szCs w:val="24"/>
        </w:rPr>
      </w:pPr>
    </w:p>
    <w:p w:rsidR="00AA5FE5" w:rsidRDefault="00AA5FE5" w:rsidP="009027DD">
      <w:pPr>
        <w:autoSpaceDE w:val="0"/>
        <w:autoSpaceDN w:val="0"/>
        <w:adjustRightInd w:val="0"/>
        <w:spacing w:after="0" w:line="240" w:lineRule="auto"/>
        <w:ind w:firstLine="720"/>
        <w:jc w:val="both"/>
        <w:rPr>
          <w:rFonts w:ascii="Times New Roman" w:hAnsi="Times New Roman"/>
          <w:sz w:val="24"/>
          <w:szCs w:val="24"/>
        </w:rPr>
      </w:pPr>
    </w:p>
    <w:p w:rsidR="00AA5FE5" w:rsidRDefault="00AA5FE5" w:rsidP="009027DD">
      <w:pPr>
        <w:autoSpaceDE w:val="0"/>
        <w:autoSpaceDN w:val="0"/>
        <w:adjustRightInd w:val="0"/>
        <w:spacing w:after="0" w:line="240" w:lineRule="auto"/>
        <w:ind w:firstLine="720"/>
        <w:jc w:val="both"/>
        <w:rPr>
          <w:rFonts w:ascii="Times New Roman" w:hAnsi="Times New Roman"/>
          <w:sz w:val="24"/>
          <w:szCs w:val="24"/>
        </w:rPr>
      </w:pPr>
    </w:p>
    <w:p w:rsidR="00AA5FE5" w:rsidRDefault="00AA5FE5" w:rsidP="009027DD">
      <w:pPr>
        <w:autoSpaceDE w:val="0"/>
        <w:autoSpaceDN w:val="0"/>
        <w:adjustRightInd w:val="0"/>
        <w:spacing w:after="0" w:line="240" w:lineRule="auto"/>
        <w:ind w:firstLine="720"/>
        <w:jc w:val="both"/>
        <w:rPr>
          <w:rFonts w:ascii="Times New Roman" w:hAnsi="Times New Roman"/>
          <w:sz w:val="24"/>
          <w:szCs w:val="24"/>
        </w:rPr>
      </w:pPr>
    </w:p>
    <w:p w:rsidR="00AA5FE5" w:rsidRDefault="00AA5FE5" w:rsidP="009027DD">
      <w:pPr>
        <w:autoSpaceDE w:val="0"/>
        <w:autoSpaceDN w:val="0"/>
        <w:adjustRightInd w:val="0"/>
        <w:spacing w:after="0" w:line="240" w:lineRule="auto"/>
        <w:ind w:firstLine="720"/>
        <w:jc w:val="both"/>
        <w:rPr>
          <w:rFonts w:ascii="Times New Roman" w:hAnsi="Times New Roman"/>
          <w:sz w:val="24"/>
          <w:szCs w:val="24"/>
        </w:rPr>
      </w:pPr>
    </w:p>
    <w:p w:rsidR="00AA5FE5" w:rsidRDefault="00AA5FE5" w:rsidP="009027DD">
      <w:pPr>
        <w:autoSpaceDE w:val="0"/>
        <w:autoSpaceDN w:val="0"/>
        <w:adjustRightInd w:val="0"/>
        <w:spacing w:after="0" w:line="240" w:lineRule="auto"/>
        <w:ind w:firstLine="720"/>
        <w:jc w:val="both"/>
        <w:rPr>
          <w:rFonts w:ascii="Times New Roman" w:hAnsi="Times New Roman"/>
          <w:sz w:val="24"/>
          <w:szCs w:val="24"/>
        </w:rPr>
      </w:pPr>
    </w:p>
    <w:p w:rsidR="00AA5FE5" w:rsidRDefault="00AA5FE5" w:rsidP="009027DD">
      <w:pPr>
        <w:autoSpaceDE w:val="0"/>
        <w:autoSpaceDN w:val="0"/>
        <w:adjustRightInd w:val="0"/>
        <w:spacing w:after="0" w:line="240" w:lineRule="auto"/>
        <w:ind w:firstLine="720"/>
        <w:jc w:val="both"/>
        <w:rPr>
          <w:rFonts w:ascii="Times New Roman" w:hAnsi="Times New Roman"/>
          <w:sz w:val="24"/>
          <w:szCs w:val="24"/>
        </w:rPr>
      </w:pPr>
    </w:p>
    <w:p w:rsidR="00AA5FE5" w:rsidRDefault="00AA5FE5" w:rsidP="009027DD">
      <w:pPr>
        <w:autoSpaceDE w:val="0"/>
        <w:autoSpaceDN w:val="0"/>
        <w:adjustRightInd w:val="0"/>
        <w:spacing w:after="0" w:line="240" w:lineRule="auto"/>
        <w:ind w:firstLine="720"/>
        <w:jc w:val="both"/>
        <w:rPr>
          <w:rFonts w:ascii="Times New Roman" w:hAnsi="Times New Roman"/>
          <w:sz w:val="24"/>
          <w:szCs w:val="24"/>
        </w:rPr>
      </w:pPr>
    </w:p>
    <w:sectPr w:rsidR="00AA5FE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9E"/>
    <w:rsid w:val="001C5772"/>
    <w:rsid w:val="001C6593"/>
    <w:rsid w:val="001F5944"/>
    <w:rsid w:val="00225406"/>
    <w:rsid w:val="00250C53"/>
    <w:rsid w:val="00270B41"/>
    <w:rsid w:val="002A181A"/>
    <w:rsid w:val="003714A3"/>
    <w:rsid w:val="00395BBC"/>
    <w:rsid w:val="004D732E"/>
    <w:rsid w:val="00597DCC"/>
    <w:rsid w:val="005C5B1A"/>
    <w:rsid w:val="005D5E03"/>
    <w:rsid w:val="00634981"/>
    <w:rsid w:val="0064547E"/>
    <w:rsid w:val="006515E3"/>
    <w:rsid w:val="006925DD"/>
    <w:rsid w:val="006C1D2B"/>
    <w:rsid w:val="006F1FDB"/>
    <w:rsid w:val="0074708A"/>
    <w:rsid w:val="00762057"/>
    <w:rsid w:val="007973A3"/>
    <w:rsid w:val="0080028D"/>
    <w:rsid w:val="008523AA"/>
    <w:rsid w:val="009027DD"/>
    <w:rsid w:val="00925C9C"/>
    <w:rsid w:val="009704D7"/>
    <w:rsid w:val="00A72673"/>
    <w:rsid w:val="00A81D85"/>
    <w:rsid w:val="00A94B36"/>
    <w:rsid w:val="00AA5FE5"/>
    <w:rsid w:val="00AE17F0"/>
    <w:rsid w:val="00B254F1"/>
    <w:rsid w:val="00B34F95"/>
    <w:rsid w:val="00B40654"/>
    <w:rsid w:val="00B90A43"/>
    <w:rsid w:val="00B92F53"/>
    <w:rsid w:val="00C16533"/>
    <w:rsid w:val="00CC10A0"/>
    <w:rsid w:val="00CC5733"/>
    <w:rsid w:val="00E77BA5"/>
    <w:rsid w:val="00ED39CB"/>
    <w:rsid w:val="00F05862"/>
    <w:rsid w:val="00F22C4A"/>
    <w:rsid w:val="00F31F9E"/>
    <w:rsid w:val="00F62B9E"/>
    <w:rsid w:val="00F73BE9"/>
    <w:rsid w:val="00F81658"/>
    <w:rsid w:val="00FA61A7"/>
    <w:rsid w:val="00FD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57D120-ADA6-4138-BCE2-2B53A180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B9E"/>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F62B9E"/>
    <w:rPr>
      <w:rFonts w:cs="Times New Roman"/>
      <w:color w:val="0000FF"/>
      <w:u w:val="single"/>
    </w:rPr>
  </w:style>
  <w:style w:type="character" w:styleId="a5">
    <w:name w:val="Strong"/>
    <w:basedOn w:val="a0"/>
    <w:uiPriority w:val="22"/>
    <w:qFormat/>
    <w:rsid w:val="002A181A"/>
    <w:rPr>
      <w:rFonts w:cs="Times New Roman"/>
      <w:b/>
    </w:rPr>
  </w:style>
  <w:style w:type="paragraph" w:styleId="a6">
    <w:name w:val="Balloon Text"/>
    <w:basedOn w:val="a"/>
    <w:link w:val="a7"/>
    <w:uiPriority w:val="99"/>
    <w:rsid w:val="00A94B3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locked/>
    <w:rsid w:val="00A94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963901">
      <w:marLeft w:val="0"/>
      <w:marRight w:val="0"/>
      <w:marTop w:val="0"/>
      <w:marBottom w:val="0"/>
      <w:divBdr>
        <w:top w:val="none" w:sz="0" w:space="0" w:color="auto"/>
        <w:left w:val="none" w:sz="0" w:space="0" w:color="auto"/>
        <w:bottom w:val="none" w:sz="0" w:space="0" w:color="auto"/>
        <w:right w:val="none" w:sz="0" w:space="0" w:color="auto"/>
      </w:divBdr>
      <w:divsChild>
        <w:div w:id="2088963899">
          <w:marLeft w:val="0"/>
          <w:marRight w:val="0"/>
          <w:marTop w:val="0"/>
          <w:marBottom w:val="0"/>
          <w:divBdr>
            <w:top w:val="none" w:sz="0" w:space="0" w:color="auto"/>
            <w:left w:val="none" w:sz="0" w:space="0" w:color="auto"/>
            <w:bottom w:val="none" w:sz="0" w:space="0" w:color="auto"/>
            <w:right w:val="none" w:sz="0" w:space="0" w:color="auto"/>
          </w:divBdr>
          <w:divsChild>
            <w:div w:id="2088963900">
              <w:marLeft w:val="0"/>
              <w:marRight w:val="0"/>
              <w:marTop w:val="0"/>
              <w:marBottom w:val="0"/>
              <w:divBdr>
                <w:top w:val="none" w:sz="0" w:space="0" w:color="auto"/>
                <w:left w:val="none" w:sz="0" w:space="0" w:color="auto"/>
                <w:bottom w:val="none" w:sz="0" w:space="0" w:color="auto"/>
                <w:right w:val="none" w:sz="0" w:space="0" w:color="auto"/>
              </w:divBdr>
            </w:div>
            <w:div w:id="2088963903">
              <w:marLeft w:val="0"/>
              <w:marRight w:val="0"/>
              <w:marTop w:val="0"/>
              <w:marBottom w:val="0"/>
              <w:divBdr>
                <w:top w:val="none" w:sz="0" w:space="0" w:color="auto"/>
                <w:left w:val="none" w:sz="0" w:space="0" w:color="auto"/>
                <w:bottom w:val="none" w:sz="0" w:space="0" w:color="auto"/>
                <w:right w:val="none" w:sz="0" w:space="0" w:color="auto"/>
              </w:divBdr>
            </w:div>
          </w:divsChild>
        </w:div>
        <w:div w:id="2088963904">
          <w:marLeft w:val="0"/>
          <w:marRight w:val="0"/>
          <w:marTop w:val="0"/>
          <w:marBottom w:val="0"/>
          <w:divBdr>
            <w:top w:val="none" w:sz="0" w:space="0" w:color="auto"/>
            <w:left w:val="none" w:sz="0" w:space="0" w:color="auto"/>
            <w:bottom w:val="none" w:sz="0" w:space="0" w:color="auto"/>
            <w:right w:val="none" w:sz="0" w:space="0" w:color="auto"/>
          </w:divBdr>
        </w:div>
      </w:divsChild>
    </w:div>
    <w:div w:id="2088963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4032316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Кандакова Наталья Владимировна</dc:creator>
  <cp:keywords/>
  <dc:description/>
  <cp:lastModifiedBy>Admin</cp:lastModifiedBy>
  <cp:revision>2</cp:revision>
  <cp:lastPrinted>2022-01-18T10:44:00Z</cp:lastPrinted>
  <dcterms:created xsi:type="dcterms:W3CDTF">2024-07-31T09:00:00Z</dcterms:created>
  <dcterms:modified xsi:type="dcterms:W3CDTF">2024-07-31T09:00:00Z</dcterms:modified>
</cp:coreProperties>
</file>