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07" w:rsidRDefault="00262E07" w:rsidP="00C73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262E07" w:rsidRDefault="00262E07" w:rsidP="00C73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D79C1" w:rsidRDefault="00C739C8" w:rsidP="00C73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1D79C1">
        <w:rPr>
          <w:rStyle w:val="markedcontent"/>
          <w:rFonts w:ascii="Times New Roman" w:hAnsi="Times New Roman" w:cs="Times New Roman"/>
          <w:sz w:val="28"/>
          <w:szCs w:val="28"/>
        </w:rPr>
        <w:t xml:space="preserve">ДЕВЯТЬ ШАГОВ </w:t>
      </w:r>
      <w:r w:rsidR="00B56CC6">
        <w:rPr>
          <w:rStyle w:val="markedcontent"/>
          <w:rFonts w:ascii="Times New Roman" w:hAnsi="Times New Roman" w:cs="Times New Roman"/>
          <w:sz w:val="28"/>
          <w:szCs w:val="28"/>
        </w:rPr>
        <w:t>ДЛЯ ВЛАДЕЛЬЦА ГАРАЖА</w:t>
      </w:r>
    </w:p>
    <w:p w:rsidR="00C739C8" w:rsidRDefault="00C739C8" w:rsidP="00262E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разработал краткие и понятные методические рекомендации к Федеральному закону №79-ФЗ, получившему название «гаражная амнистия». Закон вступает</w:t>
      </w:r>
      <w:r w:rsidR="001D79C1">
        <w:rPr>
          <w:rStyle w:val="markedcontent"/>
          <w:rFonts w:ascii="Times New Roman" w:hAnsi="Times New Roman" w:cs="Times New Roman"/>
          <w:sz w:val="28"/>
          <w:szCs w:val="28"/>
        </w:rPr>
        <w:t xml:space="preserve"> в силу с 1 сентября 2021 года.</w:t>
      </w:r>
    </w:p>
    <w:p w:rsidR="001D79C1" w:rsidRDefault="001D79C1" w:rsidP="0026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C1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подробно </w:t>
      </w:r>
      <w:r>
        <w:rPr>
          <w:rFonts w:ascii="Times New Roman" w:hAnsi="Times New Roman" w:cs="Times New Roman"/>
          <w:sz w:val="28"/>
          <w:szCs w:val="28"/>
        </w:rPr>
        <w:t xml:space="preserve">разъясняется кому подходит «гаражная амнистия», </w:t>
      </w:r>
      <w:r w:rsidRPr="001D79C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ей можно воспользоваться, какие документы потребуются </w:t>
      </w:r>
      <w:r w:rsidR="00F311E5">
        <w:rPr>
          <w:rFonts w:ascii="Times New Roman" w:hAnsi="Times New Roman" w:cs="Times New Roman"/>
          <w:sz w:val="28"/>
          <w:szCs w:val="28"/>
        </w:rPr>
        <w:t>для оформления и многое другое.</w:t>
      </w:r>
    </w:p>
    <w:p w:rsidR="00F311E5" w:rsidRPr="00F311E5" w:rsidRDefault="002A5A42" w:rsidP="00262E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311E5" w:rsidRPr="00F311E5">
        <w:rPr>
          <w:sz w:val="28"/>
          <w:szCs w:val="28"/>
        </w:rPr>
        <w:t>сли у гражданина нет указанных в рекомендациях документов, это не означает, что он не сможет оформить гараж. Региональные органы власти наделены полномочиями по определению дополнительного перечня документов, на основании которых человек может зарегистрировать гараж по «амнистии».</w:t>
      </w:r>
    </w:p>
    <w:p w:rsidR="00F311E5" w:rsidRPr="00F311E5" w:rsidRDefault="002A5A42" w:rsidP="00262E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</w:t>
      </w:r>
      <w:r w:rsidR="00F311E5" w:rsidRPr="00F311E5">
        <w:rPr>
          <w:sz w:val="28"/>
          <w:szCs w:val="28"/>
        </w:rPr>
        <w:t xml:space="preserve">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 Решение о бесплатном предоставлении земельного участка под гаражом в собственность принимает администрация конкретного населенного пункта.</w:t>
      </w:r>
    </w:p>
    <w:p w:rsidR="001D79C1" w:rsidRDefault="00F311E5" w:rsidP="00262E07">
      <w:pPr>
        <w:pStyle w:val="a3"/>
        <w:spacing w:before="0" w:beforeAutospacing="0" w:after="0" w:afterAutospacing="0"/>
        <w:ind w:firstLine="709"/>
        <w:jc w:val="both"/>
      </w:pPr>
      <w:r w:rsidRPr="00F311E5">
        <w:rPr>
          <w:sz w:val="28"/>
          <w:szCs w:val="28"/>
        </w:rPr>
        <w:t xml:space="preserve">Чтобы такое решение было принято, гражданин должен направить </w:t>
      </w:r>
      <w:r w:rsidR="002A5A42">
        <w:rPr>
          <w:sz w:val="28"/>
          <w:szCs w:val="28"/>
        </w:rPr>
        <w:t xml:space="preserve">в администрацию </w:t>
      </w:r>
      <w:r w:rsidRPr="00F311E5">
        <w:rPr>
          <w:sz w:val="28"/>
          <w:szCs w:val="28"/>
        </w:rPr>
        <w:t>решение о предварительн</w:t>
      </w:r>
      <w:bookmarkStart w:id="0" w:name="_GoBack"/>
      <w:bookmarkEnd w:id="0"/>
      <w:r w:rsidRPr="00F311E5">
        <w:rPr>
          <w:sz w:val="28"/>
          <w:szCs w:val="28"/>
        </w:rPr>
        <w:t xml:space="preserve">ом согласовании предоставления земельного участка, выписку из ЕГРН на земельный участок и технический план на гараж. В итоге администрация сама подаст в </w:t>
      </w:r>
      <w:proofErr w:type="spellStart"/>
      <w:r w:rsidRPr="00F311E5">
        <w:rPr>
          <w:sz w:val="28"/>
          <w:szCs w:val="28"/>
        </w:rPr>
        <w:t>Росреестр</w:t>
      </w:r>
      <w:proofErr w:type="spellEnd"/>
      <w:r w:rsidRPr="00F311E5">
        <w:rPr>
          <w:sz w:val="28"/>
          <w:szCs w:val="28"/>
        </w:rPr>
        <w:t xml:space="preserve"> документы на регистрацию права собственности владельца гаража и потом вручит владельцу выписки из ЕГРН, подтверждающ</w:t>
      </w:r>
      <w:r w:rsidR="002A5A42">
        <w:rPr>
          <w:sz w:val="28"/>
          <w:szCs w:val="28"/>
        </w:rPr>
        <w:t>ие</w:t>
      </w:r>
      <w:r w:rsidRPr="00F311E5">
        <w:rPr>
          <w:sz w:val="28"/>
          <w:szCs w:val="28"/>
        </w:rPr>
        <w:t xml:space="preserve"> оформление прав на гараж и землю.</w:t>
      </w:r>
    </w:p>
    <w:sectPr w:rsidR="001D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6"/>
    <w:rsid w:val="001962C9"/>
    <w:rsid w:val="001D79C1"/>
    <w:rsid w:val="00262E07"/>
    <w:rsid w:val="002A5A42"/>
    <w:rsid w:val="008E1C76"/>
    <w:rsid w:val="00B56CC6"/>
    <w:rsid w:val="00C739C8"/>
    <w:rsid w:val="00E11F2C"/>
    <w:rsid w:val="00F3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21B0"/>
  <w15:docId w15:val="{A93D5313-AAE5-4FAF-BE70-2549349C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39C8"/>
  </w:style>
  <w:style w:type="paragraph" w:styleId="a3">
    <w:name w:val="Normal (Web)"/>
    <w:basedOn w:val="a"/>
    <w:uiPriority w:val="99"/>
    <w:unhideWhenUsed/>
    <w:rsid w:val="00F3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dcterms:created xsi:type="dcterms:W3CDTF">2021-06-16T11:23:00Z</dcterms:created>
  <dcterms:modified xsi:type="dcterms:W3CDTF">2021-06-30T07:50:00Z</dcterms:modified>
</cp:coreProperties>
</file>