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0D" w:rsidRDefault="00B53C0D" w:rsidP="00B53C0D">
      <w:pPr>
        <w:spacing w:after="0" w:line="312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12460D" wp14:editId="671647BF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959" w:rsidRDefault="00344959" w:rsidP="00B53C0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Кадастровая палата 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Курганской</w:t>
      </w:r>
      <w:r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области приглашает на </w:t>
      </w:r>
      <w:proofErr w:type="spellStart"/>
      <w:r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вебинар</w:t>
      </w:r>
      <w:proofErr w:type="spellEnd"/>
      <w:r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! </w:t>
      </w:r>
    </w:p>
    <w:p w:rsidR="00344959" w:rsidRPr="003F4355" w:rsidRDefault="00344959" w:rsidP="00B53C0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C6104" w:rsidRPr="00344959" w:rsidRDefault="00CC6104" w:rsidP="00B53C0D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836CB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 в 09</w:t>
      </w:r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>:00 (</w:t>
      </w:r>
      <w:proofErr w:type="spellStart"/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88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959">
        <w:rPr>
          <w:rFonts w:ascii="Times New Roman" w:eastAsia="Times New Roman" w:hAnsi="Times New Roman" w:cs="Times New Roman"/>
          <w:b/>
          <w:sz w:val="28"/>
          <w:szCs w:val="28"/>
        </w:rPr>
        <w:t>Кадастровая палата</w:t>
      </w:r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Курганско</w:t>
      </w:r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>й области провед</w:t>
      </w:r>
      <w:r w:rsidR="008836C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proofErr w:type="spellStart"/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proofErr w:type="spellEnd"/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тему: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Реестр границ. Береговые линии и не только</w:t>
      </w:r>
      <w:r w:rsidR="008836C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8836CB" w:rsidRPr="00344959" w:rsidRDefault="00CC6104" w:rsidP="00B53C0D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01">
        <w:rPr>
          <w:rFonts w:ascii="Times New Roman" w:eastAsia="Times New Roman" w:hAnsi="Times New Roman" w:cs="Times New Roman"/>
          <w:sz w:val="28"/>
          <w:szCs w:val="28"/>
        </w:rPr>
        <w:t>Реестр гран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иц, как составная часть </w:t>
      </w:r>
      <w:r w:rsidRPr="00FC3301">
        <w:rPr>
          <w:rFonts w:ascii="Times New Roman" w:eastAsia="Times New Roman" w:hAnsi="Times New Roman" w:cs="Times New Roman"/>
          <w:sz w:val="28"/>
          <w:szCs w:val="28"/>
        </w:rPr>
        <w:t xml:space="preserve">Единого государственного реестра недвижимости, в настоящее время является одним из наиболее динамично развивающихся и перспективных разделов государственного информационного ресурса. При этом, как подготовка документов, так и сам технический процесс внесения сведений в Реестр еще вызывает достаточно много вопросов и имеет немало «белых пятен», временных схем. Эти нюансы приходится учитывать в своей работе как сотрудникам подведомственного бюджетного учреждения </w:t>
      </w:r>
      <w:proofErr w:type="spellStart"/>
      <w:r w:rsidRPr="00FC330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C3301">
        <w:rPr>
          <w:rFonts w:ascii="Times New Roman" w:eastAsia="Times New Roman" w:hAnsi="Times New Roman" w:cs="Times New Roman"/>
          <w:sz w:val="28"/>
          <w:szCs w:val="28"/>
        </w:rPr>
        <w:t>, так и представителям сообщества кадастровых инженеров.</w:t>
      </w:r>
    </w:p>
    <w:p w:rsidR="008836CB" w:rsidRPr="00344959" w:rsidRDefault="00CC6104" w:rsidP="00B53C0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344959">
        <w:rPr>
          <w:sz w:val="28"/>
          <w:szCs w:val="28"/>
          <w:lang w:eastAsia="en-US"/>
        </w:rPr>
        <w:t>акие бывают береговые линии?</w:t>
      </w:r>
    </w:p>
    <w:p w:rsidR="008836CB" w:rsidRPr="00344959" w:rsidRDefault="008836CB" w:rsidP="00B53C0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  <w:lang w:eastAsia="en-US"/>
        </w:rPr>
      </w:pPr>
      <w:r w:rsidRPr="00205591">
        <w:rPr>
          <w:sz w:val="28"/>
          <w:szCs w:val="28"/>
          <w:lang w:eastAsia="en-US"/>
        </w:rPr>
        <w:t xml:space="preserve">Какие документы </w:t>
      </w:r>
      <w:r w:rsidR="00CC6104">
        <w:rPr>
          <w:sz w:val="28"/>
          <w:szCs w:val="28"/>
          <w:lang w:eastAsia="en-US"/>
        </w:rPr>
        <w:t>необходимы</w:t>
      </w:r>
      <w:r w:rsidRPr="00205591">
        <w:rPr>
          <w:sz w:val="28"/>
          <w:szCs w:val="28"/>
          <w:lang w:eastAsia="en-US"/>
        </w:rPr>
        <w:t xml:space="preserve"> для </w:t>
      </w:r>
      <w:r w:rsidR="00CC6104">
        <w:rPr>
          <w:sz w:val="28"/>
          <w:szCs w:val="28"/>
          <w:lang w:eastAsia="en-US"/>
        </w:rPr>
        <w:t>внесения</w:t>
      </w:r>
      <w:r w:rsidRPr="00205591">
        <w:rPr>
          <w:sz w:val="28"/>
          <w:szCs w:val="28"/>
          <w:lang w:eastAsia="en-US"/>
        </w:rPr>
        <w:t>?</w:t>
      </w:r>
    </w:p>
    <w:p w:rsidR="00CC6104" w:rsidRPr="00CC6104" w:rsidRDefault="00CC6104" w:rsidP="00B53C0D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34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Как правильно банкам читать информацию в выписках из ЕГРН об ограничениях, накладываемых объектами реестра границ.</w:t>
      </w:r>
    </w:p>
    <w:p w:rsidR="008836CB" w:rsidRDefault="00CC6104" w:rsidP="00B53C0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01">
        <w:rPr>
          <w:rFonts w:ascii="Times New Roman" w:eastAsia="Times New Roman" w:hAnsi="Times New Roman" w:cs="Times New Roman"/>
          <w:sz w:val="28"/>
          <w:szCs w:val="28"/>
        </w:rPr>
        <w:t xml:space="preserve">На эти и другие актуальные вопросы, связанные с освещением данной темы, ответит заместитель директора – главный технолог </w:t>
      </w:r>
      <w:r w:rsidR="003C3D33">
        <w:rPr>
          <w:rFonts w:ascii="Times New Roman" w:eastAsia="Times New Roman" w:hAnsi="Times New Roman" w:cs="Times New Roman"/>
          <w:sz w:val="28"/>
          <w:szCs w:val="28"/>
        </w:rPr>
        <w:t>Кадастровой палаты</w:t>
      </w:r>
      <w:r w:rsidRPr="00FC3301">
        <w:rPr>
          <w:rFonts w:ascii="Times New Roman" w:eastAsia="Times New Roman" w:hAnsi="Times New Roman" w:cs="Times New Roman"/>
          <w:sz w:val="28"/>
          <w:szCs w:val="28"/>
        </w:rPr>
        <w:t xml:space="preserve"> по Курганской области Алексей Владимирович Уткин.</w:t>
      </w:r>
    </w:p>
    <w:p w:rsidR="00CC6104" w:rsidRPr="00801868" w:rsidRDefault="008836CB" w:rsidP="00B53C0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8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Присоединяйтесь – будет интересно! </w:t>
      </w:r>
    </w:p>
    <w:p w:rsidR="00344959" w:rsidRDefault="00344959" w:rsidP="00B53C0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Стоимость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- 1</w:t>
      </w:r>
      <w:r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000 рублей. Продолжительность - не более 90 минут.</w:t>
      </w:r>
    </w:p>
    <w:p w:rsidR="008836CB" w:rsidRDefault="008836CB" w:rsidP="00B53C0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ля участия Вам необходимо пройти авторизацию по ссылке </w:t>
      </w:r>
      <w:hyperlink r:id="rId6" w:history="1">
        <w:proofErr w:type="gramStart"/>
        <w:r w:rsidR="00344959" w:rsidRPr="00F12B6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https://webinar.kadastr.ru/webinars/ready/detail/96</w:t>
        </w:r>
      </w:hyperlink>
      <w:r w:rsidR="00344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07B">
        <w:rPr>
          <w:rFonts w:ascii="Times New Roman" w:eastAsia="Times New Roman" w:hAnsi="Times New Roman" w:cs="Times New Roman"/>
          <w:color w:val="2B2A29"/>
          <w:sz w:val="28"/>
          <w:szCs w:val="28"/>
        </w:rPr>
        <w:t>.</w:t>
      </w:r>
      <w:proofErr w:type="gramEnd"/>
    </w:p>
    <w:p w:rsidR="008836CB" w:rsidRDefault="008836CB" w:rsidP="00B53C0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>Оплата принимается до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Успейте оплатить квитанцию!</w:t>
      </w:r>
    </w:p>
    <w:p w:rsidR="00344959" w:rsidRDefault="008836CB" w:rsidP="00B53C0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Убедительная просьба - оплачивать участие в </w:t>
      </w:r>
      <w:proofErr w:type="spellStart"/>
      <w:r w:rsidRPr="00BD41CE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 как гражданин (физическое лицо), а не от организации.</w:t>
      </w:r>
    </w:p>
    <w:p w:rsidR="00CC431F" w:rsidRPr="00344959" w:rsidRDefault="00CC6104" w:rsidP="00B53C0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01">
        <w:rPr>
          <w:rFonts w:ascii="Times New Roman" w:eastAsia="Times New Roman" w:hAnsi="Times New Roman" w:cs="Times New Roman"/>
          <w:sz w:val="28"/>
          <w:szCs w:val="28"/>
        </w:rPr>
        <w:t xml:space="preserve">Имеющиеся вопросы по теме </w:t>
      </w:r>
      <w:proofErr w:type="spellStart"/>
      <w:r w:rsidRPr="00FC3301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FC3301">
        <w:rPr>
          <w:rFonts w:ascii="Times New Roman" w:eastAsia="Times New Roman" w:hAnsi="Times New Roman" w:cs="Times New Roman"/>
          <w:sz w:val="28"/>
          <w:szCs w:val="28"/>
        </w:rPr>
        <w:t xml:space="preserve"> рекомендуем предварительно направить </w:t>
      </w:r>
      <w:r w:rsidR="006A19D7">
        <w:rPr>
          <w:rFonts w:ascii="Times New Roman" w:eastAsia="Times New Roman" w:hAnsi="Times New Roman" w:cs="Times New Roman"/>
          <w:sz w:val="28"/>
          <w:szCs w:val="28"/>
        </w:rPr>
        <w:t>до 09.</w:t>
      </w:r>
      <w:r w:rsidR="00F65832">
        <w:rPr>
          <w:rFonts w:ascii="Times New Roman" w:eastAsia="Times New Roman" w:hAnsi="Times New Roman" w:cs="Times New Roman"/>
          <w:sz w:val="28"/>
          <w:szCs w:val="28"/>
        </w:rPr>
        <w:t xml:space="preserve">12.2020 </w:t>
      </w:r>
      <w:r w:rsidRPr="00FC3301">
        <w:rPr>
          <w:rFonts w:ascii="Times New Roman" w:eastAsia="Times New Roman" w:hAnsi="Times New Roman" w:cs="Times New Roman"/>
          <w:sz w:val="28"/>
          <w:szCs w:val="28"/>
        </w:rPr>
        <w:t xml:space="preserve">по адресу электронной почты </w:t>
      </w:r>
      <w:hyperlink r:id="rId7" w:history="1">
        <w:r w:rsidRPr="00FC3301">
          <w:rPr>
            <w:rFonts w:ascii="Times New Roman" w:eastAsia="Times New Roman" w:hAnsi="Times New Roman" w:cs="Times New Roman"/>
            <w:sz w:val="28"/>
            <w:szCs w:val="28"/>
          </w:rPr>
          <w:t>MongustovD@45.kadastr.ru</w:t>
        </w:r>
      </w:hyperlink>
      <w:r w:rsidRPr="00FC3301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sectPr w:rsidR="00CC431F" w:rsidRPr="00344959" w:rsidSect="0034495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B"/>
    <w:rsid w:val="00344959"/>
    <w:rsid w:val="003C3D33"/>
    <w:rsid w:val="00546F3D"/>
    <w:rsid w:val="005B5DEB"/>
    <w:rsid w:val="006A19D7"/>
    <w:rsid w:val="00801868"/>
    <w:rsid w:val="008836CB"/>
    <w:rsid w:val="00B53C0D"/>
    <w:rsid w:val="00CC6104"/>
    <w:rsid w:val="00EE584F"/>
    <w:rsid w:val="00F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95A9-C626-4C65-AD1D-6A8348E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C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8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8836CB"/>
    <w:rPr>
      <w:color w:val="0000FF"/>
      <w:u w:val="single"/>
    </w:rPr>
  </w:style>
  <w:style w:type="paragraph" w:styleId="a4">
    <w:name w:val="Normal (Web)"/>
    <w:basedOn w:val="a"/>
    <w:uiPriority w:val="99"/>
    <w:rsid w:val="0088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1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gustovD@45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Татьяна Викторовна</dc:creator>
  <cp:keywords/>
  <dc:description/>
  <cp:lastModifiedBy>Бондарь Татьяна Викторовна</cp:lastModifiedBy>
  <cp:revision>4</cp:revision>
  <cp:lastPrinted>2020-11-25T10:50:00Z</cp:lastPrinted>
  <dcterms:created xsi:type="dcterms:W3CDTF">2020-11-25T08:02:00Z</dcterms:created>
  <dcterms:modified xsi:type="dcterms:W3CDTF">2020-11-25T11:14:00Z</dcterms:modified>
</cp:coreProperties>
</file>