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C0" w:rsidRPr="009D24C0" w:rsidRDefault="009D24C0" w:rsidP="009D24C0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11137217"/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информирует:</w:t>
      </w:r>
    </w:p>
    <w:p w:rsidR="009D24C0" w:rsidRPr="000E4B31" w:rsidRDefault="009D24C0" w:rsidP="00417B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7BF2" w:rsidRDefault="000E4B31" w:rsidP="000E4B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417BF2">
        <w:rPr>
          <w:rFonts w:ascii="Times New Roman" w:hAnsi="Times New Roman" w:cs="Times New Roman"/>
          <w:b/>
          <w:bCs/>
          <w:sz w:val="28"/>
          <w:szCs w:val="28"/>
        </w:rPr>
        <w:t>а электронными услугами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будущее.</w:t>
      </w:r>
      <w:bookmarkStart w:id="1" w:name="_GoBack"/>
      <w:bookmarkEnd w:id="1"/>
    </w:p>
    <w:p w:rsidR="00417BF2" w:rsidRPr="00417BF2" w:rsidRDefault="00417BF2" w:rsidP="009D24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417B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5224">
        <w:rPr>
          <w:rFonts w:ascii="Times New Roman" w:hAnsi="Times New Roman" w:cs="Times New Roman"/>
          <w:b/>
          <w:bCs/>
          <w:sz w:val="28"/>
          <w:szCs w:val="28"/>
        </w:rPr>
        <w:t xml:space="preserve">текущем году в </w:t>
      </w:r>
      <w:r w:rsidRPr="00417BF2">
        <w:rPr>
          <w:rFonts w:ascii="Times New Roman" w:hAnsi="Times New Roman" w:cs="Times New Roman"/>
          <w:b/>
          <w:bCs/>
          <w:sz w:val="28"/>
          <w:szCs w:val="28"/>
        </w:rPr>
        <w:t xml:space="preserve">два раза выросло количество услуг, предоставляемых Управлением </w:t>
      </w:r>
      <w:proofErr w:type="spellStart"/>
      <w:r w:rsidRPr="00417BF2">
        <w:rPr>
          <w:rFonts w:ascii="Times New Roman" w:hAnsi="Times New Roman" w:cs="Times New Roman"/>
          <w:b/>
          <w:bCs/>
          <w:sz w:val="28"/>
          <w:szCs w:val="28"/>
        </w:rPr>
        <w:t>Росреестра</w:t>
      </w:r>
      <w:proofErr w:type="spellEnd"/>
      <w:r w:rsidRPr="00417BF2">
        <w:rPr>
          <w:rFonts w:ascii="Times New Roman" w:hAnsi="Times New Roman" w:cs="Times New Roman"/>
          <w:b/>
          <w:bCs/>
          <w:sz w:val="28"/>
          <w:szCs w:val="28"/>
        </w:rPr>
        <w:t xml:space="preserve"> по Курганской области в электронном виде.</w:t>
      </w:r>
    </w:p>
    <w:p w:rsidR="00417BF2" w:rsidRPr="00D266A2" w:rsidRDefault="00417BF2" w:rsidP="009D2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BF2">
        <w:rPr>
          <w:rFonts w:ascii="Times New Roman" w:hAnsi="Times New Roman" w:cs="Times New Roman"/>
          <w:sz w:val="28"/>
          <w:szCs w:val="28"/>
        </w:rPr>
        <w:t xml:space="preserve">С января по </w:t>
      </w:r>
      <w:r>
        <w:rPr>
          <w:rFonts w:ascii="Times New Roman" w:hAnsi="Times New Roman" w:cs="Times New Roman"/>
          <w:sz w:val="28"/>
          <w:szCs w:val="28"/>
        </w:rPr>
        <w:t>май</w:t>
      </w:r>
      <w:r w:rsidRPr="00417BF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17BF2">
        <w:rPr>
          <w:rFonts w:ascii="Times New Roman" w:hAnsi="Times New Roman" w:cs="Times New Roman"/>
          <w:sz w:val="28"/>
          <w:szCs w:val="28"/>
        </w:rPr>
        <w:t xml:space="preserve"> года в Управление </w:t>
      </w:r>
      <w:proofErr w:type="spellStart"/>
      <w:r w:rsidRPr="00417BF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17BF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Курганской области</w:t>
      </w:r>
      <w:r w:rsidRPr="00417BF2">
        <w:rPr>
          <w:rFonts w:ascii="Times New Roman" w:hAnsi="Times New Roman" w:cs="Times New Roman"/>
          <w:sz w:val="28"/>
          <w:szCs w:val="28"/>
        </w:rPr>
        <w:t xml:space="preserve"> поступило более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17BF2">
        <w:rPr>
          <w:rFonts w:ascii="Times New Roman" w:hAnsi="Times New Roman" w:cs="Times New Roman"/>
          <w:sz w:val="28"/>
          <w:szCs w:val="28"/>
        </w:rPr>
        <w:t xml:space="preserve"> тыс</w:t>
      </w:r>
      <w:r w:rsidR="00515224">
        <w:rPr>
          <w:rFonts w:ascii="Times New Roman" w:hAnsi="Times New Roman" w:cs="Times New Roman"/>
          <w:sz w:val="28"/>
          <w:szCs w:val="28"/>
        </w:rPr>
        <w:t>яч</w:t>
      </w:r>
      <w:r w:rsidRPr="00417BF2">
        <w:rPr>
          <w:rFonts w:ascii="Times New Roman" w:hAnsi="Times New Roman" w:cs="Times New Roman"/>
          <w:sz w:val="28"/>
          <w:szCs w:val="28"/>
        </w:rPr>
        <w:t xml:space="preserve"> заявлений </w:t>
      </w:r>
      <w:r>
        <w:rPr>
          <w:rFonts w:ascii="Times New Roman" w:hAnsi="Times New Roman" w:cs="Times New Roman"/>
          <w:sz w:val="28"/>
          <w:szCs w:val="28"/>
        </w:rPr>
        <w:t>на предоставление услуг в электронном виде</w:t>
      </w:r>
      <w:r w:rsidRPr="00417BF2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D266A2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D266A2" w:rsidRPr="00D266A2">
        <w:rPr>
          <w:rFonts w:ascii="Times New Roman" w:hAnsi="Times New Roman" w:cs="Times New Roman"/>
          <w:sz w:val="28"/>
          <w:szCs w:val="28"/>
        </w:rPr>
        <w:t>30</w:t>
      </w:r>
      <w:r w:rsidRPr="00D266A2">
        <w:rPr>
          <w:rFonts w:ascii="Times New Roman" w:hAnsi="Times New Roman" w:cs="Times New Roman"/>
          <w:sz w:val="28"/>
          <w:szCs w:val="28"/>
        </w:rPr>
        <w:t xml:space="preserve">% от общего количества. </w:t>
      </w:r>
      <w:r w:rsidR="00515224">
        <w:rPr>
          <w:rFonts w:ascii="Times New Roman" w:hAnsi="Times New Roman" w:cs="Times New Roman"/>
          <w:sz w:val="28"/>
          <w:szCs w:val="28"/>
        </w:rPr>
        <w:t>Это в два раза больше чем за аналогичный период прошлого года, когда количество</w:t>
      </w:r>
      <w:r w:rsidRPr="00417BF2">
        <w:rPr>
          <w:rFonts w:ascii="Times New Roman" w:hAnsi="Times New Roman" w:cs="Times New Roman"/>
          <w:sz w:val="28"/>
          <w:szCs w:val="28"/>
        </w:rPr>
        <w:t xml:space="preserve"> </w:t>
      </w:r>
      <w:r w:rsidR="00515224">
        <w:rPr>
          <w:rFonts w:ascii="Times New Roman" w:hAnsi="Times New Roman" w:cs="Times New Roman"/>
          <w:sz w:val="28"/>
          <w:szCs w:val="28"/>
        </w:rPr>
        <w:t xml:space="preserve">электронных заявлений </w:t>
      </w:r>
      <w:r w:rsidRPr="00417BF2">
        <w:rPr>
          <w:rFonts w:ascii="Times New Roman" w:hAnsi="Times New Roman" w:cs="Times New Roman"/>
          <w:sz w:val="28"/>
          <w:szCs w:val="28"/>
        </w:rPr>
        <w:t xml:space="preserve">составило </w:t>
      </w:r>
      <w:r>
        <w:rPr>
          <w:rFonts w:ascii="Times New Roman" w:hAnsi="Times New Roman" w:cs="Times New Roman"/>
          <w:sz w:val="28"/>
          <w:szCs w:val="28"/>
        </w:rPr>
        <w:t xml:space="preserve">порядка 9 тысяч </w:t>
      </w:r>
      <w:r w:rsidRPr="00D266A2">
        <w:rPr>
          <w:rFonts w:ascii="Times New Roman" w:hAnsi="Times New Roman" w:cs="Times New Roman"/>
          <w:sz w:val="28"/>
          <w:szCs w:val="28"/>
        </w:rPr>
        <w:t>(</w:t>
      </w:r>
      <w:r w:rsidR="00D266A2" w:rsidRPr="00D266A2">
        <w:rPr>
          <w:rFonts w:ascii="Times New Roman" w:hAnsi="Times New Roman" w:cs="Times New Roman"/>
          <w:sz w:val="28"/>
          <w:szCs w:val="28"/>
        </w:rPr>
        <w:t>13</w:t>
      </w:r>
      <w:r w:rsidRPr="00D266A2">
        <w:rPr>
          <w:rFonts w:ascii="Times New Roman" w:hAnsi="Times New Roman" w:cs="Times New Roman"/>
          <w:sz w:val="28"/>
          <w:szCs w:val="28"/>
        </w:rPr>
        <w:t>% от общего количества).</w:t>
      </w:r>
    </w:p>
    <w:p w:rsidR="00515224" w:rsidRDefault="00515224" w:rsidP="009D2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17BF2">
        <w:rPr>
          <w:rFonts w:ascii="Times New Roman" w:hAnsi="Times New Roman" w:cs="Times New Roman"/>
          <w:sz w:val="28"/>
          <w:szCs w:val="28"/>
        </w:rPr>
        <w:t>сновными потребителями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ударственных </w:t>
      </w:r>
      <w:r w:rsidRPr="00417BF2">
        <w:rPr>
          <w:rFonts w:ascii="Times New Roman" w:hAnsi="Times New Roman" w:cs="Times New Roman"/>
          <w:sz w:val="28"/>
          <w:szCs w:val="28"/>
        </w:rPr>
        <w:t xml:space="preserve">услуг </w:t>
      </w:r>
      <w:proofErr w:type="spellStart"/>
      <w:r w:rsidRPr="00417BF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17BF2">
        <w:rPr>
          <w:rFonts w:ascii="Times New Roman" w:hAnsi="Times New Roman" w:cs="Times New Roman"/>
          <w:sz w:val="28"/>
          <w:szCs w:val="28"/>
        </w:rPr>
        <w:t xml:space="preserve"> в электронном виде являются органы власти, Сбербанк,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BF2">
        <w:rPr>
          <w:rFonts w:ascii="Times New Roman" w:hAnsi="Times New Roman" w:cs="Times New Roman"/>
          <w:sz w:val="28"/>
          <w:szCs w:val="28"/>
        </w:rPr>
        <w:t>застройщики, риэлторы, нотариусы.</w:t>
      </w:r>
    </w:p>
    <w:p w:rsidR="00515224" w:rsidRDefault="00515224" w:rsidP="009D2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из почти 14 тысяч обращений, поступивших от органов власти, более 11 тысяч или 79% были в электронном виде.</w:t>
      </w:r>
    </w:p>
    <w:p w:rsidR="00515224" w:rsidRDefault="00515224" w:rsidP="009D2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BF2">
        <w:rPr>
          <w:rFonts w:ascii="Times New Roman" w:hAnsi="Times New Roman" w:cs="Times New Roman"/>
          <w:sz w:val="28"/>
          <w:szCs w:val="28"/>
        </w:rPr>
        <w:t xml:space="preserve">Граждане </w:t>
      </w:r>
      <w:r>
        <w:rPr>
          <w:rFonts w:ascii="Times New Roman" w:hAnsi="Times New Roman" w:cs="Times New Roman"/>
          <w:sz w:val="28"/>
          <w:szCs w:val="28"/>
        </w:rPr>
        <w:t xml:space="preserve">за получением электронных услуг обращаются значительно реже, но это весьма объяснимый факт: </w:t>
      </w:r>
      <w:r w:rsidRPr="00417BF2">
        <w:rPr>
          <w:rFonts w:ascii="Times New Roman" w:hAnsi="Times New Roman" w:cs="Times New Roman"/>
          <w:sz w:val="28"/>
          <w:szCs w:val="28"/>
        </w:rPr>
        <w:t>покупка недвижимости случается один-два раза в жизни, а для подачи документов в электронном виде необходимо оформить электронную подпись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5224" w:rsidRDefault="00515224" w:rsidP="009D2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Pr="00417BF2">
        <w:rPr>
          <w:rFonts w:ascii="Times New Roman" w:hAnsi="Times New Roman" w:cs="Times New Roman"/>
          <w:sz w:val="28"/>
          <w:szCs w:val="28"/>
        </w:rPr>
        <w:t>полу</w:t>
      </w:r>
      <w:r>
        <w:rPr>
          <w:rFonts w:ascii="Times New Roman" w:hAnsi="Times New Roman" w:cs="Times New Roman"/>
          <w:sz w:val="28"/>
          <w:szCs w:val="28"/>
        </w:rPr>
        <w:t>чать государственные услуги по И</w:t>
      </w:r>
      <w:r w:rsidRPr="00417BF2">
        <w:rPr>
          <w:rFonts w:ascii="Times New Roman" w:hAnsi="Times New Roman" w:cs="Times New Roman"/>
          <w:sz w:val="28"/>
          <w:szCs w:val="28"/>
        </w:rPr>
        <w:t xml:space="preserve">нтернету выгодно - это экономит время, ведь регистрация прав </w:t>
      </w:r>
      <w:r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D266A2">
        <w:rPr>
          <w:rFonts w:ascii="Times New Roman" w:hAnsi="Times New Roman" w:cs="Times New Roman"/>
          <w:sz w:val="28"/>
          <w:szCs w:val="28"/>
        </w:rPr>
        <w:t xml:space="preserve">занимает от двух до пяти </w:t>
      </w:r>
      <w:r w:rsidRPr="00417BF2">
        <w:rPr>
          <w:rFonts w:ascii="Times New Roman" w:hAnsi="Times New Roman" w:cs="Times New Roman"/>
          <w:sz w:val="28"/>
          <w:szCs w:val="28"/>
        </w:rPr>
        <w:t>рабочих дней. Кроме того, можно сэкономить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BF2">
        <w:rPr>
          <w:rFonts w:ascii="Times New Roman" w:hAnsi="Times New Roman" w:cs="Times New Roman"/>
          <w:sz w:val="28"/>
          <w:szCs w:val="28"/>
        </w:rPr>
        <w:t>на госпошлине – она сокращается на 30%.</w:t>
      </w:r>
    </w:p>
    <w:p w:rsidR="00515224" w:rsidRDefault="00515224" w:rsidP="009D2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BF2">
        <w:rPr>
          <w:rFonts w:ascii="Times New Roman" w:hAnsi="Times New Roman" w:cs="Times New Roman"/>
          <w:sz w:val="28"/>
          <w:szCs w:val="28"/>
        </w:rPr>
        <w:t xml:space="preserve">В региональном управлении </w:t>
      </w:r>
      <w:proofErr w:type="spellStart"/>
      <w:r w:rsidRPr="00417BF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17BF2">
        <w:rPr>
          <w:rFonts w:ascii="Times New Roman" w:hAnsi="Times New Roman" w:cs="Times New Roman"/>
          <w:sz w:val="28"/>
          <w:szCs w:val="28"/>
        </w:rPr>
        <w:t xml:space="preserve"> также напомнили, что с помощью электронного сервиса «Личный кабинет правообладателя» можно подать заявление на получение основных государственных услуг </w:t>
      </w:r>
      <w:proofErr w:type="spellStart"/>
      <w:r w:rsidRPr="00417BF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17BF2">
        <w:rPr>
          <w:rFonts w:ascii="Times New Roman" w:hAnsi="Times New Roman" w:cs="Times New Roman"/>
          <w:sz w:val="28"/>
          <w:szCs w:val="28"/>
        </w:rPr>
        <w:t xml:space="preserve"> в электронной форме, в том числе и на государственную регистрацию прав. Сервис также позволяет собственнику получить актуальную информацию о своей недвижимости, расположенной не только в </w:t>
      </w:r>
      <w:r>
        <w:rPr>
          <w:rFonts w:ascii="Times New Roman" w:hAnsi="Times New Roman" w:cs="Times New Roman"/>
          <w:sz w:val="28"/>
          <w:szCs w:val="28"/>
        </w:rPr>
        <w:t>Курганской области</w:t>
      </w:r>
      <w:r w:rsidRPr="00417BF2">
        <w:rPr>
          <w:rFonts w:ascii="Times New Roman" w:hAnsi="Times New Roman" w:cs="Times New Roman"/>
          <w:sz w:val="28"/>
          <w:szCs w:val="28"/>
        </w:rPr>
        <w:t>, но и на территории всей страны.</w:t>
      </w:r>
    </w:p>
    <w:p w:rsidR="00417BF2" w:rsidRPr="00417BF2" w:rsidRDefault="009D24C0" w:rsidP="009D2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15224" w:rsidRPr="00417BF2">
        <w:rPr>
          <w:rFonts w:ascii="Times New Roman" w:hAnsi="Times New Roman" w:cs="Times New Roman"/>
          <w:sz w:val="28"/>
          <w:szCs w:val="28"/>
        </w:rPr>
        <w:t xml:space="preserve">Вход в «личный кабинет» на сайте </w:t>
      </w:r>
      <w:proofErr w:type="spellStart"/>
      <w:r w:rsidR="00515224" w:rsidRPr="00417BF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515224" w:rsidRPr="00417BF2">
        <w:rPr>
          <w:rFonts w:ascii="Times New Roman" w:hAnsi="Times New Roman" w:cs="Times New Roman"/>
          <w:sz w:val="28"/>
          <w:szCs w:val="28"/>
        </w:rPr>
        <w:t xml:space="preserve"> осуществляется с помощью подтвержденной учетной записи на Едином портале государственных услуг.</w:t>
      </w:r>
      <w:bookmarkEnd w:id="0"/>
    </w:p>
    <w:sectPr w:rsidR="00417BF2" w:rsidRPr="00417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6AF"/>
    <w:rsid w:val="000E4B31"/>
    <w:rsid w:val="003316AF"/>
    <w:rsid w:val="0033626A"/>
    <w:rsid w:val="00417BF2"/>
    <w:rsid w:val="00515224"/>
    <w:rsid w:val="009D24C0"/>
    <w:rsid w:val="00A34F63"/>
    <w:rsid w:val="00D2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5</cp:revision>
  <cp:lastPrinted>2019-06-27T10:55:00Z</cp:lastPrinted>
  <dcterms:created xsi:type="dcterms:W3CDTF">2019-06-25T08:24:00Z</dcterms:created>
  <dcterms:modified xsi:type="dcterms:W3CDTF">2019-06-28T05:41:00Z</dcterms:modified>
</cp:coreProperties>
</file>