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06" w:rsidRDefault="0045620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879" cy="197167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ложка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1000"/>
                              </a14:imgEffect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234"/>
                    <a:stretch/>
                  </pic:blipFill>
                  <pic:spPr bwMode="auto">
                    <a:xfrm>
                      <a:off x="0" y="0"/>
                      <a:ext cx="5940879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F06" w:rsidRPr="00A87F06" w:rsidRDefault="00A87F06" w:rsidP="00A87F06"/>
    <w:p w:rsidR="00A87F06" w:rsidRPr="00A87F06" w:rsidRDefault="00A87F06" w:rsidP="00A87F06"/>
    <w:p w:rsidR="00A87F06" w:rsidRPr="00A87F06" w:rsidRDefault="00A87F06" w:rsidP="00A87F06"/>
    <w:p w:rsidR="00A87F06" w:rsidRPr="00A87F06" w:rsidRDefault="00A87F06" w:rsidP="00A87F06"/>
    <w:p w:rsidR="00A87F06" w:rsidRPr="00A87F06" w:rsidRDefault="00A87F06" w:rsidP="00A87F06"/>
    <w:p w:rsidR="00B7201C" w:rsidRDefault="00B7201C" w:rsidP="00B720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01C" w:rsidRDefault="00B7201C" w:rsidP="00B720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Курганской области: оформление сделок с недвижимостью не приостановлено</w:t>
      </w:r>
    </w:p>
    <w:p w:rsidR="00B7201C" w:rsidRDefault="00B7201C" w:rsidP="00157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введенные карантинные мероприятия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продолжает в полном объёме осуществлять учетно-регистрационные действия, необходимые для совершения сделок с недвижимостью в соответствии с установленными законом сроками.</w:t>
      </w:r>
    </w:p>
    <w:p w:rsidR="00B7201C" w:rsidRDefault="00B7201C" w:rsidP="00157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«Невзирая на то, что предоставление государственных и муниципальных услуг через МФЦ </w:t>
      </w:r>
      <w:r w:rsidR="00A21564">
        <w:rPr>
          <w:rFonts w:ascii="Times New Roman" w:hAnsi="Times New Roman" w:cs="Times New Roman"/>
          <w:sz w:val="28"/>
          <w:szCs w:val="28"/>
        </w:rPr>
        <w:t xml:space="preserve">было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временно приостановлено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являясь органом власти, продолжает свою работу, не нарушая сроков осуществления учетно-регистрационных действий. Мы предлагаем заявителям получать государственные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дистанционно, с помощью многочисленных Интернет-сервисов доступных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- рассказал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Олег Молчанов.</w:t>
      </w:r>
    </w:p>
    <w:p w:rsidR="00B7201C" w:rsidRDefault="00B7201C" w:rsidP="00157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rosreestr</w:t>
        </w:r>
        <w:proofErr w:type="spellEnd"/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- в электронном виде возможно получить сведения из Единого государственного реестра недвижимости (ЕГРН), подать заявление на государственный кадастровый учет и регистрацию прав на объекты недвижимости, узнать справочную информацию об объекте недвижимости в режиме онлайн, направить обращение по вопросам, касающимся деятельности Управления и многое другое. </w:t>
      </w:r>
    </w:p>
    <w:p w:rsidR="00B7201C" w:rsidRDefault="00B7201C" w:rsidP="00157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Задать вопросы по функционированию сервисов можно  по телефону: 8-800-100-34-34.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</w:rPr>
        <w:t xml:space="preserve">-центр работает круглосуточно, звонок бесплатный. </w:t>
      </w:r>
    </w:p>
    <w:p w:rsidR="00B7201C" w:rsidRDefault="00B7201C" w:rsidP="00157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по вопросам деятельности Управления также можно обратиться на электронный адрес: 45_upr@rosreestr.ru либо направить обращение на почтовый адрес: 640027, г. Курган, ул. Бурова-Петрова, 98д. Для удобства заявителей аккаунты Управления также созданы во всех популярных социальных сетях.</w:t>
      </w:r>
    </w:p>
    <w:p w:rsidR="00E11F2C" w:rsidRPr="00A87F06" w:rsidRDefault="00E11F2C" w:rsidP="00A87F06">
      <w:pPr>
        <w:tabs>
          <w:tab w:val="left" w:pos="3450"/>
        </w:tabs>
      </w:pPr>
    </w:p>
    <w:sectPr w:rsidR="00E11F2C" w:rsidRPr="00A8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6B"/>
    <w:rsid w:val="000A3DB9"/>
    <w:rsid w:val="00157E74"/>
    <w:rsid w:val="001962C9"/>
    <w:rsid w:val="001F10FA"/>
    <w:rsid w:val="003100D1"/>
    <w:rsid w:val="0042546B"/>
    <w:rsid w:val="00456202"/>
    <w:rsid w:val="00972F27"/>
    <w:rsid w:val="00A21564"/>
    <w:rsid w:val="00A87F06"/>
    <w:rsid w:val="00B53A3C"/>
    <w:rsid w:val="00B7201C"/>
    <w:rsid w:val="00C03031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3031"/>
    <w:rPr>
      <w:color w:val="0000FF"/>
      <w:u w:val="single"/>
    </w:rPr>
  </w:style>
  <w:style w:type="character" w:customStyle="1" w:styleId="navigation-current-item">
    <w:name w:val="navigation-current-item"/>
    <w:basedOn w:val="a0"/>
    <w:rsid w:val="00C03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3031"/>
    <w:rPr>
      <w:color w:val="0000FF"/>
      <w:u w:val="single"/>
    </w:rPr>
  </w:style>
  <w:style w:type="character" w:customStyle="1" w:styleId="navigation-current-item">
    <w:name w:val="navigation-current-item"/>
    <w:basedOn w:val="a0"/>
    <w:rsid w:val="00C0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5</cp:revision>
  <dcterms:created xsi:type="dcterms:W3CDTF">2020-04-16T07:42:00Z</dcterms:created>
  <dcterms:modified xsi:type="dcterms:W3CDTF">2020-04-16T07:51:00Z</dcterms:modified>
</cp:coreProperties>
</file>