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F7" w:rsidRDefault="000F70F7" w:rsidP="000F70F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974B43" w:rsidRPr="00736186" w:rsidRDefault="00736186" w:rsidP="00736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86">
        <w:rPr>
          <w:rFonts w:ascii="Times New Roman" w:hAnsi="Times New Roman" w:cs="Times New Roman"/>
          <w:b/>
          <w:sz w:val="28"/>
          <w:szCs w:val="28"/>
        </w:rPr>
        <w:t>Самовольное занятие земельного участка – самое распространенное нарушение земельного законодательства в Курганской области</w:t>
      </w:r>
    </w:p>
    <w:p w:rsidR="005568FF" w:rsidRPr="000F70F7" w:rsidRDefault="007240DA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 xml:space="preserve">В </w:t>
      </w:r>
      <w:r w:rsidR="00736186" w:rsidRPr="000F70F7">
        <w:rPr>
          <w:rFonts w:ascii="Times New Roman" w:hAnsi="Times New Roman" w:cs="Times New Roman"/>
          <w:sz w:val="26"/>
          <w:szCs w:val="26"/>
        </w:rPr>
        <w:t xml:space="preserve">1 квартале </w:t>
      </w:r>
      <w:r w:rsidRPr="000F70F7">
        <w:rPr>
          <w:rFonts w:ascii="Times New Roman" w:hAnsi="Times New Roman" w:cs="Times New Roman"/>
          <w:sz w:val="26"/>
          <w:szCs w:val="26"/>
        </w:rPr>
        <w:t>202</w:t>
      </w:r>
      <w:r w:rsidR="00736186" w:rsidRPr="000F70F7">
        <w:rPr>
          <w:rFonts w:ascii="Times New Roman" w:hAnsi="Times New Roman" w:cs="Times New Roman"/>
          <w:sz w:val="26"/>
          <w:szCs w:val="26"/>
        </w:rPr>
        <w:t>1</w:t>
      </w:r>
      <w:r w:rsidRPr="000F70F7">
        <w:rPr>
          <w:rFonts w:ascii="Times New Roman" w:hAnsi="Times New Roman" w:cs="Times New Roman"/>
          <w:sz w:val="26"/>
          <w:szCs w:val="26"/>
        </w:rPr>
        <w:t xml:space="preserve"> год</w:t>
      </w:r>
      <w:r w:rsidR="00736186" w:rsidRPr="000F70F7">
        <w:rPr>
          <w:rFonts w:ascii="Times New Roman" w:hAnsi="Times New Roman" w:cs="Times New Roman"/>
          <w:sz w:val="26"/>
          <w:szCs w:val="26"/>
        </w:rPr>
        <w:t>а</w:t>
      </w:r>
      <w:r w:rsidRPr="000F70F7">
        <w:rPr>
          <w:rFonts w:ascii="Times New Roman" w:hAnsi="Times New Roman" w:cs="Times New Roman"/>
          <w:sz w:val="26"/>
          <w:szCs w:val="26"/>
        </w:rPr>
        <w:t xml:space="preserve"> государственные земельные инспекторы Управления </w:t>
      </w:r>
      <w:proofErr w:type="spellStart"/>
      <w:r w:rsidRPr="000F70F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F70F7">
        <w:rPr>
          <w:rFonts w:ascii="Times New Roman" w:hAnsi="Times New Roman" w:cs="Times New Roman"/>
          <w:sz w:val="26"/>
          <w:szCs w:val="26"/>
        </w:rPr>
        <w:t xml:space="preserve"> по Курганской области провели </w:t>
      </w:r>
      <w:r w:rsidR="005568FF" w:rsidRPr="000F70F7">
        <w:rPr>
          <w:rFonts w:ascii="Times New Roman" w:hAnsi="Times New Roman" w:cs="Times New Roman"/>
          <w:sz w:val="26"/>
          <w:szCs w:val="26"/>
        </w:rPr>
        <w:t>1158</w:t>
      </w:r>
      <w:r w:rsidRPr="000F70F7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568FF" w:rsidRPr="000F70F7">
        <w:rPr>
          <w:rFonts w:ascii="Times New Roman" w:hAnsi="Times New Roman" w:cs="Times New Roman"/>
          <w:sz w:val="26"/>
          <w:szCs w:val="26"/>
        </w:rPr>
        <w:t>ок</w:t>
      </w:r>
      <w:r w:rsidRPr="000F70F7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законодательства.</w:t>
      </w:r>
      <w:r w:rsidR="005568FF" w:rsidRPr="000F70F7">
        <w:rPr>
          <w:rFonts w:ascii="Times New Roman" w:hAnsi="Times New Roman" w:cs="Times New Roman"/>
          <w:sz w:val="26"/>
          <w:szCs w:val="26"/>
        </w:rPr>
        <w:t xml:space="preserve"> Это на 20% больше, чем в аналогичном периоде прошлого года (965 проверок).</w:t>
      </w:r>
    </w:p>
    <w:p w:rsidR="00974B43" w:rsidRPr="000F70F7" w:rsidRDefault="005568FF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 xml:space="preserve">Более половины проверок (663) проведены </w:t>
      </w:r>
      <w:r w:rsidR="007240DA" w:rsidRPr="000F70F7">
        <w:rPr>
          <w:rFonts w:ascii="Times New Roman" w:hAnsi="Times New Roman" w:cs="Times New Roman"/>
          <w:sz w:val="26"/>
          <w:szCs w:val="26"/>
        </w:rPr>
        <w:t xml:space="preserve">по заранее утвержденному плану, внепланово, то есть по исполнению предписаний, обращениям граждан – </w:t>
      </w:r>
      <w:r w:rsidRPr="000F70F7">
        <w:rPr>
          <w:rFonts w:ascii="Times New Roman" w:hAnsi="Times New Roman" w:cs="Times New Roman"/>
          <w:sz w:val="26"/>
          <w:szCs w:val="26"/>
        </w:rPr>
        <w:t>495</w:t>
      </w:r>
      <w:r w:rsidR="007240DA" w:rsidRPr="000F70F7">
        <w:rPr>
          <w:rFonts w:ascii="Times New Roman" w:hAnsi="Times New Roman" w:cs="Times New Roman"/>
          <w:sz w:val="26"/>
          <w:szCs w:val="26"/>
        </w:rPr>
        <w:t xml:space="preserve"> проверок.</w:t>
      </w:r>
    </w:p>
    <w:p w:rsidR="00974B43" w:rsidRPr="000F70F7" w:rsidRDefault="007240DA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 xml:space="preserve">В ходе контрольной деятельности выявлено </w:t>
      </w:r>
      <w:r w:rsidR="005568FF" w:rsidRPr="000F70F7">
        <w:rPr>
          <w:rFonts w:ascii="Times New Roman" w:hAnsi="Times New Roman" w:cs="Times New Roman"/>
          <w:sz w:val="26"/>
          <w:szCs w:val="26"/>
        </w:rPr>
        <w:t>643</w:t>
      </w:r>
      <w:r w:rsidRPr="000F70F7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5568FF" w:rsidRPr="000F70F7">
        <w:rPr>
          <w:rFonts w:ascii="Times New Roman" w:hAnsi="Times New Roman" w:cs="Times New Roman"/>
          <w:sz w:val="26"/>
          <w:szCs w:val="26"/>
        </w:rPr>
        <w:t>я</w:t>
      </w:r>
      <w:r w:rsidRPr="000F70F7">
        <w:rPr>
          <w:rFonts w:ascii="Times New Roman" w:hAnsi="Times New Roman" w:cs="Times New Roman"/>
          <w:sz w:val="26"/>
          <w:szCs w:val="26"/>
        </w:rPr>
        <w:t xml:space="preserve"> земельного законодательства. Вынесено </w:t>
      </w:r>
      <w:r w:rsidR="005568FF" w:rsidRPr="000F70F7">
        <w:rPr>
          <w:rFonts w:ascii="Times New Roman" w:hAnsi="Times New Roman" w:cs="Times New Roman"/>
          <w:sz w:val="26"/>
          <w:szCs w:val="26"/>
        </w:rPr>
        <w:t>528</w:t>
      </w:r>
      <w:r w:rsidRPr="000F70F7">
        <w:rPr>
          <w:rFonts w:ascii="Times New Roman" w:hAnsi="Times New Roman" w:cs="Times New Roman"/>
          <w:sz w:val="26"/>
          <w:szCs w:val="26"/>
        </w:rPr>
        <w:t xml:space="preserve"> предписани</w:t>
      </w:r>
      <w:r w:rsidR="005568FF" w:rsidRPr="000F70F7">
        <w:rPr>
          <w:rFonts w:ascii="Times New Roman" w:hAnsi="Times New Roman" w:cs="Times New Roman"/>
          <w:sz w:val="26"/>
          <w:szCs w:val="26"/>
        </w:rPr>
        <w:t>й</w:t>
      </w:r>
      <w:r w:rsidRPr="000F70F7">
        <w:rPr>
          <w:rFonts w:ascii="Times New Roman" w:hAnsi="Times New Roman" w:cs="Times New Roman"/>
          <w:sz w:val="26"/>
          <w:szCs w:val="26"/>
        </w:rPr>
        <w:t xml:space="preserve"> (представлени</w:t>
      </w:r>
      <w:r w:rsidR="005568FF" w:rsidRPr="000F70F7">
        <w:rPr>
          <w:rFonts w:ascii="Times New Roman" w:hAnsi="Times New Roman" w:cs="Times New Roman"/>
          <w:sz w:val="26"/>
          <w:szCs w:val="26"/>
        </w:rPr>
        <w:t>й</w:t>
      </w:r>
      <w:r w:rsidRPr="000F70F7">
        <w:rPr>
          <w:rFonts w:ascii="Times New Roman" w:hAnsi="Times New Roman" w:cs="Times New Roman"/>
          <w:sz w:val="26"/>
          <w:szCs w:val="26"/>
        </w:rPr>
        <w:t xml:space="preserve">) об устранении причин и условий, способствующих совершению административного правонарушения, исполнено – </w:t>
      </w:r>
      <w:r w:rsidR="005568FF" w:rsidRPr="000F70F7">
        <w:rPr>
          <w:rFonts w:ascii="Times New Roman" w:hAnsi="Times New Roman" w:cs="Times New Roman"/>
          <w:sz w:val="26"/>
          <w:szCs w:val="26"/>
        </w:rPr>
        <w:t>384</w:t>
      </w:r>
      <w:r w:rsidRPr="000F70F7">
        <w:rPr>
          <w:rFonts w:ascii="Times New Roman" w:hAnsi="Times New Roman" w:cs="Times New Roman"/>
          <w:sz w:val="26"/>
          <w:szCs w:val="26"/>
        </w:rPr>
        <w:t>.</w:t>
      </w:r>
    </w:p>
    <w:p w:rsidR="00974B43" w:rsidRPr="000F70F7" w:rsidRDefault="007240DA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привлечено </w:t>
      </w:r>
      <w:r w:rsidR="005568FF" w:rsidRPr="000F70F7">
        <w:rPr>
          <w:rFonts w:ascii="Times New Roman" w:hAnsi="Times New Roman" w:cs="Times New Roman"/>
          <w:sz w:val="26"/>
          <w:szCs w:val="26"/>
        </w:rPr>
        <w:t>42</w:t>
      </w:r>
      <w:r w:rsidRPr="000F70F7">
        <w:rPr>
          <w:rFonts w:ascii="Times New Roman" w:hAnsi="Times New Roman" w:cs="Times New Roman"/>
          <w:sz w:val="26"/>
          <w:szCs w:val="26"/>
        </w:rPr>
        <w:t xml:space="preserve"> нарушител</w:t>
      </w:r>
      <w:r w:rsidR="005568FF" w:rsidRPr="000F70F7">
        <w:rPr>
          <w:rFonts w:ascii="Times New Roman" w:hAnsi="Times New Roman" w:cs="Times New Roman"/>
          <w:sz w:val="26"/>
          <w:szCs w:val="26"/>
        </w:rPr>
        <w:t>я</w:t>
      </w:r>
      <w:r w:rsidRPr="000F70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B43" w:rsidRPr="000F70F7" w:rsidRDefault="007240DA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 xml:space="preserve">Всего должностными лицами Управления и судами в отчетном периоде наложено штрафов на сумму </w:t>
      </w:r>
      <w:r w:rsidR="00632962" w:rsidRPr="000F70F7">
        <w:rPr>
          <w:rFonts w:ascii="Times New Roman" w:hAnsi="Times New Roman" w:cs="Times New Roman"/>
          <w:sz w:val="26"/>
          <w:szCs w:val="26"/>
        </w:rPr>
        <w:t>235</w:t>
      </w:r>
      <w:r w:rsidR="005568FF" w:rsidRPr="000F70F7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0F70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B3926" w:rsidRPr="000F70F7" w:rsidRDefault="000B3926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>«Самовольное занятие земельного участка или его части, в том числе использование земельного участка лицом, не имеющим предусмотренных законодательством Российской Федерации прав на это – является одним из самых распространенных правонарушений. Более 52% от общего количества привлеченных к административной ответственности совершили именно это правонарушение. Довольно часто нарушения совершаются в ходе изменения фактических границ земельного участка – увеличения площади за счет смежных земельных участков или земель, государственная собственность на которые не разграничена. У граждан еще не искоренилось убеждение: если земля пустует - она ничья. Однако нормы Земельного кодекса Р</w:t>
      </w:r>
      <w:bookmarkStart w:id="0" w:name="_GoBack"/>
      <w:bookmarkEnd w:id="0"/>
      <w:r w:rsidRPr="000F70F7">
        <w:rPr>
          <w:rFonts w:ascii="Times New Roman" w:hAnsi="Times New Roman" w:cs="Times New Roman"/>
          <w:sz w:val="26"/>
          <w:szCs w:val="26"/>
        </w:rPr>
        <w:t xml:space="preserve">Ф говорят об обратном, "ничьей" земли не бывает. Она обязательно кому-то принадлежит: физическим, юридическим лицам, муниципальным образованиям или прочим субъектам», - отметил начальник отдела государственного земельного надзора Управления </w:t>
      </w:r>
      <w:proofErr w:type="spellStart"/>
      <w:r w:rsidRPr="000F70F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F70F7">
        <w:rPr>
          <w:rFonts w:ascii="Times New Roman" w:hAnsi="Times New Roman" w:cs="Times New Roman"/>
          <w:sz w:val="26"/>
          <w:szCs w:val="26"/>
        </w:rPr>
        <w:t xml:space="preserve"> по Курганской области Алексей Рыбин.</w:t>
      </w:r>
    </w:p>
    <w:p w:rsidR="000B3926" w:rsidRPr="000F70F7" w:rsidRDefault="000B3926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>Чтобы не допустить подобные нарушения необходимо удостовериться, что границы используемого земельного участка соответствуют сведениям, содержащимся в Едином государственном реестре недвижимости, особенно при строительстве объектов капитального строительства и ограждения.</w:t>
      </w:r>
    </w:p>
    <w:p w:rsidR="000B3926" w:rsidRPr="000F70F7" w:rsidRDefault="000B3926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>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(</w:t>
      </w:r>
      <w:proofErr w:type="spellStart"/>
      <w:r w:rsidRPr="000F70F7">
        <w:rPr>
          <w:rFonts w:ascii="Times New Roman" w:hAnsi="Times New Roman" w:cs="Times New Roman"/>
          <w:sz w:val="26"/>
          <w:szCs w:val="26"/>
        </w:rPr>
        <w:t>ч.ч</w:t>
      </w:r>
      <w:proofErr w:type="spellEnd"/>
      <w:r w:rsidRPr="000F70F7">
        <w:rPr>
          <w:rFonts w:ascii="Times New Roman" w:hAnsi="Times New Roman" w:cs="Times New Roman"/>
          <w:sz w:val="26"/>
          <w:szCs w:val="26"/>
        </w:rPr>
        <w:t>. 25 и 26 ст.19.5 КоАП РФ) к ответственности привлечено 17 нарушителей, что составляет 40,5% от общего количества привлеченных к административной ответственности.</w:t>
      </w:r>
    </w:p>
    <w:p w:rsidR="000B3926" w:rsidRPr="000F70F7" w:rsidRDefault="000B3926" w:rsidP="000F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0F7">
        <w:rPr>
          <w:rFonts w:ascii="Times New Roman" w:hAnsi="Times New Roman" w:cs="Times New Roman"/>
          <w:sz w:val="26"/>
          <w:szCs w:val="26"/>
        </w:rPr>
        <w:t>Напомним, в</w:t>
      </w:r>
      <w:r w:rsidRPr="000F70F7">
        <w:rPr>
          <w:rStyle w:val="jsnewscontent"/>
          <w:rFonts w:ascii="Times New Roman" w:hAnsi="Times New Roman" w:cs="Times New Roman"/>
          <w:sz w:val="26"/>
          <w:szCs w:val="26"/>
        </w:rPr>
        <w:t xml:space="preserve">есной прошлого года был введён полный мораторий на проверочные мероприятия. Затем проверки возобновились в отношении граждан, а вот к юридическим лицам и индивидуальным предпринимателям инспекторы не приходили весь прошлый год. </w:t>
      </w:r>
      <w:r w:rsidR="009F1BB6" w:rsidRPr="000F70F7">
        <w:rPr>
          <w:rStyle w:val="jsnewscontent"/>
          <w:rFonts w:ascii="Times New Roman" w:hAnsi="Times New Roman" w:cs="Times New Roman"/>
          <w:sz w:val="26"/>
          <w:szCs w:val="26"/>
        </w:rPr>
        <w:t>На сегодняшний день л</w:t>
      </w:r>
      <w:r w:rsidRPr="000F70F7">
        <w:rPr>
          <w:rStyle w:val="jsnewscontent"/>
          <w:rFonts w:ascii="Times New Roman" w:hAnsi="Times New Roman" w:cs="Times New Roman"/>
          <w:sz w:val="26"/>
          <w:szCs w:val="26"/>
        </w:rPr>
        <w:t>ьготный период продолжает действовать только для предприятий малого бизнеса.</w:t>
      </w:r>
    </w:p>
    <w:sectPr w:rsidR="000B3926" w:rsidRPr="000F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D"/>
    <w:rsid w:val="000B3926"/>
    <w:rsid w:val="000F70F7"/>
    <w:rsid w:val="001962C9"/>
    <w:rsid w:val="005568FF"/>
    <w:rsid w:val="00632962"/>
    <w:rsid w:val="007240DA"/>
    <w:rsid w:val="00736186"/>
    <w:rsid w:val="00974B43"/>
    <w:rsid w:val="009F1BB6"/>
    <w:rsid w:val="00DF7ACD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E74D"/>
  <w15:docId w15:val="{DA2339DF-A1FA-499E-A94B-86BE613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40DA"/>
    <w:rPr>
      <w:i/>
      <w:iCs/>
    </w:rPr>
  </w:style>
  <w:style w:type="character" w:customStyle="1" w:styleId="jsnewscontent">
    <w:name w:val="js_news_content"/>
    <w:basedOn w:val="a0"/>
    <w:rsid w:val="000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26A6-9FBC-4B53-970D-565562EC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2021-04-13T08:55:00Z</dcterms:created>
  <dcterms:modified xsi:type="dcterms:W3CDTF">2021-04-30T07:13:00Z</dcterms:modified>
</cp:coreProperties>
</file>