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C3" w:rsidRDefault="005B47C3" w:rsidP="001E09D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данными о недвижимости чаще всего интересуются зауральцы?</w:t>
      </w:r>
    </w:p>
    <w:p w:rsidR="009A41B8" w:rsidRPr="00AE5780" w:rsidRDefault="00382697" w:rsidP="001E09D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первую половину 2019 года Кадастровая палата по Курганской области предоставила </w:t>
      </w:r>
      <w:r w:rsidR="002614C7">
        <w:rPr>
          <w:rFonts w:ascii="Times New Roman" w:hAnsi="Times New Roman" w:cs="Times New Roman"/>
          <w:b/>
          <w:sz w:val="28"/>
          <w:szCs w:val="28"/>
        </w:rPr>
        <w:t xml:space="preserve">почти </w:t>
      </w:r>
      <w:r>
        <w:rPr>
          <w:rFonts w:ascii="Times New Roman" w:hAnsi="Times New Roman" w:cs="Times New Roman"/>
          <w:b/>
          <w:sz w:val="28"/>
          <w:szCs w:val="28"/>
        </w:rPr>
        <w:t>200 тыс. выписок из Единого государственного реестра недвижимости</w:t>
      </w:r>
      <w:r w:rsidR="00AE5780" w:rsidRPr="00AE5780">
        <w:rPr>
          <w:rFonts w:ascii="Times New Roman" w:hAnsi="Times New Roman" w:cs="Times New Roman"/>
          <w:b/>
          <w:sz w:val="28"/>
          <w:szCs w:val="28"/>
        </w:rPr>
        <w:t xml:space="preserve"> (ЕГРН)</w:t>
      </w:r>
      <w:r w:rsidR="009A41B8">
        <w:rPr>
          <w:rFonts w:ascii="Times New Roman" w:hAnsi="Times New Roman" w:cs="Times New Roman"/>
          <w:b/>
          <w:sz w:val="28"/>
          <w:szCs w:val="28"/>
        </w:rPr>
        <w:t xml:space="preserve">. Из них 89% - предоставлены в электронном </w:t>
      </w:r>
      <w:r w:rsidR="00C770AF">
        <w:rPr>
          <w:rFonts w:ascii="Times New Roman" w:hAnsi="Times New Roman" w:cs="Times New Roman"/>
          <w:b/>
          <w:sz w:val="28"/>
          <w:szCs w:val="28"/>
        </w:rPr>
        <w:t>виде.</w:t>
      </w:r>
    </w:p>
    <w:p w:rsidR="00F75618" w:rsidRDefault="001E6233" w:rsidP="001E09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Лидирует по частоте запроса выписка из</w:t>
      </w:r>
      <w:r w:rsidR="00136695" w:rsidRPr="00136695">
        <w:rPr>
          <w:rFonts w:ascii="Times New Roman" w:hAnsi="Times New Roman" w:cs="Times New Roman"/>
          <w:sz w:val="28"/>
          <w:szCs w:val="28"/>
        </w:rPr>
        <w:t xml:space="preserve"> ЕГРН </w:t>
      </w:r>
      <w:r w:rsidR="00AE5780">
        <w:rPr>
          <w:rFonts w:ascii="Times New Roman" w:hAnsi="Times New Roman" w:cs="Times New Roman"/>
          <w:sz w:val="28"/>
          <w:szCs w:val="28"/>
        </w:rPr>
        <w:t xml:space="preserve">об основных характеристиках и зарегистрированных правах на объект недвижимости – </w:t>
      </w:r>
      <w:r>
        <w:rPr>
          <w:rFonts w:ascii="Times New Roman" w:hAnsi="Times New Roman" w:cs="Times New Roman"/>
          <w:sz w:val="28"/>
          <w:szCs w:val="28"/>
        </w:rPr>
        <w:t>около</w:t>
      </w:r>
      <w:r w:rsidR="00AE5780">
        <w:rPr>
          <w:rFonts w:ascii="Times New Roman" w:hAnsi="Times New Roman" w:cs="Times New Roman"/>
          <w:sz w:val="28"/>
          <w:szCs w:val="28"/>
        </w:rPr>
        <w:t xml:space="preserve"> 68 тысяч запросов.  Иными словами</w:t>
      </w:r>
      <w:r w:rsidR="00EE55BB">
        <w:rPr>
          <w:rFonts w:ascii="Times New Roman" w:hAnsi="Times New Roman" w:cs="Times New Roman"/>
          <w:sz w:val="28"/>
          <w:szCs w:val="28"/>
        </w:rPr>
        <w:t>,</w:t>
      </w:r>
      <w:r w:rsidR="00AE5780">
        <w:rPr>
          <w:rFonts w:ascii="Times New Roman" w:hAnsi="Times New Roman" w:cs="Times New Roman"/>
          <w:sz w:val="28"/>
          <w:szCs w:val="28"/>
        </w:rPr>
        <w:t xml:space="preserve"> жителям региона требовалось уточнить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AE5780">
        <w:rPr>
          <w:rFonts w:ascii="Times New Roman" w:hAnsi="Times New Roman" w:cs="Times New Roman"/>
          <w:sz w:val="28"/>
          <w:szCs w:val="28"/>
        </w:rPr>
        <w:t xml:space="preserve"> </w:t>
      </w:r>
      <w:r w:rsidR="002614C7">
        <w:rPr>
          <w:rFonts w:ascii="Times New Roman" w:hAnsi="Times New Roman" w:cs="Times New Roman"/>
          <w:sz w:val="28"/>
          <w:szCs w:val="28"/>
        </w:rPr>
        <w:t xml:space="preserve">в муниципальной или частной собственности </w:t>
      </w:r>
      <w:r w:rsidR="00EE55BB">
        <w:rPr>
          <w:rFonts w:ascii="Times New Roman" w:hAnsi="Times New Roman" w:cs="Times New Roman"/>
          <w:sz w:val="28"/>
          <w:szCs w:val="28"/>
        </w:rPr>
        <w:t xml:space="preserve">находится интересующая их </w:t>
      </w:r>
      <w:r w:rsidR="002614C7">
        <w:rPr>
          <w:rFonts w:ascii="Times New Roman" w:hAnsi="Times New Roman" w:cs="Times New Roman"/>
          <w:sz w:val="28"/>
          <w:szCs w:val="28"/>
        </w:rPr>
        <w:t xml:space="preserve">земля </w:t>
      </w:r>
      <w:r w:rsidR="00AE5780">
        <w:rPr>
          <w:rFonts w:ascii="Times New Roman" w:hAnsi="Times New Roman" w:cs="Times New Roman"/>
          <w:sz w:val="28"/>
          <w:szCs w:val="28"/>
        </w:rPr>
        <w:t>и что на ней можно делать</w:t>
      </w:r>
      <w:r w:rsidR="000813EB">
        <w:rPr>
          <w:rFonts w:ascii="Times New Roman" w:hAnsi="Times New Roman" w:cs="Times New Roman"/>
          <w:sz w:val="28"/>
          <w:szCs w:val="28"/>
        </w:rPr>
        <w:t xml:space="preserve"> -</w:t>
      </w:r>
      <w:r w:rsidR="00F75618">
        <w:rPr>
          <w:rFonts w:ascii="Times New Roman" w:hAnsi="Times New Roman" w:cs="Times New Roman"/>
          <w:sz w:val="28"/>
          <w:szCs w:val="28"/>
        </w:rPr>
        <w:t xml:space="preserve"> строить, сея</w:t>
      </w:r>
      <w:r>
        <w:rPr>
          <w:rFonts w:ascii="Times New Roman" w:hAnsi="Times New Roman" w:cs="Times New Roman"/>
          <w:sz w:val="28"/>
          <w:szCs w:val="28"/>
        </w:rPr>
        <w:t>ть или развивать промышленность?</w:t>
      </w:r>
    </w:p>
    <w:p w:rsidR="002614C7" w:rsidRDefault="00F75618" w:rsidP="001E09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месте по популярности запрос сведений </w:t>
      </w:r>
      <w:r w:rsidR="00136695" w:rsidRPr="00136695">
        <w:rPr>
          <w:rFonts w:ascii="Times New Roman" w:hAnsi="Times New Roman" w:cs="Times New Roman"/>
          <w:sz w:val="28"/>
          <w:szCs w:val="28"/>
        </w:rPr>
        <w:t xml:space="preserve">о правах отдельного лица на имеющиеся (имевшиеся) у него объекты </w:t>
      </w:r>
      <w:r w:rsidR="00136695" w:rsidRPr="008857B0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="00136695" w:rsidRPr="008857B0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2614C7">
        <w:rPr>
          <w:rFonts w:ascii="Times New Roman" w:hAnsi="Times New Roman" w:cs="Times New Roman"/>
          <w:sz w:val="28"/>
          <w:szCs w:val="28"/>
        </w:rPr>
        <w:t xml:space="preserve">29,5 тысяч </w:t>
      </w:r>
      <w:r w:rsidR="00C770AF">
        <w:rPr>
          <w:rFonts w:ascii="Times New Roman" w:hAnsi="Times New Roman" w:cs="Times New Roman"/>
          <w:sz w:val="28"/>
          <w:szCs w:val="28"/>
        </w:rPr>
        <w:t>запросов</w:t>
      </w:r>
      <w:r w:rsidR="00136695" w:rsidRPr="008857B0">
        <w:rPr>
          <w:rFonts w:ascii="Times New Roman" w:hAnsi="Times New Roman" w:cs="Times New Roman"/>
          <w:sz w:val="28"/>
          <w:szCs w:val="28"/>
        </w:rPr>
        <w:t xml:space="preserve">. </w:t>
      </w:r>
      <w:r w:rsidR="002614C7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="001E6233">
        <w:rPr>
          <w:rFonts w:ascii="Times New Roman" w:hAnsi="Times New Roman" w:cs="Times New Roman"/>
          <w:sz w:val="28"/>
          <w:szCs w:val="28"/>
        </w:rPr>
        <w:t>эти данные</w:t>
      </w:r>
      <w:r w:rsidR="002614C7">
        <w:rPr>
          <w:rFonts w:ascii="Times New Roman" w:hAnsi="Times New Roman" w:cs="Times New Roman"/>
          <w:sz w:val="28"/>
          <w:szCs w:val="28"/>
        </w:rPr>
        <w:t xml:space="preserve"> запрашивают для купли-продажи недвижимости, оформления ипотеки.</w:t>
      </w:r>
    </w:p>
    <w:p w:rsidR="007156FB" w:rsidRDefault="002614C7" w:rsidP="001E09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Завершает тройку лидеров</w:t>
      </w:r>
      <w:r w:rsidR="00EE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выписка о кадастровой стоимости</w:t>
      </w:r>
      <w:r w:rsidR="007156FB">
        <w:rPr>
          <w:rFonts w:ascii="Times New Roman" w:hAnsi="Times New Roman" w:cs="Times New Roman"/>
          <w:sz w:val="28"/>
          <w:szCs w:val="28"/>
        </w:rPr>
        <w:t xml:space="preserve"> – 20 тысяч запросов.  </w:t>
      </w:r>
    </w:p>
    <w:p w:rsidR="00A9006D" w:rsidRPr="008857B0" w:rsidRDefault="007156FB" w:rsidP="00CD7D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было выдано </w:t>
      </w:r>
      <w:r w:rsidR="00CD7D2E">
        <w:rPr>
          <w:rFonts w:ascii="Times New Roman" w:hAnsi="Times New Roman" w:cs="Times New Roman"/>
          <w:sz w:val="28"/>
          <w:szCs w:val="28"/>
        </w:rPr>
        <w:t>более 18 тысяч документов об объекте недвижимости</w:t>
      </w:r>
      <w:r w:rsidR="00F23140">
        <w:rPr>
          <w:rFonts w:ascii="Times New Roman" w:hAnsi="Times New Roman" w:cs="Times New Roman"/>
          <w:sz w:val="28"/>
          <w:szCs w:val="28"/>
        </w:rPr>
        <w:t xml:space="preserve"> – что возведено, окончено ли строительство</w:t>
      </w:r>
      <w:r w:rsidR="00CD7D2E">
        <w:rPr>
          <w:rFonts w:ascii="Times New Roman" w:hAnsi="Times New Roman" w:cs="Times New Roman"/>
          <w:sz w:val="28"/>
          <w:szCs w:val="28"/>
        </w:rPr>
        <w:t xml:space="preserve"> и 5 тысяч кадастровых планов</w:t>
      </w:r>
      <w:r w:rsidR="00C770AF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CD7D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0A3" w:rsidRDefault="00EE410F" w:rsidP="001E09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7B0">
        <w:rPr>
          <w:rFonts w:ascii="Times New Roman" w:hAnsi="Times New Roman" w:cs="Times New Roman"/>
          <w:sz w:val="28"/>
          <w:szCs w:val="28"/>
        </w:rPr>
        <w:t>Федеральная кадастровая палата</w:t>
      </w:r>
      <w:r w:rsidR="003A4A59" w:rsidRPr="008857B0">
        <w:rPr>
          <w:rFonts w:ascii="Times New Roman" w:hAnsi="Times New Roman" w:cs="Times New Roman"/>
          <w:sz w:val="28"/>
          <w:szCs w:val="28"/>
        </w:rPr>
        <w:t xml:space="preserve"> готовит к запуску </w:t>
      </w:r>
      <w:r w:rsidRPr="008857B0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3A4A59" w:rsidRPr="008857B0">
        <w:rPr>
          <w:rFonts w:ascii="Times New Roman" w:hAnsi="Times New Roman" w:cs="Times New Roman"/>
          <w:sz w:val="28"/>
          <w:szCs w:val="28"/>
        </w:rPr>
        <w:t xml:space="preserve">онлайн-сервис по выдаче сведений об объектах недвижимости. Платформа заработает в августе 2019 года для 51 региона, после перехода субъектов на </w:t>
      </w:r>
      <w:r w:rsidR="00845C39">
        <w:rPr>
          <w:rFonts w:ascii="Times New Roman" w:hAnsi="Times New Roman" w:cs="Times New Roman"/>
          <w:sz w:val="28"/>
          <w:szCs w:val="28"/>
        </w:rPr>
        <w:t xml:space="preserve">единую систему ведения </w:t>
      </w:r>
      <w:r w:rsidR="003A4A59" w:rsidRPr="008857B0">
        <w:rPr>
          <w:rFonts w:ascii="Times New Roman" w:hAnsi="Times New Roman" w:cs="Times New Roman"/>
          <w:sz w:val="28"/>
          <w:szCs w:val="28"/>
        </w:rPr>
        <w:t xml:space="preserve">ЕГРН сервис будет доступен для объектов недвижимости по всей стране. </w:t>
      </w:r>
    </w:p>
    <w:p w:rsidR="003A4A59" w:rsidRPr="008857B0" w:rsidRDefault="003A4A59" w:rsidP="001E09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7B0">
        <w:rPr>
          <w:rFonts w:ascii="Times New Roman" w:hAnsi="Times New Roman" w:cs="Times New Roman"/>
          <w:sz w:val="28"/>
          <w:szCs w:val="28"/>
        </w:rPr>
        <w:t>Сейчас в соответствии с законодательством выдавать сведения об объектах недвижимости ведомство должно в течение трех суток.</w:t>
      </w:r>
      <w:r w:rsidR="001440A3">
        <w:rPr>
          <w:rFonts w:ascii="Times New Roman" w:hAnsi="Times New Roman" w:cs="Times New Roman"/>
          <w:sz w:val="28"/>
          <w:szCs w:val="28"/>
        </w:rPr>
        <w:t xml:space="preserve"> </w:t>
      </w:r>
      <w:r w:rsidRPr="008857B0">
        <w:rPr>
          <w:rFonts w:ascii="Times New Roman" w:hAnsi="Times New Roman" w:cs="Times New Roman"/>
          <w:sz w:val="28"/>
          <w:szCs w:val="28"/>
        </w:rPr>
        <w:t xml:space="preserve">Сервис позволит сократить время выдачи сведений до нескольких минут. Кроме того, новый сервис по выдаче сведений из ЕГРН упростит способ подачи запроса, минимизирует ввод данных и позволит подавать пакеты запросов сразу на несколько объектов. </w:t>
      </w:r>
      <w:r w:rsidR="001440A3">
        <w:rPr>
          <w:rFonts w:ascii="Times New Roman" w:hAnsi="Times New Roman" w:cs="Times New Roman"/>
          <w:sz w:val="28"/>
          <w:szCs w:val="28"/>
        </w:rPr>
        <w:t xml:space="preserve">Так же с его помощью </w:t>
      </w:r>
      <w:r w:rsidR="001440A3" w:rsidRPr="008857B0">
        <w:rPr>
          <w:rFonts w:ascii="Times New Roman" w:hAnsi="Times New Roman" w:cs="Times New Roman"/>
          <w:sz w:val="28"/>
          <w:szCs w:val="28"/>
        </w:rPr>
        <w:t>граждане смогут самостоятельно получить необходимые им сведения в том виде, который им удобен.</w:t>
      </w:r>
    </w:p>
    <w:p w:rsidR="001E27CB" w:rsidRPr="00F23140" w:rsidRDefault="001440A3" w:rsidP="001E09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140">
        <w:rPr>
          <w:rFonts w:ascii="Times New Roman" w:hAnsi="Times New Roman" w:cs="Times New Roman"/>
          <w:sz w:val="28"/>
          <w:szCs w:val="28"/>
        </w:rPr>
        <w:t>С</w:t>
      </w:r>
      <w:r w:rsidR="001E27CB" w:rsidRPr="00F23140">
        <w:rPr>
          <w:rFonts w:ascii="Times New Roman" w:hAnsi="Times New Roman" w:cs="Times New Roman"/>
          <w:sz w:val="28"/>
          <w:szCs w:val="28"/>
        </w:rPr>
        <w:t xml:space="preserve">ервис будет интересен </w:t>
      </w:r>
      <w:r w:rsidRPr="00F23140">
        <w:rPr>
          <w:rFonts w:ascii="Times New Roman" w:hAnsi="Times New Roman" w:cs="Times New Roman"/>
          <w:sz w:val="28"/>
          <w:szCs w:val="28"/>
        </w:rPr>
        <w:t>не только гражданам, но и специалистам -</w:t>
      </w:r>
      <w:r w:rsidR="001E27CB" w:rsidRPr="00F23140">
        <w:rPr>
          <w:rFonts w:ascii="Times New Roman" w:hAnsi="Times New Roman" w:cs="Times New Roman"/>
          <w:sz w:val="28"/>
          <w:szCs w:val="28"/>
        </w:rPr>
        <w:t>кадастровым инженерам, которые в своей деятельности часто заказывают выписки об объектах недвижимости, содержащие сведения об адресах правообладат</w:t>
      </w:r>
      <w:r w:rsidRPr="00F23140">
        <w:rPr>
          <w:rFonts w:ascii="Times New Roman" w:hAnsi="Times New Roman" w:cs="Times New Roman"/>
          <w:sz w:val="28"/>
          <w:szCs w:val="28"/>
        </w:rPr>
        <w:t>елей смежных земельных участков</w:t>
      </w:r>
      <w:r w:rsidR="00F23140">
        <w:rPr>
          <w:rFonts w:ascii="Times New Roman" w:hAnsi="Times New Roman" w:cs="Times New Roman"/>
          <w:sz w:val="28"/>
          <w:szCs w:val="28"/>
        </w:rPr>
        <w:t xml:space="preserve">. </w:t>
      </w:r>
      <w:r w:rsidR="001E27CB" w:rsidRPr="00F23140">
        <w:rPr>
          <w:rFonts w:ascii="Times New Roman" w:hAnsi="Times New Roman" w:cs="Times New Roman"/>
          <w:sz w:val="28"/>
          <w:szCs w:val="28"/>
        </w:rPr>
        <w:t xml:space="preserve">Данные сведения необходимы кадастровым инженерам для проведения кадастровых работ. </w:t>
      </w:r>
    </w:p>
    <w:p w:rsidR="00966D2A" w:rsidRPr="008857B0" w:rsidRDefault="00966D2A" w:rsidP="001E09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7B0">
        <w:rPr>
          <w:rFonts w:ascii="Times New Roman" w:hAnsi="Times New Roman" w:cs="Times New Roman"/>
          <w:sz w:val="28"/>
          <w:szCs w:val="28"/>
        </w:rPr>
        <w:lastRenderedPageBreak/>
        <w:t>Преимущества электронного документа очевидны – это</w:t>
      </w:r>
      <w:r w:rsidR="00F53368">
        <w:rPr>
          <w:rFonts w:ascii="Times New Roman" w:hAnsi="Times New Roman" w:cs="Times New Roman"/>
          <w:sz w:val="28"/>
          <w:szCs w:val="28"/>
        </w:rPr>
        <w:t xml:space="preserve"> стоимость,</w:t>
      </w:r>
      <w:r w:rsidRPr="008857B0">
        <w:rPr>
          <w:rFonts w:ascii="Times New Roman" w:hAnsi="Times New Roman" w:cs="Times New Roman"/>
          <w:sz w:val="28"/>
          <w:szCs w:val="28"/>
        </w:rPr>
        <w:t xml:space="preserve"> скорость выдачи и удобство использования: электронную выписку можно передавать по электронным каналам связи, хранить на цифровых носителях.</w:t>
      </w:r>
    </w:p>
    <w:p w:rsidR="003A4A59" w:rsidRPr="008857B0" w:rsidRDefault="00966D2A" w:rsidP="001E09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7B0">
        <w:rPr>
          <w:rFonts w:ascii="Times New Roman" w:hAnsi="Times New Roman" w:cs="Times New Roman"/>
          <w:sz w:val="28"/>
          <w:szCs w:val="28"/>
        </w:rPr>
        <w:t xml:space="preserve">На данный момент выписка из ЕГРН – единственный документ, подтверждающий право собственности на недвижимость. Она может потребоваться в самых разных случаях – от продажи квартиры до оформления кредита под залог недвижимого имущества. </w:t>
      </w:r>
      <w:r w:rsidR="003A5E9A" w:rsidRPr="008857B0">
        <w:rPr>
          <w:rFonts w:ascii="Times New Roman" w:hAnsi="Times New Roman" w:cs="Times New Roman"/>
          <w:sz w:val="28"/>
          <w:szCs w:val="28"/>
        </w:rPr>
        <w:t>Наличие актуальных сведений из реестра недвижимости служат дополнительно гарантией безопасно</w:t>
      </w:r>
      <w:r w:rsidR="003A4A59" w:rsidRPr="008857B0">
        <w:rPr>
          <w:rFonts w:ascii="Times New Roman" w:hAnsi="Times New Roman" w:cs="Times New Roman"/>
          <w:sz w:val="28"/>
          <w:szCs w:val="28"/>
        </w:rPr>
        <w:t>сти в подобных ситуациях.</w:t>
      </w:r>
    </w:p>
    <w:p w:rsidR="00AA621F" w:rsidRPr="00023C5F" w:rsidRDefault="00AA621F" w:rsidP="001E09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621F" w:rsidRPr="00023C5F" w:rsidSect="001E09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D83" w:rsidRDefault="00E64D83" w:rsidP="00966D2A">
      <w:pPr>
        <w:spacing w:after="0" w:line="240" w:lineRule="auto"/>
      </w:pPr>
      <w:r>
        <w:separator/>
      </w:r>
    </w:p>
  </w:endnote>
  <w:endnote w:type="continuationSeparator" w:id="1">
    <w:p w:rsidR="00E64D83" w:rsidRDefault="00E64D83" w:rsidP="0096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D83" w:rsidRDefault="00E64D83" w:rsidP="00966D2A">
      <w:pPr>
        <w:spacing w:after="0" w:line="240" w:lineRule="auto"/>
      </w:pPr>
      <w:r>
        <w:separator/>
      </w:r>
    </w:p>
  </w:footnote>
  <w:footnote w:type="continuationSeparator" w:id="1">
    <w:p w:rsidR="00E64D83" w:rsidRDefault="00E64D83" w:rsidP="00966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EEC"/>
    <w:rsid w:val="00005609"/>
    <w:rsid w:val="00010BDA"/>
    <w:rsid w:val="0001737B"/>
    <w:rsid w:val="00023C5F"/>
    <w:rsid w:val="00066566"/>
    <w:rsid w:val="000813EB"/>
    <w:rsid w:val="0008343F"/>
    <w:rsid w:val="000861CA"/>
    <w:rsid w:val="000D2AF5"/>
    <w:rsid w:val="000F15F3"/>
    <w:rsid w:val="00136695"/>
    <w:rsid w:val="001440A3"/>
    <w:rsid w:val="0015634D"/>
    <w:rsid w:val="00193F6E"/>
    <w:rsid w:val="001A4314"/>
    <w:rsid w:val="001E09DB"/>
    <w:rsid w:val="001E27CB"/>
    <w:rsid w:val="001E6233"/>
    <w:rsid w:val="001F7566"/>
    <w:rsid w:val="00200F09"/>
    <w:rsid w:val="00215B70"/>
    <w:rsid w:val="002614C7"/>
    <w:rsid w:val="002631E1"/>
    <w:rsid w:val="002B3A6E"/>
    <w:rsid w:val="00303673"/>
    <w:rsid w:val="00333548"/>
    <w:rsid w:val="00382697"/>
    <w:rsid w:val="003A4A59"/>
    <w:rsid w:val="003A5052"/>
    <w:rsid w:val="003A5E9A"/>
    <w:rsid w:val="0043390F"/>
    <w:rsid w:val="004660BF"/>
    <w:rsid w:val="004758C9"/>
    <w:rsid w:val="00484DEC"/>
    <w:rsid w:val="004A3081"/>
    <w:rsid w:val="004F6976"/>
    <w:rsid w:val="00501CC6"/>
    <w:rsid w:val="00537D4B"/>
    <w:rsid w:val="005677E7"/>
    <w:rsid w:val="005A2696"/>
    <w:rsid w:val="005B47C3"/>
    <w:rsid w:val="005C302F"/>
    <w:rsid w:val="00603674"/>
    <w:rsid w:val="0060421A"/>
    <w:rsid w:val="00626106"/>
    <w:rsid w:val="00630D81"/>
    <w:rsid w:val="00664E74"/>
    <w:rsid w:val="006B09B7"/>
    <w:rsid w:val="006B536C"/>
    <w:rsid w:val="006D3DE7"/>
    <w:rsid w:val="006E294E"/>
    <w:rsid w:val="007156FB"/>
    <w:rsid w:val="007F2D90"/>
    <w:rsid w:val="00826E2C"/>
    <w:rsid w:val="00845C39"/>
    <w:rsid w:val="008857B0"/>
    <w:rsid w:val="008B60B5"/>
    <w:rsid w:val="0090150D"/>
    <w:rsid w:val="009151B5"/>
    <w:rsid w:val="00966D2A"/>
    <w:rsid w:val="00992BF9"/>
    <w:rsid w:val="009A41B8"/>
    <w:rsid w:val="009B5BB6"/>
    <w:rsid w:val="009D502E"/>
    <w:rsid w:val="00A00EEC"/>
    <w:rsid w:val="00A9006D"/>
    <w:rsid w:val="00AA621F"/>
    <w:rsid w:val="00AD02D6"/>
    <w:rsid w:val="00AD493D"/>
    <w:rsid w:val="00AE5780"/>
    <w:rsid w:val="00AF3345"/>
    <w:rsid w:val="00B009AE"/>
    <w:rsid w:val="00B53ECC"/>
    <w:rsid w:val="00B63CBD"/>
    <w:rsid w:val="00B95842"/>
    <w:rsid w:val="00C63FA8"/>
    <w:rsid w:val="00C76C80"/>
    <w:rsid w:val="00C770AF"/>
    <w:rsid w:val="00C84B59"/>
    <w:rsid w:val="00CB194F"/>
    <w:rsid w:val="00CC6618"/>
    <w:rsid w:val="00CD2DA2"/>
    <w:rsid w:val="00CD79D3"/>
    <w:rsid w:val="00CD7D2E"/>
    <w:rsid w:val="00D267C9"/>
    <w:rsid w:val="00D90300"/>
    <w:rsid w:val="00DA1ACF"/>
    <w:rsid w:val="00DD220A"/>
    <w:rsid w:val="00DE15EA"/>
    <w:rsid w:val="00E64D83"/>
    <w:rsid w:val="00E86974"/>
    <w:rsid w:val="00ED3A83"/>
    <w:rsid w:val="00EE410F"/>
    <w:rsid w:val="00EE55BB"/>
    <w:rsid w:val="00F21C0E"/>
    <w:rsid w:val="00F23140"/>
    <w:rsid w:val="00F37CE2"/>
    <w:rsid w:val="00F53368"/>
    <w:rsid w:val="00F75618"/>
    <w:rsid w:val="00F8722F"/>
    <w:rsid w:val="00F91987"/>
    <w:rsid w:val="00F9289E"/>
    <w:rsid w:val="00FA2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2D90"/>
    <w:rPr>
      <w:color w:val="0000FF"/>
      <w:u w:val="single"/>
    </w:rPr>
  </w:style>
  <w:style w:type="character" w:styleId="a5">
    <w:name w:val="Emphasis"/>
    <w:basedOn w:val="a0"/>
    <w:uiPriority w:val="20"/>
    <w:qFormat/>
    <w:rsid w:val="00B53ECC"/>
    <w:rPr>
      <w:i/>
      <w:iCs/>
    </w:rPr>
  </w:style>
  <w:style w:type="paragraph" w:styleId="a6">
    <w:name w:val="header"/>
    <w:basedOn w:val="a"/>
    <w:link w:val="a7"/>
    <w:uiPriority w:val="99"/>
    <w:unhideWhenUsed/>
    <w:rsid w:val="0096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D2A"/>
  </w:style>
  <w:style w:type="paragraph" w:styleId="a8">
    <w:name w:val="footer"/>
    <w:basedOn w:val="a"/>
    <w:link w:val="a9"/>
    <w:uiPriority w:val="99"/>
    <w:unhideWhenUsed/>
    <w:rsid w:val="0096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6D2A"/>
  </w:style>
  <w:style w:type="character" w:styleId="aa">
    <w:name w:val="annotation reference"/>
    <w:basedOn w:val="a0"/>
    <w:uiPriority w:val="99"/>
    <w:semiHidden/>
    <w:unhideWhenUsed/>
    <w:rsid w:val="00023C5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23C5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23C5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3C5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23C5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2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23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Admin</cp:lastModifiedBy>
  <cp:revision>2</cp:revision>
  <cp:lastPrinted>2019-07-30T05:02:00Z</cp:lastPrinted>
  <dcterms:created xsi:type="dcterms:W3CDTF">2019-08-08T04:02:00Z</dcterms:created>
  <dcterms:modified xsi:type="dcterms:W3CDTF">2019-08-08T04:02:00Z</dcterms:modified>
</cp:coreProperties>
</file>