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2B" w:rsidRDefault="000A232B" w:rsidP="000A23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0A232B" w:rsidRDefault="000A232B" w:rsidP="000A23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09D0" w:rsidRPr="00102AA7" w:rsidRDefault="008109D0" w:rsidP="008109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A7">
        <w:rPr>
          <w:rFonts w:ascii="Times New Roman" w:hAnsi="Times New Roman" w:cs="Times New Roman"/>
          <w:b/>
          <w:sz w:val="28"/>
          <w:szCs w:val="28"/>
        </w:rPr>
        <w:t>Рынок недвижимости Курганской области остается стабильным</w:t>
      </w:r>
    </w:p>
    <w:p w:rsidR="00DA1605" w:rsidRDefault="00DA1605" w:rsidP="008E4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05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DA160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A1605">
        <w:rPr>
          <w:rFonts w:ascii="Times New Roman" w:hAnsi="Times New Roman" w:cs="Times New Roman"/>
          <w:sz w:val="28"/>
          <w:szCs w:val="28"/>
        </w:rPr>
        <w:t xml:space="preserve"> по Курганской области подвело итоги работы за 2019 год. </w:t>
      </w:r>
      <w:r w:rsidR="00F84A79">
        <w:rPr>
          <w:rFonts w:ascii="Times New Roman" w:hAnsi="Times New Roman" w:cs="Times New Roman"/>
          <w:sz w:val="28"/>
          <w:szCs w:val="28"/>
        </w:rPr>
        <w:t>По данным статистики, к</w:t>
      </w:r>
      <w:r w:rsidRPr="00DA1605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100DAD">
        <w:rPr>
          <w:rFonts w:ascii="Times New Roman" w:hAnsi="Times New Roman" w:cs="Times New Roman"/>
          <w:sz w:val="28"/>
          <w:szCs w:val="28"/>
        </w:rPr>
        <w:t>учетно-</w:t>
      </w:r>
      <w:r w:rsidRPr="00DA1605">
        <w:rPr>
          <w:rFonts w:ascii="Times New Roman" w:hAnsi="Times New Roman" w:cs="Times New Roman"/>
          <w:sz w:val="28"/>
          <w:szCs w:val="28"/>
        </w:rPr>
        <w:t xml:space="preserve">регистрационных действий </w:t>
      </w:r>
      <w:r w:rsidR="008E41AA">
        <w:rPr>
          <w:rFonts w:ascii="Times New Roman" w:hAnsi="Times New Roman" w:cs="Times New Roman"/>
          <w:sz w:val="28"/>
          <w:szCs w:val="28"/>
        </w:rPr>
        <w:t xml:space="preserve">с недвижимостью </w:t>
      </w:r>
      <w:r w:rsidRPr="00DA1605">
        <w:rPr>
          <w:rFonts w:ascii="Times New Roman" w:hAnsi="Times New Roman" w:cs="Times New Roman"/>
          <w:sz w:val="28"/>
          <w:szCs w:val="28"/>
        </w:rPr>
        <w:t xml:space="preserve">выросло </w:t>
      </w:r>
      <w:r w:rsidRPr="00100DAD">
        <w:rPr>
          <w:rFonts w:ascii="Times New Roman" w:hAnsi="Times New Roman" w:cs="Times New Roman"/>
          <w:sz w:val="28"/>
          <w:szCs w:val="28"/>
        </w:rPr>
        <w:t xml:space="preserve">на </w:t>
      </w:r>
      <w:r w:rsidR="00100DAD" w:rsidRPr="00100DAD">
        <w:rPr>
          <w:rFonts w:ascii="Times New Roman" w:hAnsi="Times New Roman" w:cs="Times New Roman"/>
          <w:sz w:val="28"/>
          <w:szCs w:val="28"/>
        </w:rPr>
        <w:t>17,5</w:t>
      </w:r>
      <w:r w:rsidRPr="00100DAD">
        <w:rPr>
          <w:rFonts w:ascii="Times New Roman" w:hAnsi="Times New Roman" w:cs="Times New Roman"/>
          <w:sz w:val="28"/>
          <w:szCs w:val="28"/>
        </w:rPr>
        <w:t xml:space="preserve">% по </w:t>
      </w:r>
      <w:r w:rsidRPr="00DA1605">
        <w:rPr>
          <w:rFonts w:ascii="Times New Roman" w:hAnsi="Times New Roman" w:cs="Times New Roman"/>
          <w:sz w:val="28"/>
          <w:szCs w:val="28"/>
        </w:rPr>
        <w:t>сравнению с прошлым годом.</w:t>
      </w:r>
    </w:p>
    <w:p w:rsidR="00DA1605" w:rsidRDefault="00C154AD" w:rsidP="00816D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</w:t>
      </w:r>
      <w:r w:rsidR="00DA1605">
        <w:rPr>
          <w:rFonts w:ascii="Times New Roman" w:hAnsi="Times New Roman" w:cs="Times New Roman"/>
          <w:sz w:val="28"/>
          <w:szCs w:val="28"/>
        </w:rPr>
        <w:t xml:space="preserve"> января по декабрь прошлого года в регионе зарегистрировано более </w:t>
      </w:r>
      <w:r w:rsidR="00100DAD" w:rsidRPr="00100DAD">
        <w:rPr>
          <w:rFonts w:ascii="Times New Roman" w:hAnsi="Times New Roman" w:cs="Times New Roman"/>
          <w:sz w:val="28"/>
          <w:szCs w:val="28"/>
        </w:rPr>
        <w:t>158</w:t>
      </w:r>
      <w:r w:rsidR="00DA1605" w:rsidRPr="00100DAD">
        <w:rPr>
          <w:rFonts w:ascii="Times New Roman" w:hAnsi="Times New Roman" w:cs="Times New Roman"/>
          <w:sz w:val="28"/>
          <w:szCs w:val="28"/>
        </w:rPr>
        <w:t xml:space="preserve"> тысяч прав</w:t>
      </w:r>
      <w:r w:rsidR="00100DAD" w:rsidRPr="00100DAD">
        <w:rPr>
          <w:rFonts w:ascii="Times New Roman" w:hAnsi="Times New Roman" w:cs="Times New Roman"/>
          <w:sz w:val="28"/>
          <w:szCs w:val="28"/>
        </w:rPr>
        <w:t xml:space="preserve">, </w:t>
      </w:r>
      <w:r w:rsidR="00F84A79" w:rsidRPr="00100DAD">
        <w:rPr>
          <w:rFonts w:ascii="Times New Roman" w:hAnsi="Times New Roman" w:cs="Times New Roman"/>
          <w:sz w:val="28"/>
          <w:szCs w:val="28"/>
        </w:rPr>
        <w:t xml:space="preserve">обременений и </w:t>
      </w:r>
      <w:r w:rsidR="00DA1605" w:rsidRPr="00100DAD">
        <w:rPr>
          <w:rFonts w:ascii="Times New Roman" w:hAnsi="Times New Roman" w:cs="Times New Roman"/>
          <w:sz w:val="28"/>
          <w:szCs w:val="28"/>
        </w:rPr>
        <w:t>ограничени</w:t>
      </w:r>
      <w:r w:rsidR="00F84A79" w:rsidRPr="00100DAD">
        <w:rPr>
          <w:rFonts w:ascii="Times New Roman" w:hAnsi="Times New Roman" w:cs="Times New Roman"/>
          <w:sz w:val="28"/>
          <w:szCs w:val="28"/>
        </w:rPr>
        <w:t>й прав</w:t>
      </w:r>
      <w:r w:rsidR="00DA1605" w:rsidRPr="00100DAD">
        <w:rPr>
          <w:rFonts w:ascii="Times New Roman" w:hAnsi="Times New Roman" w:cs="Times New Roman"/>
          <w:sz w:val="28"/>
          <w:szCs w:val="28"/>
        </w:rPr>
        <w:t xml:space="preserve"> </w:t>
      </w:r>
      <w:r w:rsidR="00DA1605">
        <w:rPr>
          <w:rFonts w:ascii="Times New Roman" w:hAnsi="Times New Roman" w:cs="Times New Roman"/>
          <w:sz w:val="28"/>
          <w:szCs w:val="28"/>
        </w:rPr>
        <w:t xml:space="preserve">на объекты недвижимости, из них </w:t>
      </w:r>
      <w:r w:rsidR="00DA1605" w:rsidRPr="00012531">
        <w:rPr>
          <w:rFonts w:ascii="Times New Roman" w:hAnsi="Times New Roman" w:cs="Times New Roman"/>
          <w:sz w:val="28"/>
          <w:szCs w:val="28"/>
        </w:rPr>
        <w:t xml:space="preserve">– </w:t>
      </w:r>
      <w:r w:rsidR="00012531" w:rsidRPr="00012531">
        <w:rPr>
          <w:rFonts w:ascii="Times New Roman" w:hAnsi="Times New Roman" w:cs="Times New Roman"/>
          <w:sz w:val="28"/>
          <w:szCs w:val="28"/>
        </w:rPr>
        <w:t>55,6</w:t>
      </w:r>
      <w:r w:rsidR="00DA1605" w:rsidRPr="00012531">
        <w:rPr>
          <w:rFonts w:ascii="Times New Roman" w:hAnsi="Times New Roman" w:cs="Times New Roman"/>
          <w:sz w:val="28"/>
          <w:szCs w:val="28"/>
        </w:rPr>
        <w:t xml:space="preserve"> тысяч прав н</w:t>
      </w:r>
      <w:r w:rsidR="00816DF5" w:rsidRPr="00012531">
        <w:rPr>
          <w:rFonts w:ascii="Times New Roman" w:hAnsi="Times New Roman" w:cs="Times New Roman"/>
          <w:sz w:val="28"/>
          <w:szCs w:val="28"/>
        </w:rPr>
        <w:t xml:space="preserve">а земельные участки, </w:t>
      </w:r>
      <w:r w:rsidR="00012531" w:rsidRPr="00012531">
        <w:rPr>
          <w:rFonts w:ascii="Times New Roman" w:hAnsi="Times New Roman" w:cs="Times New Roman"/>
          <w:sz w:val="28"/>
          <w:szCs w:val="28"/>
        </w:rPr>
        <w:t>50</w:t>
      </w:r>
      <w:r w:rsidR="00816DF5" w:rsidRPr="0001253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816DF5">
        <w:rPr>
          <w:rFonts w:ascii="Times New Roman" w:hAnsi="Times New Roman" w:cs="Times New Roman"/>
          <w:sz w:val="28"/>
          <w:szCs w:val="28"/>
        </w:rPr>
        <w:t xml:space="preserve">прав на </w:t>
      </w:r>
      <w:r w:rsidR="00DA1605">
        <w:rPr>
          <w:rFonts w:ascii="Times New Roman" w:hAnsi="Times New Roman" w:cs="Times New Roman"/>
          <w:sz w:val="28"/>
          <w:szCs w:val="28"/>
        </w:rPr>
        <w:t xml:space="preserve">жилые </w:t>
      </w:r>
      <w:r w:rsidR="00012531">
        <w:rPr>
          <w:rFonts w:ascii="Times New Roman" w:hAnsi="Times New Roman" w:cs="Times New Roman"/>
          <w:sz w:val="28"/>
          <w:szCs w:val="28"/>
        </w:rPr>
        <w:t>помещения</w:t>
      </w:r>
      <w:r w:rsidR="00DA1605">
        <w:rPr>
          <w:rFonts w:ascii="Times New Roman" w:hAnsi="Times New Roman" w:cs="Times New Roman"/>
          <w:sz w:val="28"/>
          <w:szCs w:val="28"/>
        </w:rPr>
        <w:t>.</w:t>
      </w:r>
    </w:p>
    <w:p w:rsidR="00816DF5" w:rsidRDefault="00816DF5" w:rsidP="00816D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Единый государственный ре</w:t>
      </w:r>
      <w:r w:rsidR="00F84A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стр недвижимости внесено более </w:t>
      </w:r>
      <w:r w:rsidR="00012531" w:rsidRPr="00012531">
        <w:rPr>
          <w:rFonts w:ascii="Times New Roman" w:hAnsi="Times New Roman" w:cs="Times New Roman"/>
          <w:sz w:val="28"/>
          <w:szCs w:val="28"/>
        </w:rPr>
        <w:t xml:space="preserve">12 </w:t>
      </w:r>
      <w:r w:rsidRPr="00012531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>записей об ипотеке недвижимого имущества.</w:t>
      </w:r>
    </w:p>
    <w:p w:rsidR="00816DF5" w:rsidRDefault="00816DF5" w:rsidP="00816D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начала года в регионе зарегистрировано </w:t>
      </w:r>
      <w:r w:rsidR="00012531" w:rsidRPr="00012531">
        <w:rPr>
          <w:rFonts w:ascii="Times New Roman" w:hAnsi="Times New Roman" w:cs="Times New Roman"/>
          <w:sz w:val="28"/>
          <w:szCs w:val="28"/>
        </w:rPr>
        <w:t>585</w:t>
      </w:r>
      <w:r w:rsidRPr="00012531">
        <w:rPr>
          <w:rFonts w:ascii="Times New Roman" w:hAnsi="Times New Roman" w:cs="Times New Roman"/>
          <w:sz w:val="28"/>
          <w:szCs w:val="28"/>
        </w:rPr>
        <w:t xml:space="preserve"> договоров </w:t>
      </w:r>
      <w:r>
        <w:rPr>
          <w:rFonts w:ascii="Times New Roman" w:hAnsi="Times New Roman" w:cs="Times New Roman"/>
          <w:sz w:val="28"/>
          <w:szCs w:val="28"/>
        </w:rPr>
        <w:t xml:space="preserve">участия в долевом строительстве, </w:t>
      </w:r>
      <w:r w:rsidR="00012531">
        <w:rPr>
          <w:rFonts w:ascii="Times New Roman" w:hAnsi="Times New Roman" w:cs="Times New Roman"/>
          <w:sz w:val="28"/>
          <w:szCs w:val="28"/>
        </w:rPr>
        <w:t>большая часть из</w:t>
      </w:r>
      <w:r>
        <w:rPr>
          <w:rFonts w:ascii="Times New Roman" w:hAnsi="Times New Roman" w:cs="Times New Roman"/>
          <w:sz w:val="28"/>
          <w:szCs w:val="28"/>
        </w:rPr>
        <w:t xml:space="preserve"> них </w:t>
      </w:r>
      <w:r w:rsidRPr="00012531">
        <w:rPr>
          <w:rFonts w:ascii="Times New Roman" w:hAnsi="Times New Roman" w:cs="Times New Roman"/>
          <w:sz w:val="28"/>
          <w:szCs w:val="28"/>
        </w:rPr>
        <w:t xml:space="preserve">- </w:t>
      </w:r>
      <w:r w:rsidR="00012531" w:rsidRPr="00012531">
        <w:rPr>
          <w:rFonts w:ascii="Times New Roman" w:hAnsi="Times New Roman" w:cs="Times New Roman"/>
          <w:sz w:val="28"/>
          <w:szCs w:val="28"/>
        </w:rPr>
        <w:t>221</w:t>
      </w:r>
      <w:r w:rsidRPr="00012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-счетов.</w:t>
      </w:r>
      <w:proofErr w:type="gramEnd"/>
    </w:p>
    <w:p w:rsidR="00C154AD" w:rsidRDefault="00816DF5" w:rsidP="00F14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 первый год наблюдается рост показателя </w:t>
      </w:r>
      <w:r w:rsidR="00F84A79">
        <w:rPr>
          <w:rFonts w:ascii="Times New Roman" w:hAnsi="Times New Roman" w:cs="Times New Roman"/>
          <w:sz w:val="28"/>
          <w:szCs w:val="28"/>
        </w:rPr>
        <w:t>по количеству услуг, предоставляемых в электронном виде.</w:t>
      </w:r>
      <w:r w:rsidR="00F84A79" w:rsidRPr="00F84A79">
        <w:rPr>
          <w:rFonts w:ascii="Times New Roman" w:hAnsi="Times New Roman" w:cs="Times New Roman"/>
          <w:sz w:val="28"/>
          <w:szCs w:val="28"/>
        </w:rPr>
        <w:t xml:space="preserve"> </w:t>
      </w:r>
      <w:r w:rsidR="00F84A79">
        <w:rPr>
          <w:rFonts w:ascii="Times New Roman" w:hAnsi="Times New Roman" w:cs="Times New Roman"/>
          <w:sz w:val="28"/>
          <w:szCs w:val="28"/>
        </w:rPr>
        <w:t>Так, за 2019 год в Управление в электронном виде поступило более 59 тысяч заявлений на государственную регистрацию прав и кадастровый учет,  что  в 2, 4 раза больше чем за 2</w:t>
      </w:r>
      <w:r w:rsidR="00F144E7">
        <w:rPr>
          <w:rFonts w:ascii="Times New Roman" w:hAnsi="Times New Roman" w:cs="Times New Roman"/>
          <w:sz w:val="28"/>
          <w:szCs w:val="28"/>
        </w:rPr>
        <w:t>018 год  (24 тысячи заявлений).</w:t>
      </w:r>
    </w:p>
    <w:p w:rsidR="00002526" w:rsidRPr="00F144E7" w:rsidRDefault="00002526" w:rsidP="00513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58DC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5130E5">
        <w:rPr>
          <w:rFonts w:ascii="Times New Roman" w:hAnsi="Times New Roman" w:cs="Times New Roman"/>
          <w:sz w:val="28"/>
          <w:szCs w:val="28"/>
        </w:rPr>
        <w:t>статистику</w:t>
      </w:r>
      <w:r w:rsidRPr="00EF58DC">
        <w:rPr>
          <w:rFonts w:ascii="Times New Roman" w:hAnsi="Times New Roman" w:cs="Times New Roman"/>
          <w:sz w:val="28"/>
          <w:szCs w:val="28"/>
        </w:rPr>
        <w:t xml:space="preserve"> за последн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F5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EF58DC">
        <w:rPr>
          <w:rFonts w:ascii="Times New Roman" w:hAnsi="Times New Roman" w:cs="Times New Roman"/>
          <w:sz w:val="28"/>
          <w:szCs w:val="28"/>
        </w:rPr>
        <w:t>, можно отметить, что рынок недвижимости Курганской области достаточно стабилен</w:t>
      </w:r>
      <w:r w:rsidR="005130E5">
        <w:rPr>
          <w:rFonts w:ascii="Times New Roman" w:hAnsi="Times New Roman" w:cs="Times New Roman"/>
          <w:sz w:val="28"/>
          <w:szCs w:val="28"/>
        </w:rPr>
        <w:t>: н</w:t>
      </w:r>
      <w:r w:rsidRPr="00EF58DC">
        <w:rPr>
          <w:rFonts w:ascii="Times New Roman" w:hAnsi="Times New Roman" w:cs="Times New Roman"/>
          <w:sz w:val="28"/>
          <w:szCs w:val="28"/>
        </w:rPr>
        <w:t>ачиная с 2009 года</w:t>
      </w:r>
      <w:r w:rsidR="005130E5">
        <w:rPr>
          <w:rFonts w:ascii="Times New Roman" w:hAnsi="Times New Roman" w:cs="Times New Roman"/>
          <w:sz w:val="28"/>
          <w:szCs w:val="28"/>
        </w:rPr>
        <w:t>,</w:t>
      </w:r>
      <w:r w:rsidRPr="00EF58DC">
        <w:rPr>
          <w:rFonts w:ascii="Times New Roman" w:hAnsi="Times New Roman" w:cs="Times New Roman"/>
          <w:sz w:val="28"/>
          <w:szCs w:val="28"/>
        </w:rPr>
        <w:t xml:space="preserve"> количество регистрационных действий держится на уровне</w:t>
      </w:r>
      <w:r w:rsidR="005130E5">
        <w:rPr>
          <w:rFonts w:ascii="Times New Roman" w:hAnsi="Times New Roman" w:cs="Times New Roman"/>
          <w:sz w:val="28"/>
          <w:szCs w:val="28"/>
        </w:rPr>
        <w:t>,</w:t>
      </w:r>
      <w:r w:rsidRPr="00EF58DC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5130E5">
        <w:rPr>
          <w:rFonts w:ascii="Times New Roman" w:hAnsi="Times New Roman" w:cs="Times New Roman"/>
          <w:sz w:val="28"/>
          <w:szCs w:val="28"/>
        </w:rPr>
        <w:t>,</w:t>
      </w:r>
      <w:r w:rsidRPr="00EF58DC">
        <w:rPr>
          <w:rFonts w:ascii="Times New Roman" w:hAnsi="Times New Roman" w:cs="Times New Roman"/>
          <w:sz w:val="28"/>
          <w:szCs w:val="28"/>
        </w:rPr>
        <w:t xml:space="preserve"> 200 тысяч в год</w:t>
      </w:r>
      <w:r w:rsidR="005130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Сегодня среди приоритетных задач – качество</w:t>
      </w:r>
      <w:r w:rsidR="005130E5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r w:rsidR="008109D0">
        <w:rPr>
          <w:rFonts w:ascii="Times New Roman" w:hAnsi="Times New Roman" w:cs="Times New Roman"/>
          <w:sz w:val="28"/>
          <w:szCs w:val="28"/>
        </w:rPr>
        <w:t>, развитие электронных сервисов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30E5">
        <w:rPr>
          <w:rFonts w:ascii="Times New Roman" w:hAnsi="Times New Roman" w:cs="Times New Roman"/>
          <w:sz w:val="28"/>
          <w:szCs w:val="28"/>
        </w:rPr>
        <w:t xml:space="preserve">В течение года мы планомерно работали и в результате добились снижения показателя по доле принятых решений о приостановлении и отказе при регистрации объектов недвижимости», - рассказал руководитель Управления </w:t>
      </w:r>
      <w:proofErr w:type="spellStart"/>
      <w:r w:rsidR="005130E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130E5">
        <w:rPr>
          <w:rFonts w:ascii="Times New Roman" w:hAnsi="Times New Roman" w:cs="Times New Roman"/>
          <w:sz w:val="28"/>
          <w:szCs w:val="28"/>
        </w:rPr>
        <w:t xml:space="preserve"> по Курганской области Олег Молчанов.</w:t>
      </w:r>
    </w:p>
    <w:p w:rsidR="005130E5" w:rsidRPr="00F144E7" w:rsidRDefault="005130E5">
      <w:pPr>
        <w:rPr>
          <w:rFonts w:ascii="Times New Roman" w:hAnsi="Times New Roman" w:cs="Times New Roman"/>
          <w:sz w:val="28"/>
          <w:szCs w:val="28"/>
        </w:rPr>
      </w:pPr>
    </w:p>
    <w:sectPr w:rsidR="005130E5" w:rsidRPr="00F1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52"/>
    <w:rsid w:val="00002526"/>
    <w:rsid w:val="00012531"/>
    <w:rsid w:val="000A232B"/>
    <w:rsid w:val="00100DAD"/>
    <w:rsid w:val="00102AA7"/>
    <w:rsid w:val="001962C9"/>
    <w:rsid w:val="001D5F52"/>
    <w:rsid w:val="00203044"/>
    <w:rsid w:val="00354699"/>
    <w:rsid w:val="005130E5"/>
    <w:rsid w:val="006F1F70"/>
    <w:rsid w:val="008109D0"/>
    <w:rsid w:val="00816DF5"/>
    <w:rsid w:val="008E41AA"/>
    <w:rsid w:val="00902663"/>
    <w:rsid w:val="00B151B0"/>
    <w:rsid w:val="00BC6979"/>
    <w:rsid w:val="00BF1291"/>
    <w:rsid w:val="00C154AD"/>
    <w:rsid w:val="00DA1605"/>
    <w:rsid w:val="00E1185F"/>
    <w:rsid w:val="00E11F2C"/>
    <w:rsid w:val="00F144E7"/>
    <w:rsid w:val="00F8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9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2526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9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2526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15</cp:revision>
  <cp:lastPrinted>2020-03-01T05:02:00Z</cp:lastPrinted>
  <dcterms:created xsi:type="dcterms:W3CDTF">2020-01-13T11:27:00Z</dcterms:created>
  <dcterms:modified xsi:type="dcterms:W3CDTF">2020-03-01T05:02:00Z</dcterms:modified>
</cp:coreProperties>
</file>