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08" w:rsidRPr="00974308" w:rsidRDefault="00974308" w:rsidP="00974308">
      <w:pPr>
        <w:spacing w:after="150" w:line="300" w:lineRule="atLeast"/>
        <w:jc w:val="center"/>
        <w:textAlignment w:val="baseline"/>
        <w:rPr>
          <w:rFonts w:ascii="Times New Roman" w:hAnsi="Times New Roman" w:cs="Times New Roman"/>
          <w:b/>
        </w:rPr>
      </w:pPr>
      <w:r w:rsidRPr="00974308">
        <w:rPr>
          <w:rFonts w:ascii="Times New Roman" w:hAnsi="Times New Roman" w:cs="Times New Roman"/>
          <w:b/>
        </w:rPr>
        <w:t>Перечень муниципальных услуг Администраци</w:t>
      </w:r>
      <w:r>
        <w:rPr>
          <w:rFonts w:ascii="Times New Roman" w:hAnsi="Times New Roman" w:cs="Times New Roman"/>
          <w:b/>
        </w:rPr>
        <w:t>и</w:t>
      </w:r>
      <w:r w:rsidRPr="00974308">
        <w:rPr>
          <w:rFonts w:ascii="Times New Roman" w:hAnsi="Times New Roman" w:cs="Times New Roman"/>
          <w:b/>
        </w:rPr>
        <w:t xml:space="preserve"> Шумихинского муниципального округа Курганской области</w:t>
      </w:r>
      <w:r>
        <w:rPr>
          <w:rFonts w:ascii="Times New Roman" w:hAnsi="Times New Roman" w:cs="Times New Roman"/>
          <w:b/>
        </w:rPr>
        <w:t>,</w:t>
      </w:r>
      <w:r w:rsidRPr="00974308">
        <w:rPr>
          <w:rFonts w:ascii="Times New Roman" w:hAnsi="Times New Roman" w:cs="Times New Roman"/>
          <w:b/>
        </w:rPr>
        <w:t xml:space="preserve"> предоставляемых через портал Госуслуг.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</w:pPr>
      <w:r w:rsidRPr="00E05FFF">
        <w:t>Выдача разрешения на строительство объекта капитального строительства</w:t>
      </w:r>
      <w: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</w:pPr>
      <w:r w:rsidRPr="00E05FFF">
        <w:t>Выдача разрешения на ввод объекта в эксплуатацию</w:t>
      </w:r>
      <w: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</w:pPr>
      <w:r w:rsidRPr="00E05FFF">
        <w:t>Направление уведомления о планируемых строительстве или реконструкции объекта индивидуального жилищного строительства или садового дома</w:t>
      </w:r>
      <w: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</w:pPr>
      <w:r w:rsidRPr="00E05FFF">
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</w:r>
      <w:r>
        <w:t>;</w:t>
      </w:r>
    </w:p>
    <w:p w:rsidR="00974308" w:rsidRP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Style w:val="Bodytext211pt"/>
          <w:color w:val="auto"/>
          <w:sz w:val="24"/>
          <w:szCs w:val="24"/>
          <w:shd w:val="clear" w:color="auto" w:fill="auto"/>
          <w:lang w:bidi="ar-SA"/>
        </w:rPr>
      </w:pPr>
      <w:r w:rsidRPr="00974308">
        <w:rPr>
          <w:rStyle w:val="Bodytext211pt"/>
          <w:rFonts w:eastAsiaTheme="minorHAnsi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Style w:val="Bodytext211pt"/>
        </w:rPr>
      </w:pPr>
      <w:r w:rsidRPr="00951440">
        <w:rPr>
          <w:rStyle w:val="Bodytext211pt"/>
        </w:rPr>
        <w:t>Присвоение адреса объекту адресации, изменение и аннулирование такого адреса</w:t>
      </w:r>
      <w:r>
        <w:rPr>
          <w:rStyle w:val="Bodytext211pt"/>
        </w:rP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Style w:val="Bodytext211pt"/>
        </w:rPr>
      </w:pPr>
      <w:r w:rsidRPr="00951440">
        <w:rPr>
          <w:rStyle w:val="Bodytext211pt"/>
        </w:rPr>
        <w:t>Согласование проведения переустройства и (или) перепланировки помещения в многоквартирном доме</w:t>
      </w:r>
      <w:r>
        <w:rPr>
          <w:rStyle w:val="Bodytext211pt"/>
        </w:rP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Style w:val="Bodytext211pt"/>
        </w:rPr>
      </w:pPr>
      <w:r w:rsidRPr="00951440">
        <w:rPr>
          <w:rStyle w:val="Bodytext211pt"/>
        </w:rPr>
        <w:t>Признание садового дома жилым домом и жилого дома</w:t>
      </w:r>
      <w:r>
        <w:rPr>
          <w:rStyle w:val="Bodytext211pt"/>
        </w:rP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Style w:val="Bodytext211pt"/>
        </w:rPr>
      </w:pPr>
      <w:r w:rsidRPr="00951440">
        <w:rPr>
          <w:rStyle w:val="Bodytext211pt"/>
        </w:rPr>
        <w:t>Перевод жилого помещения в нежилое помещение и нежилого помещения в жилое помещение</w:t>
      </w:r>
      <w:r>
        <w:rPr>
          <w:rStyle w:val="Bodytext211pt"/>
        </w:rP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Style w:val="Bodytext211pt"/>
        </w:rPr>
      </w:pPr>
      <w:r w:rsidRPr="00951440">
        <w:rPr>
          <w:rStyle w:val="Bodytext211pt"/>
        </w:rPr>
        <w:t>Подготовка и утверждение документации по планировке территории</w:t>
      </w:r>
      <w:r>
        <w:rPr>
          <w:rStyle w:val="Bodytext211pt"/>
        </w:rP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Style w:val="Bodytext211pt"/>
        </w:rPr>
      </w:pPr>
      <w:r w:rsidRPr="00D9795D">
        <w:rPr>
          <w:rStyle w:val="Bodytext211pt"/>
        </w:rPr>
        <w:t>Выдача градостроительного плана земельного участка</w:t>
      </w:r>
      <w:r>
        <w:rPr>
          <w:rStyle w:val="Bodytext211pt"/>
        </w:rP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Style w:val="Bodytext211pt"/>
        </w:rPr>
      </w:pPr>
      <w:r w:rsidRPr="00D9795D">
        <w:rPr>
          <w:rStyle w:val="Bodytext211pt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Style w:val="Bodytext211pt"/>
        </w:rP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Style w:val="Bodytext211pt"/>
        </w:rPr>
      </w:pPr>
      <w:r w:rsidRPr="00D9795D">
        <w:rPr>
          <w:rStyle w:val="Bodytext211pt"/>
        </w:rPr>
        <w:t>Предоставление разрешения на осуществление земляных работ</w:t>
      </w:r>
      <w:r>
        <w:rPr>
          <w:rStyle w:val="Bodytext211pt"/>
        </w:rP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Style w:val="Bodytext211pt"/>
        </w:rPr>
      </w:pPr>
      <w:r w:rsidRPr="00D9795D">
        <w:rPr>
          <w:rStyle w:val="Bodytext211pt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Style w:val="Bodytext211pt"/>
        </w:rP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Style w:val="Bodytext211pt"/>
        </w:rPr>
      </w:pPr>
      <w:r w:rsidRPr="00D9795D">
        <w:rPr>
          <w:rStyle w:val="Bodytext211pt"/>
        </w:rPr>
        <w:t>Выдача разрешения на установку и эксплуатацию рекламных конструкций на соответствующей территории</w:t>
      </w:r>
      <w:r>
        <w:rPr>
          <w:rStyle w:val="Bodytext211pt"/>
        </w:rP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Style w:val="Bodytext211pt"/>
        </w:rPr>
      </w:pPr>
      <w:r w:rsidRPr="00D9795D">
        <w:rPr>
          <w:rStyle w:val="Bodytext211pt"/>
        </w:rPr>
        <w:t>Отнесение земель или земельных участков к определенной категории или перевод земель или земельных участков из одной категории в другую</w:t>
      </w:r>
      <w:r>
        <w:rPr>
          <w:rStyle w:val="Bodytext211pt"/>
        </w:rP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Style w:val="Bodytext211pt"/>
        </w:rPr>
      </w:pPr>
      <w:r w:rsidRPr="00D9795D">
        <w:rPr>
          <w:rStyle w:val="Bodytext211pt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rStyle w:val="Bodytext211pt"/>
        </w:rP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Style w:val="Bodytext211pt"/>
        </w:rPr>
      </w:pPr>
      <w:r w:rsidRPr="00D9795D">
        <w:rPr>
          <w:rStyle w:val="Bodytext211pt"/>
        </w:rPr>
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Style w:val="Bodytext211pt"/>
        </w:rP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Style w:val="Bodytext211pt"/>
        </w:rPr>
      </w:pPr>
      <w:r w:rsidRPr="00D9795D">
        <w:rPr>
          <w:rStyle w:val="Bodytext211pt"/>
        </w:rPr>
        <w:t>Выдача разрешений на право вырубки зеленых насаждений</w:t>
      </w:r>
      <w:r>
        <w:rPr>
          <w:rStyle w:val="Bodytext211pt"/>
        </w:rP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Style w:val="Bodytext211pt"/>
        </w:rPr>
      </w:pPr>
      <w:r w:rsidRPr="00D9795D">
        <w:rPr>
          <w:rStyle w:val="Bodytext211pt"/>
        </w:rPr>
        <w:t>Организация отдыха детей в каникулярное время</w:t>
      </w:r>
      <w:r>
        <w:rPr>
          <w:rStyle w:val="Bodytext211pt"/>
        </w:rP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Style w:val="Bodytext211pt"/>
          <w:rFonts w:eastAsia="Calibri"/>
        </w:rPr>
      </w:pPr>
      <w:r w:rsidRPr="00ED0D64">
        <w:rPr>
          <w:rStyle w:val="Bodytext211pt"/>
          <w:rFonts w:eastAsia="Calibri"/>
        </w:rPr>
        <w:lastRenderedPageBreak/>
        <w:t>Принятие на учет граждан в качестве, нуждающихся в жилых помещениях</w:t>
      </w:r>
      <w:r>
        <w:rPr>
          <w:rStyle w:val="Bodytext211pt"/>
          <w:rFonts w:eastAsia="Calibri"/>
        </w:rP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Fonts w:eastAsia="Calibri"/>
        </w:rPr>
      </w:pPr>
      <w:r w:rsidRPr="00ED0D64">
        <w:rPr>
          <w:rFonts w:eastAsia="Calibri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eastAsia="Calibri"/>
        </w:rPr>
        <w:t>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Fonts w:eastAsia="Calibri"/>
        </w:rPr>
      </w:pPr>
      <w:r>
        <w:rPr>
          <w:rFonts w:eastAsia="Calibri"/>
        </w:rPr>
        <w:t>Выдача разрешения на условно разрешенных вид использования земельного участка или объекта капитального строительства;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Fonts w:eastAsia="Calibri"/>
        </w:rPr>
      </w:pPr>
      <w:r>
        <w:rPr>
          <w:rFonts w:eastAsia="Calibri"/>
        </w:rPr>
        <w:t>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Fonts w:eastAsia="Calibri"/>
        </w:rPr>
      </w:pPr>
      <w:r>
        <w:rPr>
          <w:rFonts w:eastAsia="Calibri"/>
        </w:rPr>
        <w:t>Предоставление земельных участков на торгах;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Fonts w:eastAsia="Calibri"/>
        </w:rPr>
      </w:pPr>
      <w:r>
        <w:rPr>
          <w:rFonts w:eastAsia="Calibri"/>
        </w:rPr>
        <w:t>Выдача разрешения на использование земельных участков и размещение объектов;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Fonts w:eastAsia="Calibri"/>
        </w:rPr>
      </w:pPr>
      <w:r>
        <w:rPr>
          <w:rFonts w:eastAsia="Calibri"/>
        </w:rPr>
        <w:t>Передоставление земельных участков в собственность бесплатно;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Fonts w:eastAsia="Calibri"/>
        </w:rPr>
      </w:pPr>
      <w:r>
        <w:rPr>
          <w:rFonts w:eastAsia="Calibri"/>
        </w:rPr>
        <w:t>Предвароительное согласование предоставления земельного участка;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Fonts w:eastAsia="Calibri"/>
        </w:rPr>
      </w:pPr>
      <w:r>
        <w:rPr>
          <w:rFonts w:eastAsia="Calibri"/>
        </w:rPr>
        <w:t>Предоставление земельных участков без проведения торгов;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Fonts w:eastAsia="Calibri"/>
        </w:rPr>
      </w:pPr>
      <w:r>
        <w:rPr>
          <w:rFonts w:eastAsia="Calibri"/>
        </w:rPr>
        <w:t>Предоставление земельных участков в собственность бесплатно;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Fonts w:eastAsia="Calibri"/>
        </w:rPr>
      </w:pPr>
      <w:r>
        <w:rPr>
          <w:rFonts w:eastAsia="Calibri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74308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Fonts w:eastAsia="Calibri"/>
        </w:rPr>
      </w:pPr>
      <w:r>
        <w:rPr>
          <w:rFonts w:eastAsia="Calibri"/>
        </w:rPr>
        <w:t>Предоставление жилого помещения по договору социального найма;</w:t>
      </w:r>
    </w:p>
    <w:p w:rsidR="00974308" w:rsidRPr="007173BF" w:rsidRDefault="00974308" w:rsidP="00974308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jc w:val="both"/>
        <w:textAlignment w:val="baseline"/>
        <w:rPr>
          <w:rFonts w:eastAsia="Calibri"/>
        </w:rPr>
      </w:pPr>
      <w:r w:rsidRPr="007173BF">
        <w:rPr>
          <w:rFonts w:eastAsia="Arial"/>
          <w:lang w:eastAsia="ar-SA"/>
        </w:rPr>
        <w:t xml:space="preserve">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>
        <w:rPr>
          <w:rFonts w:eastAsia="Arial"/>
          <w:lang w:eastAsia="ar-SA"/>
        </w:rPr>
        <w:t>;</w:t>
      </w:r>
    </w:p>
    <w:p w:rsidR="004A6F8A" w:rsidRDefault="004A6F8A"/>
    <w:sectPr w:rsidR="004A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C3DE2"/>
    <w:multiLevelType w:val="hybridMultilevel"/>
    <w:tmpl w:val="8BA0D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4308"/>
    <w:rsid w:val="004A6F8A"/>
    <w:rsid w:val="0097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11pt">
    <w:name w:val="Body text (2) + 11 pt"/>
    <w:rsid w:val="00974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3160</Characters>
  <Application>Microsoft Office Word</Application>
  <DocSecurity>0</DocSecurity>
  <Lines>26</Lines>
  <Paragraphs>7</Paragraphs>
  <ScaleCrop>false</ScaleCrop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2021-11-09T05:31:00Z</dcterms:created>
  <dcterms:modified xsi:type="dcterms:W3CDTF">2021-11-09T05:35:00Z</dcterms:modified>
</cp:coreProperties>
</file>