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5D" w:rsidRDefault="007F775D" w:rsidP="007F775D">
      <w:pPr>
        <w:widowControl w:val="0"/>
        <w:suppressAutoHyphens/>
        <w:spacing w:line="276" w:lineRule="auto"/>
        <w:jc w:val="center"/>
        <w:rPr>
          <w:rFonts w:eastAsia="DejaVu Sans"/>
          <w:b/>
          <w:color w:val="000000"/>
          <w:kern w:val="1"/>
          <w:lang w:eastAsia="ar-SA"/>
        </w:rPr>
      </w:pPr>
      <w:r w:rsidRPr="007F775D">
        <w:rPr>
          <w:rFonts w:eastAsia="DejaVu Sans"/>
          <w:b/>
          <w:color w:val="000000"/>
          <w:kern w:val="1"/>
          <w:lang w:eastAsia="ar-SA"/>
        </w:rPr>
        <w:t>КУРГАНСКАЯ ОБЛАСТЬ</w:t>
      </w:r>
    </w:p>
    <w:p w:rsidR="00F03415" w:rsidRPr="007F775D" w:rsidRDefault="00F03415" w:rsidP="007F775D">
      <w:pPr>
        <w:widowControl w:val="0"/>
        <w:suppressAutoHyphens/>
        <w:spacing w:line="276" w:lineRule="auto"/>
        <w:jc w:val="center"/>
        <w:rPr>
          <w:rFonts w:eastAsia="DejaVu Sans"/>
          <w:b/>
          <w:color w:val="000000"/>
          <w:kern w:val="1"/>
          <w:lang w:eastAsia="ar-SA"/>
        </w:rPr>
      </w:pPr>
    </w:p>
    <w:p w:rsidR="007F775D" w:rsidRPr="007F775D" w:rsidRDefault="007F775D" w:rsidP="007F775D">
      <w:pPr>
        <w:widowControl w:val="0"/>
        <w:suppressAutoHyphens/>
        <w:spacing w:line="276" w:lineRule="auto"/>
        <w:jc w:val="center"/>
        <w:rPr>
          <w:rFonts w:eastAsia="DejaVu Sans"/>
          <w:b/>
          <w:color w:val="000000"/>
          <w:kern w:val="1"/>
          <w:lang w:eastAsia="ar-SA"/>
        </w:rPr>
      </w:pPr>
      <w:r w:rsidRPr="007F775D">
        <w:rPr>
          <w:rFonts w:eastAsia="DejaVu Sans"/>
          <w:b/>
          <w:color w:val="000000"/>
          <w:kern w:val="1"/>
          <w:lang w:eastAsia="ar-SA"/>
        </w:rPr>
        <w:t>ШУМИХИНСКИЙ МУНИЦИПАЛЬНЫЙ ОКРУГ КУРГАНСКОЙ ОБЛАСТИ</w:t>
      </w:r>
    </w:p>
    <w:p w:rsidR="007F775D" w:rsidRPr="007F775D" w:rsidRDefault="007F775D" w:rsidP="007F775D">
      <w:pPr>
        <w:widowControl w:val="0"/>
        <w:suppressAutoHyphens/>
        <w:jc w:val="center"/>
        <w:rPr>
          <w:rFonts w:eastAsia="DejaVu Sans"/>
          <w:b/>
          <w:color w:val="000000"/>
          <w:kern w:val="1"/>
          <w:lang w:eastAsia="ar-SA"/>
        </w:rPr>
      </w:pPr>
    </w:p>
    <w:p w:rsidR="007F775D" w:rsidRPr="007F775D" w:rsidRDefault="007F775D" w:rsidP="007F775D">
      <w:pPr>
        <w:widowControl w:val="0"/>
        <w:suppressAutoHyphens/>
        <w:jc w:val="center"/>
        <w:rPr>
          <w:rFonts w:eastAsia="DejaVu Sans"/>
          <w:b/>
          <w:color w:val="000000"/>
          <w:kern w:val="1"/>
          <w:lang w:eastAsia="ar-SA"/>
        </w:rPr>
      </w:pPr>
      <w:r w:rsidRPr="007F775D">
        <w:rPr>
          <w:rFonts w:eastAsia="DejaVu Sans"/>
          <w:b/>
          <w:color w:val="000000"/>
          <w:kern w:val="1"/>
          <w:lang w:eastAsia="ar-SA"/>
        </w:rPr>
        <w:t>АДМИНИСТРАЦИЯ ШУМИХИНСКОГО МУНИЦИПАЛЬНОГО ОКРУГА</w:t>
      </w:r>
    </w:p>
    <w:p w:rsidR="007F775D" w:rsidRPr="007F775D" w:rsidRDefault="007F775D" w:rsidP="007F775D">
      <w:pPr>
        <w:widowControl w:val="0"/>
        <w:suppressAutoHyphens/>
        <w:jc w:val="center"/>
        <w:rPr>
          <w:rFonts w:eastAsia="DejaVu Sans"/>
          <w:b/>
          <w:color w:val="000000"/>
          <w:kern w:val="1"/>
          <w:lang w:eastAsia="ar-SA"/>
        </w:rPr>
      </w:pPr>
      <w:r w:rsidRPr="007F775D">
        <w:rPr>
          <w:rFonts w:eastAsia="DejaVu Sans"/>
          <w:b/>
          <w:color w:val="000000"/>
          <w:kern w:val="1"/>
          <w:lang w:eastAsia="ar-SA"/>
        </w:rPr>
        <w:t>КУРГАНСКОЙ ОБЛАСТИ</w:t>
      </w:r>
    </w:p>
    <w:p w:rsidR="007F775D" w:rsidRPr="007F775D" w:rsidRDefault="007F775D" w:rsidP="007F775D">
      <w:pPr>
        <w:widowControl w:val="0"/>
        <w:suppressAutoHyphens/>
        <w:jc w:val="center"/>
        <w:rPr>
          <w:rFonts w:eastAsia="DejaVu Sans"/>
          <w:b/>
          <w:color w:val="000000"/>
          <w:kern w:val="1"/>
          <w:lang w:eastAsia="ar-SA"/>
        </w:rPr>
      </w:pPr>
    </w:p>
    <w:p w:rsidR="007F775D" w:rsidRPr="007F775D" w:rsidRDefault="007F775D" w:rsidP="007F775D">
      <w:pPr>
        <w:widowControl w:val="0"/>
        <w:suppressAutoHyphens/>
        <w:jc w:val="center"/>
        <w:rPr>
          <w:rFonts w:eastAsia="DejaVu Sans"/>
          <w:b/>
          <w:color w:val="000000"/>
          <w:kern w:val="1"/>
          <w:lang w:eastAsia="ar-SA"/>
        </w:rPr>
      </w:pPr>
      <w:r w:rsidRPr="007F775D">
        <w:rPr>
          <w:rFonts w:eastAsia="DejaVu Sans"/>
          <w:b/>
          <w:color w:val="000000"/>
          <w:kern w:val="1"/>
          <w:lang w:eastAsia="ar-SA"/>
        </w:rPr>
        <w:t>ПОСТАНОВЛЕНИЕ</w:t>
      </w:r>
    </w:p>
    <w:p w:rsidR="007F775D" w:rsidRPr="007F775D" w:rsidRDefault="007F775D" w:rsidP="007F775D">
      <w:pPr>
        <w:widowControl w:val="0"/>
        <w:suppressAutoHyphens/>
        <w:jc w:val="center"/>
        <w:rPr>
          <w:rFonts w:eastAsia="DejaVu Sans"/>
          <w:color w:val="000000"/>
          <w:kern w:val="1"/>
          <w:sz w:val="28"/>
          <w:szCs w:val="28"/>
          <w:lang w:eastAsia="ar-SA"/>
        </w:rPr>
      </w:pPr>
    </w:p>
    <w:p w:rsidR="007F775D" w:rsidRPr="007F775D" w:rsidRDefault="007F775D" w:rsidP="007F775D">
      <w:pPr>
        <w:widowControl w:val="0"/>
        <w:suppressAutoHyphens/>
        <w:jc w:val="center"/>
        <w:rPr>
          <w:rFonts w:eastAsia="DejaVu Sans"/>
          <w:color w:val="000000"/>
          <w:kern w:val="1"/>
          <w:sz w:val="28"/>
          <w:szCs w:val="28"/>
          <w:lang w:eastAsia="ar-SA"/>
        </w:rPr>
      </w:pPr>
    </w:p>
    <w:p w:rsidR="007F775D" w:rsidRPr="007F775D" w:rsidRDefault="007F775D" w:rsidP="007F775D">
      <w:pPr>
        <w:widowControl w:val="0"/>
        <w:suppressAutoHyphens/>
        <w:jc w:val="center"/>
        <w:rPr>
          <w:rFonts w:eastAsia="DejaVu Sans"/>
          <w:color w:val="000000"/>
          <w:kern w:val="1"/>
          <w:sz w:val="28"/>
          <w:szCs w:val="28"/>
          <w:lang w:eastAsia="ar-SA"/>
        </w:rPr>
      </w:pPr>
    </w:p>
    <w:p w:rsidR="007F775D" w:rsidRPr="007F775D" w:rsidRDefault="007F775D" w:rsidP="00EB67F4">
      <w:pPr>
        <w:widowControl w:val="0"/>
        <w:suppressAutoHyphens/>
        <w:spacing w:line="100" w:lineRule="atLeast"/>
        <w:rPr>
          <w:rFonts w:eastAsia="DejaVu Sans"/>
          <w:color w:val="000000"/>
          <w:kern w:val="1"/>
          <w:lang w:eastAsia="ar-SA"/>
        </w:rPr>
      </w:pPr>
      <w:r w:rsidRPr="007F775D">
        <w:rPr>
          <w:rFonts w:eastAsia="DejaVu Sans"/>
          <w:color w:val="000000"/>
          <w:kern w:val="1"/>
          <w:lang w:eastAsia="ar-SA"/>
        </w:rPr>
        <w:t xml:space="preserve">от  21.01.2022 г. № 70 </w:t>
      </w:r>
    </w:p>
    <w:p w:rsidR="007F775D" w:rsidRPr="007F775D" w:rsidRDefault="007F775D" w:rsidP="00EB67F4">
      <w:pPr>
        <w:widowControl w:val="0"/>
        <w:suppressAutoHyphens/>
        <w:spacing w:line="100" w:lineRule="atLeast"/>
        <w:rPr>
          <w:rFonts w:eastAsia="DejaVu Sans"/>
          <w:color w:val="000000"/>
          <w:kern w:val="1"/>
          <w:lang w:eastAsia="ar-SA"/>
        </w:rPr>
      </w:pPr>
      <w:r w:rsidRPr="007F775D">
        <w:rPr>
          <w:rFonts w:eastAsia="DejaVu Sans"/>
          <w:color w:val="000000"/>
          <w:kern w:val="1"/>
          <w:lang w:eastAsia="ar-SA"/>
        </w:rPr>
        <w:t xml:space="preserve">    </w:t>
      </w:r>
      <w:r w:rsidR="00EB67F4">
        <w:rPr>
          <w:rFonts w:eastAsia="DejaVu Sans"/>
          <w:color w:val="000000"/>
          <w:kern w:val="1"/>
          <w:lang w:eastAsia="ar-SA"/>
        </w:rPr>
        <w:t xml:space="preserve">       </w:t>
      </w:r>
      <w:r w:rsidRPr="007F775D">
        <w:rPr>
          <w:rFonts w:eastAsia="DejaVu Sans"/>
          <w:color w:val="000000"/>
          <w:kern w:val="1"/>
          <w:lang w:eastAsia="ar-SA"/>
        </w:rPr>
        <w:t>г. Шумиха</w:t>
      </w:r>
    </w:p>
    <w:p w:rsidR="007F775D" w:rsidRPr="007F775D" w:rsidRDefault="007F775D" w:rsidP="007F775D">
      <w:pPr>
        <w:widowControl w:val="0"/>
        <w:suppressAutoHyphens/>
        <w:spacing w:line="100" w:lineRule="atLeast"/>
        <w:ind w:left="627"/>
        <w:jc w:val="both"/>
        <w:rPr>
          <w:rFonts w:eastAsia="DejaVu Sans"/>
          <w:color w:val="000000"/>
          <w:kern w:val="1"/>
          <w:lang w:eastAsia="ar-SA"/>
        </w:rPr>
      </w:pPr>
    </w:p>
    <w:p w:rsidR="007F775D" w:rsidRPr="007F775D" w:rsidRDefault="007F775D" w:rsidP="007F775D">
      <w:pPr>
        <w:widowControl w:val="0"/>
        <w:suppressAutoHyphens/>
        <w:spacing w:line="100" w:lineRule="atLeast"/>
        <w:ind w:left="627"/>
        <w:jc w:val="both"/>
        <w:rPr>
          <w:rFonts w:eastAsia="DejaVu Sans"/>
          <w:color w:val="000000"/>
          <w:kern w:val="1"/>
          <w:lang w:eastAsia="ar-SA"/>
        </w:rPr>
      </w:pPr>
    </w:p>
    <w:p w:rsidR="007F775D" w:rsidRPr="007F775D" w:rsidRDefault="007F775D" w:rsidP="007F775D">
      <w:pPr>
        <w:widowControl w:val="0"/>
        <w:suppressAutoHyphens/>
        <w:spacing w:line="100" w:lineRule="atLeast"/>
        <w:ind w:left="627"/>
        <w:jc w:val="both"/>
        <w:rPr>
          <w:rFonts w:eastAsia="DejaVu Sans"/>
          <w:color w:val="000000"/>
          <w:kern w:val="1"/>
          <w:lang w:eastAsia="ar-SA"/>
        </w:rPr>
      </w:pPr>
    </w:p>
    <w:p w:rsidR="007F775D" w:rsidRPr="007F775D" w:rsidRDefault="007F775D" w:rsidP="007F775D">
      <w:pPr>
        <w:widowControl w:val="0"/>
        <w:suppressAutoHyphens/>
        <w:jc w:val="center"/>
        <w:rPr>
          <w:rFonts w:eastAsia="DejaVu Sans"/>
          <w:b/>
          <w:color w:val="000000"/>
          <w:kern w:val="1"/>
          <w:lang w:eastAsia="ar-SA"/>
        </w:rPr>
      </w:pPr>
      <w:r w:rsidRPr="007F775D">
        <w:rPr>
          <w:rFonts w:eastAsia="DejaVu Sans"/>
          <w:b/>
          <w:color w:val="000000"/>
          <w:kern w:val="1"/>
          <w:lang w:eastAsia="ar-SA"/>
        </w:rPr>
        <w:t>Об утверждении Административного регламента предоставлени</w:t>
      </w:r>
      <w:r w:rsidR="00F03415">
        <w:rPr>
          <w:rFonts w:eastAsia="DejaVu Sans"/>
          <w:b/>
          <w:color w:val="000000"/>
          <w:kern w:val="1"/>
          <w:lang w:eastAsia="ar-SA"/>
        </w:rPr>
        <w:t xml:space="preserve">я </w:t>
      </w:r>
      <w:r w:rsidRPr="007F775D">
        <w:rPr>
          <w:rFonts w:eastAsia="DejaVu Sans"/>
          <w:b/>
          <w:color w:val="000000"/>
          <w:kern w:val="1"/>
          <w:lang w:eastAsia="ar-SA"/>
        </w:rPr>
        <w:t>муниципальной услуги «Дача письменных разъяснений налогоплательщикам и налоговым агентам по вопросам применения нормативных правовых актов о местных налогах и сборах»</w:t>
      </w:r>
    </w:p>
    <w:p w:rsidR="007F775D" w:rsidRPr="007F775D" w:rsidRDefault="007F775D" w:rsidP="007F775D">
      <w:pPr>
        <w:widowControl w:val="0"/>
        <w:suppressAutoHyphens/>
        <w:autoSpaceDE w:val="0"/>
        <w:spacing w:line="100" w:lineRule="atLeast"/>
        <w:jc w:val="center"/>
        <w:rPr>
          <w:rFonts w:eastAsia="DejaVu Sans"/>
          <w:color w:val="000000"/>
          <w:kern w:val="1"/>
          <w:lang w:eastAsia="ar-SA"/>
        </w:rPr>
      </w:pPr>
    </w:p>
    <w:p w:rsidR="007F775D" w:rsidRPr="007F775D" w:rsidRDefault="007F775D" w:rsidP="00F03415">
      <w:pPr>
        <w:ind w:firstLine="708"/>
        <w:jc w:val="both"/>
        <w:rPr>
          <w:kern w:val="1"/>
          <w:lang w:eastAsia="ar-SA"/>
        </w:rPr>
      </w:pPr>
      <w:r w:rsidRPr="007F775D">
        <w:rPr>
          <w:kern w:val="1"/>
          <w:lang w:eastAsia="ar-SA"/>
        </w:rPr>
        <w:t xml:space="preserve">В соответствии с Федеральными законами от 06.10.2003г. №131-ФЗ </w:t>
      </w:r>
      <w:r w:rsidR="00F03415">
        <w:rPr>
          <w:kern w:val="1"/>
          <w:lang w:eastAsia="ar-SA"/>
        </w:rPr>
        <w:t xml:space="preserve">«Об </w:t>
      </w:r>
      <w:r w:rsidRPr="007F775D">
        <w:rPr>
          <w:kern w:val="1"/>
          <w:lang w:eastAsia="ar-SA"/>
        </w:rPr>
        <w:t xml:space="preserve">общих  принципах  организации местного самоуправления в </w:t>
      </w:r>
      <w:r w:rsidR="00F03415">
        <w:rPr>
          <w:kern w:val="1"/>
          <w:lang w:eastAsia="ar-SA"/>
        </w:rPr>
        <w:t>Российской  Федерации», о</w:t>
      </w:r>
      <w:r w:rsidRPr="007F775D">
        <w:rPr>
          <w:kern w:val="1"/>
          <w:lang w:eastAsia="ar-SA"/>
        </w:rPr>
        <w:t xml:space="preserve">т 27.07.2010г. №210-ФЗ «Об организации предоставления государственных и муниципальных услуг», </w:t>
      </w:r>
      <w:r w:rsidR="00335327">
        <w:rPr>
          <w:rStyle w:val="5"/>
          <w:color w:val="000000"/>
        </w:rPr>
        <w:t>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r w:rsidRPr="007F775D">
        <w:rPr>
          <w:kern w:val="1"/>
          <w:lang w:eastAsia="ar-SA"/>
        </w:rPr>
        <w:t xml:space="preserve"> Уставом Шумихинского муниципального округа Курганской области, Администрация Шумихинского муниципального округа</w:t>
      </w:r>
    </w:p>
    <w:p w:rsidR="007F775D" w:rsidRPr="007F775D" w:rsidRDefault="00EB67F4" w:rsidP="00F03415">
      <w:pPr>
        <w:jc w:val="both"/>
        <w:rPr>
          <w:kern w:val="1"/>
          <w:lang w:eastAsia="ar-SA"/>
        </w:rPr>
      </w:pPr>
      <w:r>
        <w:rPr>
          <w:kern w:val="1"/>
          <w:lang w:eastAsia="ar-SA"/>
        </w:rPr>
        <w:tab/>
      </w:r>
      <w:r w:rsidR="007F775D" w:rsidRPr="007F775D">
        <w:rPr>
          <w:kern w:val="1"/>
          <w:lang w:eastAsia="ar-SA"/>
        </w:rPr>
        <w:t>ПОСТАНОВЛЯЕТ:</w:t>
      </w:r>
    </w:p>
    <w:p w:rsidR="007F775D" w:rsidRPr="007F775D" w:rsidRDefault="00EB67F4" w:rsidP="00EB67F4">
      <w:pPr>
        <w:widowControl w:val="0"/>
        <w:suppressAutoHyphens/>
        <w:jc w:val="both"/>
        <w:rPr>
          <w:kern w:val="1"/>
          <w:lang w:eastAsia="ar-SA"/>
        </w:rPr>
      </w:pPr>
      <w:r>
        <w:rPr>
          <w:kern w:val="1"/>
          <w:lang w:eastAsia="ar-SA"/>
        </w:rPr>
        <w:tab/>
        <w:t xml:space="preserve">1. </w:t>
      </w:r>
      <w:r w:rsidR="007F775D" w:rsidRPr="007F775D">
        <w:rPr>
          <w:kern w:val="1"/>
          <w:lang w:eastAsia="ar-SA"/>
        </w:rPr>
        <w:t>Утвердить Административный регламент предоставлени</w:t>
      </w:r>
      <w:r w:rsidR="00335327">
        <w:rPr>
          <w:kern w:val="1"/>
          <w:lang w:eastAsia="ar-SA"/>
        </w:rPr>
        <w:t>я</w:t>
      </w:r>
      <w:r w:rsidR="007F775D" w:rsidRPr="007F775D">
        <w:rPr>
          <w:kern w:val="1"/>
          <w:lang w:eastAsia="ar-SA"/>
        </w:rPr>
        <w:t xml:space="preserve"> муниципальной услуги «Дача письменных разъяснений налогоплательщикам и налоговым агентам по вопросам применения нормативных правовых актов о местных налогах и сборах» согласно приложению к настоящему постановлению.</w:t>
      </w:r>
    </w:p>
    <w:p w:rsidR="007F775D" w:rsidRPr="007F775D" w:rsidRDefault="00EB67F4" w:rsidP="00F03415">
      <w:pPr>
        <w:widowControl w:val="0"/>
        <w:suppressAutoHyphens/>
        <w:jc w:val="both"/>
        <w:rPr>
          <w:rFonts w:eastAsia="DejaVu Sans"/>
          <w:color w:val="000000"/>
          <w:kern w:val="1"/>
          <w:lang w:eastAsia="ar-SA"/>
        </w:rPr>
      </w:pPr>
      <w:r>
        <w:rPr>
          <w:rFonts w:eastAsia="DejaVu Sans"/>
          <w:color w:val="000000"/>
          <w:kern w:val="1"/>
          <w:lang w:eastAsia="ar-SA"/>
        </w:rPr>
        <w:tab/>
      </w:r>
      <w:r w:rsidR="007F775D" w:rsidRPr="007F775D">
        <w:rPr>
          <w:rFonts w:eastAsia="DejaVu Sans"/>
          <w:color w:val="000000"/>
          <w:kern w:val="1"/>
          <w:lang w:eastAsia="ar-SA"/>
        </w:rPr>
        <w:t>2. Опубликовать настоящее постановление в Информационном бюллетене «Официальный вестник Администрации Шумихинского муниципального округа».</w:t>
      </w:r>
    </w:p>
    <w:p w:rsidR="007F775D" w:rsidRPr="007F775D" w:rsidRDefault="00EB67F4" w:rsidP="00F03415">
      <w:pPr>
        <w:widowControl w:val="0"/>
        <w:suppressAutoHyphens/>
        <w:jc w:val="both"/>
        <w:rPr>
          <w:rFonts w:eastAsia="DejaVu Sans"/>
          <w:color w:val="000000"/>
          <w:kern w:val="1"/>
          <w:lang w:eastAsia="ar-SA"/>
        </w:rPr>
      </w:pPr>
      <w:r>
        <w:rPr>
          <w:rFonts w:eastAsia="DejaVu Sans"/>
          <w:color w:val="000000"/>
          <w:kern w:val="1"/>
          <w:lang w:eastAsia="ar-SA"/>
        </w:rPr>
        <w:tab/>
      </w:r>
      <w:r w:rsidR="007F775D" w:rsidRPr="007F775D">
        <w:rPr>
          <w:rFonts w:eastAsia="DejaVu Sans"/>
          <w:color w:val="000000"/>
          <w:kern w:val="1"/>
          <w:lang w:eastAsia="ar-SA"/>
        </w:rPr>
        <w:t xml:space="preserve">3. </w:t>
      </w:r>
      <w:proofErr w:type="gramStart"/>
      <w:r w:rsidR="007F775D" w:rsidRPr="007F775D">
        <w:rPr>
          <w:rFonts w:eastAsia="DejaVu Sans"/>
          <w:color w:val="000000"/>
          <w:kern w:val="1"/>
          <w:lang w:eastAsia="ar-SA"/>
        </w:rPr>
        <w:t>Контроль за</w:t>
      </w:r>
      <w:proofErr w:type="gramEnd"/>
      <w:r w:rsidR="007F775D" w:rsidRPr="007F775D">
        <w:rPr>
          <w:rFonts w:eastAsia="DejaVu Sans"/>
          <w:color w:val="000000"/>
          <w:kern w:val="1"/>
          <w:lang w:eastAsia="ar-SA"/>
        </w:rPr>
        <w:t xml:space="preserve"> выполнением настоящего постановления возложить на заместителя Главы Шумихинского муниципального округа Курганской области.</w:t>
      </w:r>
    </w:p>
    <w:p w:rsidR="007F775D" w:rsidRPr="007F775D" w:rsidRDefault="007F775D" w:rsidP="00EB67F4">
      <w:pPr>
        <w:widowControl w:val="0"/>
        <w:suppressAutoHyphens/>
        <w:ind w:firstLine="720"/>
        <w:jc w:val="both"/>
        <w:rPr>
          <w:rFonts w:eastAsia="DejaVu Sans"/>
          <w:color w:val="000000"/>
          <w:kern w:val="1"/>
          <w:lang w:eastAsia="ar-SA"/>
        </w:rPr>
      </w:pPr>
    </w:p>
    <w:p w:rsidR="007F775D" w:rsidRPr="007F775D" w:rsidRDefault="007F775D" w:rsidP="00EB67F4">
      <w:pPr>
        <w:widowControl w:val="0"/>
        <w:suppressAutoHyphens/>
        <w:ind w:firstLine="720"/>
        <w:jc w:val="both"/>
        <w:rPr>
          <w:rFonts w:eastAsia="DejaVu Sans"/>
          <w:color w:val="000000"/>
          <w:kern w:val="1"/>
          <w:lang w:eastAsia="ar-SA"/>
        </w:rPr>
      </w:pPr>
    </w:p>
    <w:p w:rsidR="007F775D" w:rsidRPr="007F775D" w:rsidRDefault="007F775D" w:rsidP="00EB67F4">
      <w:pPr>
        <w:widowControl w:val="0"/>
        <w:tabs>
          <w:tab w:val="left" w:pos="567"/>
          <w:tab w:val="left" w:pos="709"/>
        </w:tabs>
        <w:suppressAutoHyphens/>
        <w:jc w:val="both"/>
        <w:rPr>
          <w:rFonts w:eastAsia="DejaVu Sans"/>
          <w:color w:val="000000"/>
          <w:kern w:val="1"/>
          <w:lang w:eastAsia="ar-SA"/>
        </w:rPr>
      </w:pPr>
    </w:p>
    <w:p w:rsidR="00335327" w:rsidRDefault="007F775D" w:rsidP="007F775D">
      <w:pPr>
        <w:widowControl w:val="0"/>
        <w:suppressAutoHyphens/>
        <w:spacing w:line="100" w:lineRule="atLeast"/>
        <w:jc w:val="both"/>
        <w:rPr>
          <w:rFonts w:eastAsia="DejaVu Sans"/>
          <w:color w:val="000000"/>
          <w:kern w:val="1"/>
          <w:lang w:eastAsia="ar-SA"/>
        </w:rPr>
      </w:pPr>
      <w:r w:rsidRPr="007F775D">
        <w:rPr>
          <w:rFonts w:eastAsia="DejaVu Sans"/>
          <w:color w:val="000000"/>
          <w:kern w:val="1"/>
          <w:lang w:eastAsia="ar-SA"/>
        </w:rPr>
        <w:t xml:space="preserve">Глава </w:t>
      </w:r>
    </w:p>
    <w:p w:rsidR="007F775D" w:rsidRPr="007F775D" w:rsidRDefault="007F775D" w:rsidP="007F775D">
      <w:pPr>
        <w:widowControl w:val="0"/>
        <w:suppressAutoHyphens/>
        <w:spacing w:line="100" w:lineRule="atLeast"/>
        <w:jc w:val="both"/>
        <w:rPr>
          <w:rFonts w:eastAsia="DejaVu Sans"/>
          <w:color w:val="000000"/>
          <w:kern w:val="1"/>
          <w:lang w:eastAsia="ar-SA"/>
        </w:rPr>
      </w:pPr>
      <w:r w:rsidRPr="007F775D">
        <w:rPr>
          <w:rFonts w:eastAsia="DejaVu Sans"/>
          <w:color w:val="000000"/>
          <w:kern w:val="1"/>
          <w:lang w:eastAsia="ar-SA"/>
        </w:rPr>
        <w:t>Шумихинского муниципального округа</w:t>
      </w:r>
    </w:p>
    <w:p w:rsidR="007F775D" w:rsidRPr="007F775D" w:rsidRDefault="007F775D" w:rsidP="007F775D">
      <w:pPr>
        <w:widowControl w:val="0"/>
        <w:suppressAutoHyphens/>
        <w:spacing w:line="100" w:lineRule="atLeast"/>
        <w:jc w:val="both"/>
        <w:rPr>
          <w:rFonts w:eastAsia="DejaVu Sans"/>
          <w:color w:val="000000"/>
          <w:kern w:val="1"/>
          <w:lang w:eastAsia="ar-SA"/>
        </w:rPr>
      </w:pPr>
      <w:r w:rsidRPr="007F775D">
        <w:rPr>
          <w:rFonts w:eastAsia="DejaVu Sans"/>
          <w:color w:val="000000"/>
          <w:kern w:val="1"/>
          <w:lang w:eastAsia="ar-SA"/>
        </w:rPr>
        <w:t>Курганской области                                                                                                 С.И. Максимовских</w:t>
      </w:r>
    </w:p>
    <w:p w:rsidR="007F775D" w:rsidRDefault="007F775D" w:rsidP="001B0B49">
      <w:pPr>
        <w:autoSpaceDE w:val="0"/>
        <w:autoSpaceDN w:val="0"/>
        <w:adjustRightInd w:val="0"/>
        <w:jc w:val="center"/>
        <w:outlineLvl w:val="0"/>
      </w:pPr>
    </w:p>
    <w:p w:rsidR="007F775D" w:rsidRDefault="007F775D" w:rsidP="001B0B49">
      <w:pPr>
        <w:autoSpaceDE w:val="0"/>
        <w:autoSpaceDN w:val="0"/>
        <w:adjustRightInd w:val="0"/>
        <w:jc w:val="center"/>
        <w:outlineLvl w:val="0"/>
      </w:pPr>
    </w:p>
    <w:p w:rsidR="00335327" w:rsidRDefault="00335327" w:rsidP="001B0B49">
      <w:pPr>
        <w:autoSpaceDE w:val="0"/>
        <w:autoSpaceDN w:val="0"/>
        <w:adjustRightInd w:val="0"/>
        <w:jc w:val="center"/>
        <w:outlineLvl w:val="0"/>
      </w:pPr>
    </w:p>
    <w:p w:rsidR="00335327" w:rsidRDefault="00335327" w:rsidP="001B0B49">
      <w:pPr>
        <w:autoSpaceDE w:val="0"/>
        <w:autoSpaceDN w:val="0"/>
        <w:adjustRightInd w:val="0"/>
        <w:jc w:val="center"/>
        <w:outlineLvl w:val="0"/>
      </w:pPr>
    </w:p>
    <w:p w:rsidR="00335327" w:rsidRDefault="00335327" w:rsidP="001B0B49">
      <w:pPr>
        <w:autoSpaceDE w:val="0"/>
        <w:autoSpaceDN w:val="0"/>
        <w:adjustRightInd w:val="0"/>
        <w:jc w:val="center"/>
        <w:outlineLvl w:val="0"/>
      </w:pPr>
    </w:p>
    <w:p w:rsidR="00335327" w:rsidRDefault="00335327" w:rsidP="001B0B49">
      <w:pPr>
        <w:autoSpaceDE w:val="0"/>
        <w:autoSpaceDN w:val="0"/>
        <w:adjustRightInd w:val="0"/>
        <w:jc w:val="center"/>
        <w:outlineLvl w:val="0"/>
      </w:pPr>
    </w:p>
    <w:p w:rsidR="00335327" w:rsidRDefault="00335327" w:rsidP="001B0B49">
      <w:pPr>
        <w:autoSpaceDE w:val="0"/>
        <w:autoSpaceDN w:val="0"/>
        <w:adjustRightInd w:val="0"/>
        <w:jc w:val="center"/>
        <w:outlineLvl w:val="0"/>
      </w:pPr>
    </w:p>
    <w:p w:rsidR="00335327" w:rsidRDefault="00335327" w:rsidP="001B0B49">
      <w:pPr>
        <w:autoSpaceDE w:val="0"/>
        <w:autoSpaceDN w:val="0"/>
        <w:adjustRightInd w:val="0"/>
        <w:jc w:val="center"/>
        <w:outlineLvl w:val="0"/>
      </w:pPr>
    </w:p>
    <w:p w:rsidR="007F775D" w:rsidRDefault="007F775D" w:rsidP="001B0B49">
      <w:pPr>
        <w:autoSpaceDE w:val="0"/>
        <w:autoSpaceDN w:val="0"/>
        <w:adjustRightInd w:val="0"/>
        <w:jc w:val="center"/>
        <w:outlineLvl w:val="0"/>
      </w:pPr>
    </w:p>
    <w:p w:rsidR="00EB67F4" w:rsidRDefault="00EB67F4" w:rsidP="001B0B49">
      <w:pPr>
        <w:autoSpaceDE w:val="0"/>
        <w:autoSpaceDN w:val="0"/>
        <w:adjustRightInd w:val="0"/>
        <w:jc w:val="center"/>
        <w:outlineLvl w:val="0"/>
      </w:pPr>
    </w:p>
    <w:p w:rsidR="00335327" w:rsidRDefault="00BE18AE" w:rsidP="00335327">
      <w:pPr>
        <w:autoSpaceDE w:val="0"/>
        <w:autoSpaceDN w:val="0"/>
        <w:adjustRightInd w:val="0"/>
        <w:ind w:left="5103"/>
        <w:jc w:val="both"/>
        <w:outlineLvl w:val="0"/>
      </w:pPr>
      <w:r w:rsidRPr="002B5C65">
        <w:lastRenderedPageBreak/>
        <w:t xml:space="preserve">Приложение </w:t>
      </w:r>
    </w:p>
    <w:p w:rsidR="00BE18AE" w:rsidRDefault="00BE18AE" w:rsidP="00335327">
      <w:pPr>
        <w:autoSpaceDE w:val="0"/>
        <w:autoSpaceDN w:val="0"/>
        <w:adjustRightInd w:val="0"/>
        <w:ind w:left="5103"/>
        <w:jc w:val="both"/>
        <w:outlineLvl w:val="0"/>
      </w:pPr>
      <w:r w:rsidRPr="002B5C65">
        <w:t>к постановлению Админ</w:t>
      </w:r>
      <w:r w:rsidR="002B5C65">
        <w:t>истрации Шумихинского</w:t>
      </w:r>
      <w:r w:rsidR="00335327">
        <w:t xml:space="preserve"> </w:t>
      </w:r>
      <w:r w:rsidR="002B5C65">
        <w:t>муниципального округа</w:t>
      </w:r>
      <w:r w:rsidR="00335327">
        <w:t xml:space="preserve"> Курганской области </w:t>
      </w:r>
      <w:r w:rsidR="001B0B49">
        <w:t>от 21.01.2022</w:t>
      </w:r>
      <w:r w:rsidR="002F25EB">
        <w:t>г. №70</w:t>
      </w:r>
      <w:r w:rsidR="00335327">
        <w:t xml:space="preserve"> </w:t>
      </w:r>
      <w:r w:rsidRPr="002B5C65">
        <w:t>«Об утверждении Административного регламента предоставлени</w:t>
      </w:r>
      <w:r w:rsidR="00335327">
        <w:t>я</w:t>
      </w:r>
      <w:r w:rsidRPr="002B5C65">
        <w:t xml:space="preserve"> муниципальной услуги «Дача письменных разъяснений</w:t>
      </w:r>
      <w:r w:rsidR="001B0B49">
        <w:t xml:space="preserve"> н</w:t>
      </w:r>
      <w:r w:rsidR="001B0B49" w:rsidRPr="002B5C65">
        <w:t>алогоплательщикам</w:t>
      </w:r>
      <w:r w:rsidR="001B0B49">
        <w:t xml:space="preserve"> и налоговым агентам </w:t>
      </w:r>
      <w:r w:rsidRPr="002B5C65">
        <w:t>по вопросам</w:t>
      </w:r>
      <w:r w:rsidR="001B0B49">
        <w:t xml:space="preserve"> применения </w:t>
      </w:r>
      <w:r w:rsidRPr="002B5C65">
        <w:t xml:space="preserve">нормативных правовых </w:t>
      </w:r>
      <w:r w:rsidR="001B0B49">
        <w:t>актов</w:t>
      </w:r>
      <w:r w:rsidR="00335327">
        <w:t xml:space="preserve"> </w:t>
      </w:r>
      <w:r w:rsidRPr="002B5C65">
        <w:t>о местных налогах и сборах»</w:t>
      </w:r>
    </w:p>
    <w:p w:rsidR="001B0B49" w:rsidRPr="002B5C65" w:rsidRDefault="001B0B49" w:rsidP="001B0B49">
      <w:pPr>
        <w:autoSpaceDE w:val="0"/>
        <w:autoSpaceDN w:val="0"/>
        <w:adjustRightInd w:val="0"/>
        <w:jc w:val="right"/>
        <w:outlineLvl w:val="0"/>
      </w:pPr>
    </w:p>
    <w:p w:rsidR="007245EA" w:rsidRPr="002B5C65" w:rsidRDefault="007245EA" w:rsidP="007245EA">
      <w:pPr>
        <w:spacing w:line="240" w:lineRule="exact"/>
        <w:ind w:left="4956"/>
      </w:pPr>
    </w:p>
    <w:p w:rsidR="007245EA" w:rsidRPr="007F775D" w:rsidRDefault="00D81303" w:rsidP="007245EA">
      <w:pPr>
        <w:pStyle w:val="ConsPlusTitle"/>
        <w:spacing w:line="240" w:lineRule="exact"/>
        <w:jc w:val="center"/>
      </w:pPr>
      <w:r>
        <w:t>Административный регламент</w:t>
      </w:r>
    </w:p>
    <w:p w:rsidR="007245EA" w:rsidRPr="001B0B49" w:rsidRDefault="007245EA" w:rsidP="007245EA">
      <w:pPr>
        <w:pStyle w:val="ConsPlusTitle"/>
        <w:spacing w:line="240" w:lineRule="exact"/>
        <w:jc w:val="center"/>
      </w:pPr>
      <w:r w:rsidRPr="001B0B49">
        <w:t>предоста</w:t>
      </w:r>
      <w:r w:rsidR="001B0B49">
        <w:t>влени</w:t>
      </w:r>
      <w:r w:rsidR="00335327">
        <w:t>я</w:t>
      </w:r>
      <w:r w:rsidR="001B0B49">
        <w:t xml:space="preserve"> муниципальной услуги «Дача</w:t>
      </w:r>
      <w:r w:rsidRPr="001B0B49">
        <w:t xml:space="preserve"> письменных разъяснений налогоплательщикам и налоговым агентам по в</w:t>
      </w:r>
      <w:r w:rsidR="00FD5C09">
        <w:t>опросам применения нормативных</w:t>
      </w:r>
      <w:r w:rsidRPr="001B0B49">
        <w:t xml:space="preserve"> правовых актов о налогах и сборах</w:t>
      </w:r>
      <w:r w:rsidR="00FD5C09">
        <w:t>»</w:t>
      </w:r>
    </w:p>
    <w:p w:rsidR="007245EA" w:rsidRPr="001B0B49" w:rsidRDefault="007245EA" w:rsidP="007245EA">
      <w:pPr>
        <w:rPr>
          <w:b/>
        </w:rPr>
      </w:pPr>
    </w:p>
    <w:p w:rsidR="00335327" w:rsidRDefault="00335327" w:rsidP="00335327">
      <w:pPr>
        <w:pStyle w:val="a4"/>
        <w:spacing w:before="0" w:beforeAutospacing="0" w:after="0" w:afterAutospacing="0"/>
        <w:ind w:left="57" w:right="57" w:hanging="11"/>
        <w:jc w:val="center"/>
      </w:pPr>
      <w:r>
        <w:rPr>
          <w:b/>
          <w:bCs/>
        </w:rPr>
        <w:t>Раздел I. Общие положения</w:t>
      </w:r>
    </w:p>
    <w:p w:rsidR="00335327" w:rsidRDefault="00335327" w:rsidP="00335327">
      <w:pPr>
        <w:pStyle w:val="a4"/>
        <w:spacing w:before="0" w:beforeAutospacing="0" w:after="0" w:afterAutospacing="0"/>
        <w:ind w:left="57" w:right="57" w:firstLine="709"/>
        <w:jc w:val="center"/>
      </w:pPr>
    </w:p>
    <w:p w:rsidR="00335327" w:rsidRDefault="00335327" w:rsidP="00335327">
      <w:pPr>
        <w:pStyle w:val="a4"/>
        <w:spacing w:before="0" w:beforeAutospacing="0" w:after="0" w:afterAutospacing="0"/>
        <w:ind w:left="57" w:right="57"/>
        <w:jc w:val="center"/>
      </w:pPr>
      <w:bookmarkStart w:id="0" w:name="Par35"/>
      <w:bookmarkEnd w:id="0"/>
      <w:r>
        <w:rPr>
          <w:b/>
          <w:bCs/>
        </w:rPr>
        <w:t>Глава 1. Предмет регулирования административного регламента</w:t>
      </w:r>
    </w:p>
    <w:p w:rsidR="00FD5C09" w:rsidRPr="00FD5C09" w:rsidRDefault="00FD5C09" w:rsidP="00FD5C09">
      <w:pPr>
        <w:pStyle w:val="ConsPlusNormal0"/>
        <w:ind w:left="360"/>
        <w:outlineLvl w:val="1"/>
        <w:rPr>
          <w:rFonts w:ascii="Times New Roman" w:hAnsi="Times New Roman" w:cs="Times New Roman"/>
          <w:b/>
          <w:sz w:val="28"/>
          <w:szCs w:val="28"/>
        </w:rPr>
      </w:pPr>
    </w:p>
    <w:p w:rsidR="007245EA" w:rsidRPr="00C14EF0" w:rsidRDefault="007245EA" w:rsidP="007F775D">
      <w:pPr>
        <w:autoSpaceDE w:val="0"/>
        <w:autoSpaceDN w:val="0"/>
        <w:adjustRightInd w:val="0"/>
        <w:ind w:firstLine="567"/>
        <w:jc w:val="both"/>
        <w:outlineLvl w:val="0"/>
      </w:pPr>
      <w:r w:rsidRPr="00C14EF0">
        <w:t xml:space="preserve">1. </w:t>
      </w:r>
      <w:proofErr w:type="gramStart"/>
      <w:r w:rsidRPr="00C14EF0">
        <w:t xml:space="preserve">Настоящий административный регламент по предоставлению муниципальной услуги </w:t>
      </w:r>
      <w:r w:rsidR="00FD5C09" w:rsidRPr="002B5C65">
        <w:t xml:space="preserve">«Дача </w:t>
      </w:r>
      <w:r w:rsidRPr="00C14EF0">
        <w:t>письменных разъяснений налогоплательщикам и налоговым агентам по в</w:t>
      </w:r>
      <w:r w:rsidR="00FD5C09">
        <w:t xml:space="preserve">опросам применения </w:t>
      </w:r>
      <w:r w:rsidRPr="00C14EF0">
        <w:t>нормативных правовых актов о налогах и сборах</w:t>
      </w:r>
      <w:r w:rsidR="00FD5C09" w:rsidRPr="002B5C65">
        <w:t>»</w:t>
      </w:r>
      <w:r w:rsidR="00FD5C09">
        <w:t xml:space="preserve"> (далее </w:t>
      </w:r>
      <w:r w:rsidRPr="00C14EF0">
        <w:t>- Административный регламент) - определяет стандарт, состав, сроки и последовательность действ</w:t>
      </w:r>
      <w:r w:rsidR="00FD5C09">
        <w:t>ий (административных процедур) А</w:t>
      </w:r>
      <w:r w:rsidRPr="00C14EF0">
        <w:t>дмин</w:t>
      </w:r>
      <w:r w:rsidR="00FD5C09">
        <w:t>истрации Шумихинского муниципального округа</w:t>
      </w:r>
      <w:r w:rsidR="00D81303">
        <w:t xml:space="preserve"> Курганской области </w:t>
      </w:r>
      <w:r w:rsidR="00FD5C09">
        <w:t>(далее – Администрация</w:t>
      </w:r>
      <w:r w:rsidRPr="00C14EF0">
        <w:t>) при исполнении муниципальной услуги по рассмотрению и подготовке письменных разъяснен</w:t>
      </w:r>
      <w:r w:rsidR="00F01DB0">
        <w:t>ий на обращения, поступившие в Администрацию по</w:t>
      </w:r>
      <w:proofErr w:type="gramEnd"/>
      <w:r w:rsidR="00F01DB0">
        <w:t xml:space="preserve"> вопросам применения норматив</w:t>
      </w:r>
      <w:r w:rsidRPr="00C14EF0">
        <w:t>ных правовых актов о налогах и сборах.</w:t>
      </w:r>
    </w:p>
    <w:p w:rsidR="00335327" w:rsidRDefault="00335327" w:rsidP="00335327">
      <w:pPr>
        <w:pStyle w:val="a4"/>
        <w:spacing w:before="0" w:beforeAutospacing="0" w:after="0" w:afterAutospacing="0"/>
        <w:ind w:left="57" w:right="57"/>
        <w:jc w:val="center"/>
        <w:rPr>
          <w:b/>
          <w:bCs/>
        </w:rPr>
      </w:pPr>
      <w:bookmarkStart w:id="1" w:name="Par40"/>
      <w:bookmarkEnd w:id="1"/>
    </w:p>
    <w:p w:rsidR="00335327" w:rsidRDefault="00335327" w:rsidP="00335327">
      <w:pPr>
        <w:pStyle w:val="a4"/>
        <w:spacing w:before="0" w:beforeAutospacing="0" w:after="0" w:afterAutospacing="0"/>
        <w:ind w:left="57" w:right="57"/>
        <w:jc w:val="center"/>
        <w:rPr>
          <w:b/>
          <w:bCs/>
        </w:rPr>
      </w:pPr>
      <w:r>
        <w:rPr>
          <w:b/>
          <w:bCs/>
        </w:rPr>
        <w:t>Глава 2. Круг заявителей</w:t>
      </w:r>
    </w:p>
    <w:p w:rsidR="00335327" w:rsidRDefault="00335327" w:rsidP="00335327">
      <w:pPr>
        <w:pStyle w:val="a4"/>
        <w:spacing w:before="0" w:beforeAutospacing="0" w:after="0" w:afterAutospacing="0"/>
        <w:ind w:left="57" w:right="57"/>
        <w:jc w:val="center"/>
      </w:pPr>
    </w:p>
    <w:p w:rsidR="00F01DB0" w:rsidRPr="00335327" w:rsidRDefault="00335327" w:rsidP="00335327">
      <w:pPr>
        <w:pStyle w:val="ConsPlusNormal0"/>
        <w:ind w:firstLine="567"/>
        <w:jc w:val="both"/>
        <w:rPr>
          <w:rFonts w:ascii="Times New Roman" w:hAnsi="Times New Roman" w:cs="Times New Roman"/>
          <w:sz w:val="24"/>
          <w:szCs w:val="24"/>
        </w:rPr>
      </w:pPr>
      <w:r w:rsidRPr="00335327">
        <w:rPr>
          <w:rFonts w:ascii="Times New Roman" w:hAnsi="Times New Roman" w:cs="Times New Roman"/>
          <w:sz w:val="24"/>
          <w:szCs w:val="24"/>
        </w:rPr>
        <w:t>2</w:t>
      </w:r>
      <w:r w:rsidR="007245EA" w:rsidRPr="00335327">
        <w:rPr>
          <w:rFonts w:ascii="Times New Roman" w:hAnsi="Times New Roman" w:cs="Times New Roman"/>
          <w:sz w:val="24"/>
          <w:szCs w:val="24"/>
        </w:rPr>
        <w:t xml:space="preserve">. </w:t>
      </w:r>
      <w:r w:rsidR="00F01DB0" w:rsidRPr="00335327">
        <w:rPr>
          <w:rFonts w:ascii="Times New Roman" w:hAnsi="Times New Roman" w:cs="Times New Roman"/>
          <w:sz w:val="24"/>
          <w:szCs w:val="24"/>
        </w:rPr>
        <w:t>Заявителями при предоставлении муниципальной услуги выступают физические или юридические лица, индивидуальные предприниматели (далее - заявители), либо их законные или уполномоченные представители.</w:t>
      </w:r>
    </w:p>
    <w:p w:rsidR="00335327" w:rsidRDefault="00335327" w:rsidP="007F775D">
      <w:pPr>
        <w:pStyle w:val="ConsPlusNormal0"/>
        <w:ind w:firstLine="567"/>
        <w:jc w:val="both"/>
        <w:rPr>
          <w:rFonts w:ascii="Times New Roman" w:hAnsi="Times New Roman" w:cs="Times New Roman"/>
          <w:sz w:val="24"/>
          <w:szCs w:val="24"/>
        </w:rPr>
      </w:pPr>
    </w:p>
    <w:p w:rsidR="00335327" w:rsidRDefault="00335327" w:rsidP="00335327">
      <w:pPr>
        <w:pStyle w:val="a4"/>
        <w:spacing w:before="0" w:beforeAutospacing="0" w:after="0"/>
        <w:ind w:left="57" w:right="57"/>
        <w:jc w:val="center"/>
      </w:pPr>
      <w:r>
        <w:rPr>
          <w:b/>
          <w:bCs/>
        </w:rPr>
        <w:t>Глава 3. Требования к порядку информирования о предоставлении муниципальной услуги</w:t>
      </w:r>
    </w:p>
    <w:p w:rsidR="007245EA" w:rsidRPr="00C14EF0" w:rsidRDefault="00335327" w:rsidP="007F775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w:t>
      </w:r>
      <w:r w:rsidR="007245EA" w:rsidRPr="00C14EF0">
        <w:rPr>
          <w:rFonts w:ascii="Times New Roman" w:hAnsi="Times New Roman" w:cs="Times New Roman"/>
          <w:sz w:val="24"/>
          <w:szCs w:val="24"/>
        </w:rPr>
        <w:t>. Порядок информирования о правилах предоставления муниципальной услуги.</w:t>
      </w:r>
    </w:p>
    <w:p w:rsidR="00F01DB0" w:rsidRPr="00244056" w:rsidRDefault="007245EA" w:rsidP="007F775D">
      <w:pPr>
        <w:ind w:firstLine="567"/>
        <w:jc w:val="both"/>
      </w:pPr>
      <w:r w:rsidRPr="00C14EF0">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w:t>
      </w:r>
      <w:r w:rsidR="00F01DB0">
        <w:t xml:space="preserve">м сайте, информационном стенде Администрации, </w:t>
      </w:r>
      <w:r w:rsidR="00F01DB0" w:rsidRPr="00244056">
        <w:t>посредством размещения информации о муниципальной услуге на Едином портале государственных и муниципальных услуг на сайте www.gosuslugi.ru.</w:t>
      </w:r>
    </w:p>
    <w:p w:rsidR="007245EA" w:rsidRDefault="007245EA" w:rsidP="007F775D">
      <w:pPr>
        <w:pStyle w:val="ConsPlusNormal0"/>
        <w:ind w:firstLine="567"/>
        <w:jc w:val="both"/>
        <w:rPr>
          <w:rFonts w:ascii="Times New Roman" w:hAnsi="Times New Roman" w:cs="Times New Roman"/>
          <w:sz w:val="24"/>
          <w:szCs w:val="24"/>
        </w:rPr>
      </w:pPr>
      <w:r w:rsidRPr="00C14EF0">
        <w:rPr>
          <w:rFonts w:ascii="Times New Roman" w:hAnsi="Times New Roman" w:cs="Times New Roman"/>
          <w:sz w:val="24"/>
          <w:szCs w:val="24"/>
        </w:rPr>
        <w:t>Заявления о предоставлении муниципальной услуги напр</w:t>
      </w:r>
      <w:r w:rsidR="00D20C98">
        <w:rPr>
          <w:rFonts w:ascii="Times New Roman" w:hAnsi="Times New Roman" w:cs="Times New Roman"/>
          <w:sz w:val="24"/>
          <w:szCs w:val="24"/>
        </w:rPr>
        <w:t>авляются непосредственно через Администрацию</w:t>
      </w:r>
      <w:r w:rsidRPr="00C14EF0">
        <w:rPr>
          <w:rFonts w:ascii="Times New Roman" w:hAnsi="Times New Roman" w:cs="Times New Roman"/>
          <w:sz w:val="24"/>
          <w:szCs w:val="24"/>
        </w:rPr>
        <w:t>, многофункциональные центры предоставления государственных и муниципальных услуг (далее – МФЦ) либо посредством электронной почты.</w:t>
      </w:r>
    </w:p>
    <w:p w:rsidR="00D20C98" w:rsidRPr="00244056" w:rsidRDefault="00D20C98" w:rsidP="007F775D">
      <w:pPr>
        <w:ind w:firstLine="567"/>
        <w:jc w:val="both"/>
      </w:pPr>
      <w:r w:rsidRPr="00244056">
        <w:t>При изменении информации о предоставлении муниципальной услуги осуществляется ее периодическое обновление.</w:t>
      </w:r>
    </w:p>
    <w:p w:rsidR="007245EA" w:rsidRPr="00C14EF0" w:rsidRDefault="00335327" w:rsidP="007F775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w:t>
      </w:r>
      <w:r w:rsidR="007245EA" w:rsidRPr="00C14EF0">
        <w:rPr>
          <w:rFonts w:ascii="Times New Roman" w:hAnsi="Times New Roman" w:cs="Times New Roman"/>
          <w:sz w:val="24"/>
          <w:szCs w:val="24"/>
        </w:rPr>
        <w:t>. Порядок получения информации по вопросам предоставления муниципальной услуги.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Информация о процедуре предоставления муниципальной услуги может быть получена:</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непосредственно при личном обращении;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с использованием средств почтовой, телефонной связи и электронной почты;</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посредством размещения и</w:t>
      </w:r>
      <w:r w:rsidR="00D20C98">
        <w:rPr>
          <w:rFonts w:ascii="Times New Roman" w:hAnsi="Times New Roman" w:cs="Times New Roman"/>
          <w:sz w:val="24"/>
          <w:szCs w:val="24"/>
        </w:rPr>
        <w:t>нформации на официальном сайте А</w:t>
      </w:r>
      <w:r w:rsidRPr="00C14EF0">
        <w:rPr>
          <w:rFonts w:ascii="Times New Roman" w:hAnsi="Times New Roman" w:cs="Times New Roman"/>
          <w:sz w:val="24"/>
          <w:szCs w:val="24"/>
        </w:rPr>
        <w:t>дминистрации;</w:t>
      </w:r>
    </w:p>
    <w:p w:rsidR="007245EA" w:rsidRPr="00C14EF0" w:rsidRDefault="00D20C98"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с информационного стенда Администрации</w:t>
      </w:r>
      <w:r w:rsidR="007245EA" w:rsidRPr="00C14EF0">
        <w:rPr>
          <w:rFonts w:ascii="Times New Roman" w:hAnsi="Times New Roman" w:cs="Times New Roman"/>
          <w:sz w:val="24"/>
          <w:szCs w:val="24"/>
        </w:rPr>
        <w:t>.</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w:t>
      </w:r>
      <w:r w:rsidR="00D20C98">
        <w:rPr>
          <w:rFonts w:ascii="Times New Roman" w:hAnsi="Times New Roman" w:cs="Times New Roman"/>
          <w:sz w:val="24"/>
          <w:szCs w:val="24"/>
        </w:rPr>
        <w:t>ся с информации о наименовании Администрации</w:t>
      </w:r>
      <w:r w:rsidRPr="00C14EF0">
        <w:rPr>
          <w:rFonts w:ascii="Times New Roman" w:hAnsi="Times New Roman" w:cs="Times New Roman"/>
          <w:sz w:val="24"/>
          <w:szCs w:val="24"/>
        </w:rPr>
        <w:t>, в который позвонил гражданин, фамилии, имени, отчестве (послед</w:t>
      </w:r>
      <w:r w:rsidR="00D20C98">
        <w:rPr>
          <w:rFonts w:ascii="Times New Roman" w:hAnsi="Times New Roman" w:cs="Times New Roman"/>
          <w:sz w:val="24"/>
          <w:szCs w:val="24"/>
        </w:rPr>
        <w:t>нее – при наличии) специалиста Администрации</w:t>
      </w:r>
      <w:r w:rsidRPr="00C14EF0">
        <w:rPr>
          <w:rFonts w:ascii="Times New Roman" w:hAnsi="Times New Roman" w:cs="Times New Roman"/>
          <w:sz w:val="24"/>
          <w:szCs w:val="24"/>
        </w:rPr>
        <w:t>,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7245EA" w:rsidRPr="00C14EF0" w:rsidRDefault="00335327" w:rsidP="007F775D">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5</w:t>
      </w:r>
      <w:r w:rsidR="007245EA" w:rsidRPr="00C14EF0">
        <w:rPr>
          <w:rFonts w:ascii="Times New Roman" w:hAnsi="Times New Roman" w:cs="Times New Roman"/>
          <w:sz w:val="24"/>
          <w:szCs w:val="24"/>
        </w:rPr>
        <w:t>. Порядок, форма и место размещения информации по вопросам предоставления муниципальной услуги.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Официальный сайт</w:t>
      </w:r>
      <w:r w:rsidR="00B42FA5">
        <w:rPr>
          <w:rFonts w:ascii="Times New Roman" w:hAnsi="Times New Roman" w:cs="Times New Roman"/>
          <w:sz w:val="24"/>
          <w:szCs w:val="24"/>
        </w:rPr>
        <w:t xml:space="preserve"> </w:t>
      </w:r>
      <w:r w:rsidRPr="00C14EF0">
        <w:rPr>
          <w:rFonts w:ascii="Times New Roman" w:hAnsi="Times New Roman" w:cs="Times New Roman"/>
          <w:sz w:val="24"/>
          <w:szCs w:val="24"/>
        </w:rPr>
        <w:t>Админ</w:t>
      </w:r>
      <w:r w:rsidR="00D20C98">
        <w:rPr>
          <w:rFonts w:ascii="Times New Roman" w:hAnsi="Times New Roman" w:cs="Times New Roman"/>
          <w:sz w:val="24"/>
          <w:szCs w:val="24"/>
        </w:rPr>
        <w:t>истрации</w:t>
      </w:r>
      <w:r w:rsidRPr="00C14EF0">
        <w:rPr>
          <w:rFonts w:ascii="Times New Roman" w:hAnsi="Times New Roman" w:cs="Times New Roman"/>
          <w:sz w:val="24"/>
          <w:szCs w:val="24"/>
        </w:rPr>
        <w:t>, информационный стенд а</w:t>
      </w:r>
      <w:r w:rsidR="00D20C98">
        <w:rPr>
          <w:rFonts w:ascii="Times New Roman" w:hAnsi="Times New Roman" w:cs="Times New Roman"/>
          <w:sz w:val="24"/>
          <w:szCs w:val="24"/>
        </w:rPr>
        <w:t>дминистрации</w:t>
      </w:r>
      <w:r w:rsidRPr="00C14EF0">
        <w:rPr>
          <w:rFonts w:ascii="Times New Roman" w:hAnsi="Times New Roman" w:cs="Times New Roman"/>
          <w:sz w:val="24"/>
          <w:szCs w:val="24"/>
        </w:rPr>
        <w:t>, региональные государственные информационные системы – Реестр и портал государственных и муниципальных услуг (функций) содержит следующую информацию:</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 мес</w:t>
      </w:r>
      <w:r w:rsidR="00D20C98">
        <w:rPr>
          <w:rFonts w:ascii="Times New Roman" w:hAnsi="Times New Roman" w:cs="Times New Roman"/>
          <w:sz w:val="24"/>
          <w:szCs w:val="24"/>
        </w:rPr>
        <w:t>те нахождения и графике работы Администрации</w:t>
      </w:r>
      <w:r w:rsidRPr="00C14EF0">
        <w:rPr>
          <w:rFonts w:ascii="Times New Roman" w:hAnsi="Times New Roman" w:cs="Times New Roman"/>
          <w:sz w:val="24"/>
          <w:szCs w:val="24"/>
        </w:rPr>
        <w:t>, а также способах получения указанной информации;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 сп</w:t>
      </w:r>
      <w:r w:rsidR="00D20C98">
        <w:rPr>
          <w:rFonts w:ascii="Times New Roman" w:hAnsi="Times New Roman" w:cs="Times New Roman"/>
          <w:sz w:val="24"/>
          <w:szCs w:val="24"/>
        </w:rPr>
        <w:t>равочных телефонах специалиста Администрации</w:t>
      </w:r>
      <w:r w:rsidRPr="00C14EF0">
        <w:rPr>
          <w:rFonts w:ascii="Times New Roman" w:hAnsi="Times New Roman" w:cs="Times New Roman"/>
          <w:sz w:val="24"/>
          <w:szCs w:val="24"/>
        </w:rPr>
        <w:t>, непосредственно предоставляющего муниципальную услугу;</w:t>
      </w:r>
    </w:p>
    <w:p w:rsidR="007245EA" w:rsidRPr="00C14EF0" w:rsidRDefault="00D20C98"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адресе официального сайта Администрации</w:t>
      </w:r>
      <w:r w:rsidR="007245EA" w:rsidRPr="00C14EF0">
        <w:rPr>
          <w:rFonts w:ascii="Times New Roman" w:hAnsi="Times New Roman" w:cs="Times New Roman"/>
          <w:sz w:val="24"/>
          <w:szCs w:val="24"/>
        </w:rPr>
        <w:t xml:space="preserve"> в информационно-телекоммуникационной сети «Интернет» и адресе ее электронной почты;</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7245EA" w:rsidRPr="00BA4CA9" w:rsidRDefault="007245EA" w:rsidP="007245EA">
      <w:pPr>
        <w:pStyle w:val="ConsPlusNormal0"/>
        <w:ind w:firstLine="709"/>
        <w:jc w:val="both"/>
        <w:rPr>
          <w:rFonts w:ascii="Times New Roman" w:hAnsi="Times New Roman" w:cs="Times New Roman"/>
          <w:sz w:val="24"/>
          <w:szCs w:val="24"/>
        </w:rPr>
      </w:pPr>
    </w:p>
    <w:p w:rsidR="00B42FA5" w:rsidRDefault="00B42FA5" w:rsidP="00B42FA5">
      <w:pPr>
        <w:pStyle w:val="a4"/>
        <w:spacing w:before="0" w:beforeAutospacing="0" w:after="0" w:afterAutospacing="0"/>
        <w:ind w:left="57" w:right="57"/>
        <w:jc w:val="center"/>
      </w:pPr>
      <w:r>
        <w:rPr>
          <w:b/>
          <w:bCs/>
        </w:rPr>
        <w:t>Раздел II. Стандарт предоставления муниципальной услуги</w:t>
      </w:r>
    </w:p>
    <w:p w:rsidR="00B42FA5" w:rsidRDefault="00B42FA5" w:rsidP="00B42FA5">
      <w:pPr>
        <w:pStyle w:val="a4"/>
        <w:spacing w:before="0" w:beforeAutospacing="0" w:after="0" w:afterAutospacing="0"/>
        <w:ind w:left="57" w:right="57" w:firstLine="709"/>
        <w:jc w:val="center"/>
      </w:pPr>
    </w:p>
    <w:p w:rsidR="00B42FA5" w:rsidRDefault="00B42FA5" w:rsidP="00B42FA5">
      <w:pPr>
        <w:pStyle w:val="a4"/>
        <w:spacing w:before="0" w:beforeAutospacing="0" w:after="0" w:afterAutospacing="0"/>
        <w:ind w:left="57" w:right="57" w:firstLine="28"/>
        <w:jc w:val="center"/>
      </w:pPr>
      <w:bookmarkStart w:id="2" w:name="Par95"/>
      <w:bookmarkEnd w:id="2"/>
      <w:r>
        <w:rPr>
          <w:b/>
          <w:bCs/>
        </w:rPr>
        <w:t>Глава 4. Наименование муниципальной услуги</w:t>
      </w:r>
    </w:p>
    <w:p w:rsidR="00B42FA5" w:rsidRDefault="00B42FA5" w:rsidP="00B42FA5">
      <w:pPr>
        <w:autoSpaceDE w:val="0"/>
        <w:autoSpaceDN w:val="0"/>
        <w:adjustRightInd w:val="0"/>
        <w:ind w:firstLine="708"/>
        <w:jc w:val="both"/>
        <w:outlineLvl w:val="0"/>
      </w:pPr>
    </w:p>
    <w:p w:rsidR="007245EA" w:rsidRPr="00C14EF0" w:rsidRDefault="00B42FA5" w:rsidP="00B42FA5">
      <w:pPr>
        <w:autoSpaceDE w:val="0"/>
        <w:autoSpaceDN w:val="0"/>
        <w:adjustRightInd w:val="0"/>
        <w:ind w:firstLine="708"/>
        <w:jc w:val="both"/>
        <w:outlineLvl w:val="0"/>
      </w:pPr>
      <w:r>
        <w:t>6</w:t>
      </w:r>
      <w:r w:rsidR="007245EA" w:rsidRPr="00C14EF0">
        <w:t xml:space="preserve">. Наименование муниципальной услуги: </w:t>
      </w:r>
      <w:r w:rsidR="00D20C98" w:rsidRPr="002B5C65">
        <w:t xml:space="preserve">«Дача </w:t>
      </w:r>
      <w:r w:rsidR="00D20C98" w:rsidRPr="00C14EF0">
        <w:t>письменных разъяснений налогоплательщикам и налоговым агентам по в</w:t>
      </w:r>
      <w:r w:rsidR="00D20C98">
        <w:t xml:space="preserve">опросам применения </w:t>
      </w:r>
      <w:r w:rsidR="00D20C98" w:rsidRPr="00C14EF0">
        <w:t>нормативных правовых актов о налогах и сборах</w:t>
      </w:r>
      <w:r w:rsidR="00D20C98" w:rsidRPr="002B5C65">
        <w:t>»</w:t>
      </w:r>
      <w:r w:rsidR="007245EA" w:rsidRPr="00C14EF0">
        <w:t xml:space="preserve"> (далее - муниципальная услуга).</w:t>
      </w:r>
    </w:p>
    <w:p w:rsidR="00B42FA5" w:rsidRDefault="00B42FA5" w:rsidP="007245EA">
      <w:pPr>
        <w:pStyle w:val="ConsPlusNormal0"/>
        <w:ind w:firstLine="709"/>
        <w:jc w:val="both"/>
        <w:rPr>
          <w:rFonts w:ascii="Times New Roman" w:hAnsi="Times New Roman" w:cs="Times New Roman"/>
          <w:sz w:val="24"/>
          <w:szCs w:val="24"/>
        </w:rPr>
      </w:pPr>
    </w:p>
    <w:p w:rsidR="00B42FA5" w:rsidRDefault="00B42FA5" w:rsidP="00B42FA5">
      <w:pPr>
        <w:pStyle w:val="a4"/>
        <w:spacing w:before="0" w:beforeAutospacing="0" w:after="0"/>
        <w:ind w:left="57" w:right="57"/>
        <w:jc w:val="center"/>
      </w:pPr>
      <w:r>
        <w:rPr>
          <w:b/>
          <w:bCs/>
        </w:rPr>
        <w:t>Глава 5. Наименование органа местного самоуправления, предоставляющего муниципальную услугу</w:t>
      </w:r>
    </w:p>
    <w:p w:rsidR="00B42FA5" w:rsidRDefault="00B42FA5" w:rsidP="00B42FA5">
      <w:pPr>
        <w:pStyle w:val="a4"/>
        <w:spacing w:before="0" w:beforeAutospacing="0" w:after="0" w:afterAutospacing="0"/>
        <w:ind w:left="57" w:right="57" w:firstLine="709"/>
        <w:jc w:val="both"/>
        <w:rPr>
          <w:spacing w:val="2"/>
        </w:rPr>
      </w:pPr>
      <w:r>
        <w:rPr>
          <w:color w:val="00000A"/>
          <w:spacing w:val="2"/>
        </w:rPr>
        <w:t>7. </w:t>
      </w:r>
      <w:r>
        <w:rPr>
          <w:spacing w:val="2"/>
        </w:rPr>
        <w:t>Предоставление муниципальной услуги осуществляется Администрацией.</w:t>
      </w:r>
    </w:p>
    <w:p w:rsidR="00B42FA5" w:rsidRDefault="00B42FA5" w:rsidP="00B42FA5">
      <w:pPr>
        <w:pStyle w:val="a4"/>
        <w:spacing w:before="0" w:beforeAutospacing="0" w:after="0" w:afterAutospacing="0"/>
        <w:ind w:left="57" w:right="57" w:firstLine="709"/>
        <w:jc w:val="both"/>
        <w:rPr>
          <w:spacing w:val="2"/>
        </w:rPr>
      </w:pPr>
      <w:r>
        <w:rPr>
          <w:spacing w:val="2"/>
        </w:rPr>
        <w:t>Выполнение административных процедур в рамках предоставления муниципальной услуги осуществляется</w:t>
      </w:r>
      <w:r>
        <w:rPr>
          <w:i/>
          <w:iCs/>
          <w:spacing w:val="2"/>
        </w:rPr>
        <w:t xml:space="preserve"> </w:t>
      </w:r>
      <w:r>
        <w:rPr>
          <w:spacing w:val="2"/>
        </w:rPr>
        <w:t xml:space="preserve">Финансовым отделом Администрации </w:t>
      </w:r>
      <w:r>
        <w:t>Шумихинского муниципального округа Курганской области.</w:t>
      </w:r>
    </w:p>
    <w:p w:rsidR="00B42FA5" w:rsidRDefault="00B42FA5" w:rsidP="007245EA">
      <w:pPr>
        <w:pStyle w:val="ConsPlusNormal0"/>
        <w:ind w:firstLine="709"/>
        <w:jc w:val="both"/>
        <w:rPr>
          <w:rFonts w:ascii="Times New Roman" w:hAnsi="Times New Roman" w:cs="Times New Roman"/>
          <w:sz w:val="24"/>
          <w:szCs w:val="24"/>
        </w:rPr>
      </w:pPr>
    </w:p>
    <w:p w:rsidR="00B42FA5" w:rsidRDefault="00B42FA5" w:rsidP="00B42FA5">
      <w:pPr>
        <w:pStyle w:val="a4"/>
        <w:spacing w:before="0" w:beforeAutospacing="0" w:after="0" w:afterAutospacing="0"/>
        <w:ind w:left="57" w:right="57"/>
        <w:jc w:val="center"/>
      </w:pPr>
      <w:r>
        <w:rPr>
          <w:b/>
          <w:bCs/>
        </w:rPr>
        <w:lastRenderedPageBreak/>
        <w:t>Глава 6. Результат предоставления муниципальной услуги</w:t>
      </w:r>
    </w:p>
    <w:p w:rsidR="00B42FA5" w:rsidRDefault="00B42FA5" w:rsidP="00B42FA5">
      <w:pPr>
        <w:pStyle w:val="ConsPlusNormal0"/>
        <w:spacing w:line="240" w:lineRule="auto"/>
        <w:ind w:firstLine="709"/>
        <w:jc w:val="both"/>
        <w:rPr>
          <w:rFonts w:ascii="Times New Roman" w:hAnsi="Times New Roman" w:cs="Times New Roman"/>
          <w:sz w:val="24"/>
          <w:szCs w:val="24"/>
        </w:rPr>
      </w:pPr>
    </w:p>
    <w:p w:rsidR="007245EA" w:rsidRPr="00C14EF0" w:rsidRDefault="002B2019" w:rsidP="00B42FA5">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41E88">
        <w:rPr>
          <w:rFonts w:ascii="Times New Roman" w:hAnsi="Times New Roman" w:cs="Times New Roman"/>
          <w:sz w:val="24"/>
          <w:szCs w:val="24"/>
        </w:rPr>
        <w:t xml:space="preserve">. </w:t>
      </w:r>
      <w:r w:rsidR="007245EA" w:rsidRPr="00C14EF0">
        <w:rPr>
          <w:rFonts w:ascii="Times New Roman" w:hAnsi="Times New Roman" w:cs="Times New Roman"/>
          <w:sz w:val="24"/>
          <w:szCs w:val="24"/>
        </w:rPr>
        <w:t>Результатом предоставления муниципальной услуги является</w:t>
      </w:r>
      <w:r w:rsidR="00A41E88">
        <w:rPr>
          <w:rFonts w:ascii="Times New Roman" w:hAnsi="Times New Roman" w:cs="Times New Roman"/>
          <w:sz w:val="24"/>
          <w:szCs w:val="24"/>
        </w:rPr>
        <w:t>:</w:t>
      </w:r>
      <w:r w:rsidR="007245EA" w:rsidRPr="00C14EF0">
        <w:rPr>
          <w:rFonts w:ascii="Times New Roman" w:hAnsi="Times New Roman" w:cs="Times New Roman"/>
          <w:sz w:val="24"/>
          <w:szCs w:val="24"/>
        </w:rPr>
        <w:t xml:space="preserve"> письменное разъяснение по вопросам применения муниципальных правовых актов о налогах и сборах</w:t>
      </w:r>
      <w:r w:rsidR="00A41E88">
        <w:rPr>
          <w:rFonts w:ascii="Times New Roman" w:hAnsi="Times New Roman" w:cs="Times New Roman"/>
          <w:sz w:val="24"/>
          <w:szCs w:val="24"/>
        </w:rPr>
        <w:t xml:space="preserve"> либо письменный отказ о предоставлении муниципальной услуги</w:t>
      </w:r>
      <w:r w:rsidR="007245EA" w:rsidRPr="00C14EF0">
        <w:rPr>
          <w:rFonts w:ascii="Times New Roman" w:hAnsi="Times New Roman" w:cs="Times New Roman"/>
          <w:sz w:val="24"/>
          <w:szCs w:val="24"/>
        </w:rPr>
        <w:t>.</w:t>
      </w:r>
    </w:p>
    <w:p w:rsidR="002B2019" w:rsidRDefault="002B2019" w:rsidP="007245EA">
      <w:pPr>
        <w:pStyle w:val="ConsPlusNormal0"/>
        <w:ind w:firstLine="709"/>
        <w:jc w:val="both"/>
        <w:rPr>
          <w:rFonts w:ascii="Times New Roman" w:hAnsi="Times New Roman" w:cs="Times New Roman"/>
          <w:sz w:val="24"/>
          <w:szCs w:val="24"/>
        </w:rPr>
      </w:pPr>
    </w:p>
    <w:p w:rsidR="002B2019" w:rsidRDefault="002B2019" w:rsidP="002B2019">
      <w:pPr>
        <w:pStyle w:val="a4"/>
        <w:spacing w:before="0" w:beforeAutospacing="0" w:after="0" w:afterAutospacing="0"/>
        <w:ind w:left="57" w:right="57"/>
        <w:jc w:val="center"/>
      </w:pPr>
      <w:r>
        <w:rPr>
          <w:b/>
          <w:bCs/>
        </w:rPr>
        <w:t>Глава 7. Срок предоставления муниципальной услуги</w:t>
      </w:r>
    </w:p>
    <w:p w:rsidR="002B2019" w:rsidRDefault="002B2019" w:rsidP="002B2019">
      <w:pPr>
        <w:pStyle w:val="ConsPlusNormal0"/>
        <w:spacing w:line="240" w:lineRule="auto"/>
        <w:ind w:firstLine="709"/>
        <w:jc w:val="both"/>
        <w:rPr>
          <w:rFonts w:ascii="Times New Roman" w:hAnsi="Times New Roman" w:cs="Times New Roman"/>
          <w:sz w:val="24"/>
          <w:szCs w:val="24"/>
        </w:rPr>
      </w:pPr>
    </w:p>
    <w:p w:rsidR="007245EA" w:rsidRPr="00C14EF0" w:rsidRDefault="002B2019" w:rsidP="007245EA">
      <w:pPr>
        <w:pStyle w:val="ConsPlusNormal0"/>
        <w:ind w:firstLine="709"/>
        <w:jc w:val="both"/>
        <w:rPr>
          <w:rFonts w:ascii="Times New Roman" w:hAnsi="Times New Roman" w:cs="Times New Roman"/>
          <w:sz w:val="24"/>
          <w:szCs w:val="24"/>
        </w:rPr>
      </w:pPr>
      <w:bookmarkStart w:id="3" w:name="P62"/>
      <w:bookmarkEnd w:id="3"/>
      <w:r>
        <w:rPr>
          <w:rFonts w:ascii="Times New Roman" w:hAnsi="Times New Roman" w:cs="Times New Roman"/>
          <w:sz w:val="24"/>
          <w:szCs w:val="24"/>
        </w:rPr>
        <w:t>9</w:t>
      </w:r>
      <w:r w:rsidR="007245EA" w:rsidRPr="00C14EF0">
        <w:rPr>
          <w:rFonts w:ascii="Times New Roman" w:hAnsi="Times New Roman" w:cs="Times New Roman"/>
          <w:sz w:val="24"/>
          <w:szCs w:val="24"/>
        </w:rPr>
        <w:t>. Обращения заявителей по вопросам применения муниципальных</w:t>
      </w:r>
      <w:r w:rsidR="00A41E88">
        <w:rPr>
          <w:rFonts w:ascii="Times New Roman" w:hAnsi="Times New Roman" w:cs="Times New Roman"/>
          <w:sz w:val="24"/>
          <w:szCs w:val="24"/>
        </w:rPr>
        <w:t xml:space="preserve"> нормативных </w:t>
      </w:r>
      <w:r w:rsidR="007245EA" w:rsidRPr="00C14EF0">
        <w:rPr>
          <w:rFonts w:ascii="Times New Roman" w:hAnsi="Times New Roman" w:cs="Times New Roman"/>
          <w:sz w:val="24"/>
          <w:szCs w:val="24"/>
        </w:rPr>
        <w:t xml:space="preserve"> правовых актов о налогах и сбора</w:t>
      </w:r>
      <w:r w:rsidR="00A41E88">
        <w:rPr>
          <w:rFonts w:ascii="Times New Roman" w:hAnsi="Times New Roman" w:cs="Times New Roman"/>
          <w:sz w:val="24"/>
          <w:szCs w:val="24"/>
        </w:rPr>
        <w:t>х рассматриваются специалистом А</w:t>
      </w:r>
      <w:r w:rsidR="007245EA" w:rsidRPr="00C14EF0">
        <w:rPr>
          <w:rFonts w:ascii="Times New Roman" w:hAnsi="Times New Roman" w:cs="Times New Roman"/>
          <w:sz w:val="24"/>
          <w:szCs w:val="24"/>
        </w:rPr>
        <w:t>дминистрации в пределах св</w:t>
      </w:r>
      <w:r w:rsidR="00A41E88">
        <w:rPr>
          <w:rFonts w:ascii="Times New Roman" w:hAnsi="Times New Roman" w:cs="Times New Roman"/>
          <w:sz w:val="24"/>
          <w:szCs w:val="24"/>
        </w:rPr>
        <w:t>оей компетенции в течение шестидеся</w:t>
      </w:r>
      <w:r w:rsidR="007245EA" w:rsidRPr="00C14EF0">
        <w:rPr>
          <w:rFonts w:ascii="Times New Roman" w:hAnsi="Times New Roman" w:cs="Times New Roman"/>
          <w:sz w:val="24"/>
          <w:szCs w:val="24"/>
        </w:rPr>
        <w:t>ти календарных дней со дня поступления соответствующего обращения. По решению руково</w:t>
      </w:r>
      <w:r w:rsidR="00A41E88">
        <w:rPr>
          <w:rFonts w:ascii="Times New Roman" w:hAnsi="Times New Roman" w:cs="Times New Roman"/>
          <w:sz w:val="24"/>
          <w:szCs w:val="24"/>
        </w:rPr>
        <w:t>дителя</w:t>
      </w:r>
      <w:r w:rsidR="007245EA" w:rsidRPr="00C14EF0">
        <w:rPr>
          <w:rFonts w:ascii="Times New Roman" w:hAnsi="Times New Roman" w:cs="Times New Roman"/>
          <w:sz w:val="24"/>
          <w:szCs w:val="24"/>
        </w:rPr>
        <w:t xml:space="preserve"> указанный срок может быть продле</w:t>
      </w:r>
      <w:r w:rsidR="00A41E88">
        <w:rPr>
          <w:rFonts w:ascii="Times New Roman" w:hAnsi="Times New Roman" w:cs="Times New Roman"/>
          <w:sz w:val="24"/>
          <w:szCs w:val="24"/>
        </w:rPr>
        <w:t>н, но не более чем на тридцать дней</w:t>
      </w:r>
      <w:r w:rsidR="007245EA" w:rsidRPr="00C14EF0">
        <w:rPr>
          <w:rFonts w:ascii="Times New Roman" w:hAnsi="Times New Roman" w:cs="Times New Roman"/>
          <w:sz w:val="24"/>
          <w:szCs w:val="24"/>
        </w:rPr>
        <w:t>.</w:t>
      </w:r>
    </w:p>
    <w:p w:rsidR="002B2019" w:rsidRDefault="002B2019" w:rsidP="007245EA">
      <w:pPr>
        <w:pStyle w:val="ConsPlusNormal0"/>
        <w:ind w:firstLine="709"/>
        <w:jc w:val="both"/>
        <w:rPr>
          <w:rFonts w:ascii="Times New Roman" w:hAnsi="Times New Roman" w:cs="Times New Roman"/>
          <w:sz w:val="24"/>
          <w:szCs w:val="24"/>
        </w:rPr>
      </w:pPr>
    </w:p>
    <w:p w:rsidR="002B2019" w:rsidRDefault="002B2019" w:rsidP="002B2019">
      <w:pPr>
        <w:pStyle w:val="a4"/>
        <w:spacing w:before="0" w:beforeAutospacing="0" w:after="0"/>
        <w:ind w:left="57" w:right="57"/>
        <w:jc w:val="center"/>
      </w:pPr>
      <w:r>
        <w:rPr>
          <w:b/>
          <w:bCs/>
        </w:rPr>
        <w:t>Глава 8. </w:t>
      </w:r>
      <w:r>
        <w:rPr>
          <w:b/>
          <w:bCs/>
          <w:shd w:val="clear" w:color="auto" w:fill="FFFFFF"/>
        </w:rPr>
        <w:t>Нормативные правовые акты, регулирующие предоставление муниципальной услуги</w:t>
      </w:r>
    </w:p>
    <w:p w:rsidR="002B2019" w:rsidRPr="00C14EF0" w:rsidRDefault="002B2019" w:rsidP="002B2019">
      <w:pPr>
        <w:pStyle w:val="ConsPlusNormal0"/>
        <w:ind w:firstLine="567"/>
        <w:jc w:val="both"/>
        <w:rPr>
          <w:rFonts w:ascii="Times New Roman" w:hAnsi="Times New Roman" w:cs="Times New Roman"/>
          <w:sz w:val="24"/>
          <w:szCs w:val="24"/>
        </w:rPr>
      </w:pPr>
      <w:r w:rsidRPr="00C14EF0">
        <w:rPr>
          <w:rFonts w:ascii="Times New Roman" w:hAnsi="Times New Roman" w:cs="Times New Roman"/>
          <w:sz w:val="24"/>
          <w:szCs w:val="24"/>
        </w:rPr>
        <w:t>1</w:t>
      </w:r>
      <w:r>
        <w:rPr>
          <w:rFonts w:ascii="Times New Roman" w:hAnsi="Times New Roman" w:cs="Times New Roman"/>
          <w:sz w:val="24"/>
          <w:szCs w:val="24"/>
        </w:rPr>
        <w:t>0</w:t>
      </w:r>
      <w:r w:rsidRPr="00C14EF0">
        <w:rPr>
          <w:rFonts w:ascii="Times New Roman" w:hAnsi="Times New Roman" w:cs="Times New Roman"/>
          <w:sz w:val="24"/>
          <w:szCs w:val="24"/>
        </w:rPr>
        <w:t>. П</w:t>
      </w:r>
      <w:r>
        <w:rPr>
          <w:rFonts w:ascii="Times New Roman" w:hAnsi="Times New Roman" w:cs="Times New Roman"/>
          <w:sz w:val="24"/>
          <w:szCs w:val="24"/>
        </w:rPr>
        <w:t>равовые основания предоставления</w:t>
      </w:r>
      <w:r w:rsidRPr="00C14EF0">
        <w:rPr>
          <w:rFonts w:ascii="Times New Roman" w:hAnsi="Times New Roman" w:cs="Times New Roman"/>
          <w:sz w:val="24"/>
          <w:szCs w:val="24"/>
        </w:rPr>
        <w:t xml:space="preserve"> муниципальной услу</w:t>
      </w:r>
      <w:r>
        <w:rPr>
          <w:rFonts w:ascii="Times New Roman" w:hAnsi="Times New Roman" w:cs="Times New Roman"/>
          <w:sz w:val="24"/>
          <w:szCs w:val="24"/>
        </w:rPr>
        <w:t>ги</w:t>
      </w:r>
      <w:r w:rsidRPr="00C14EF0">
        <w:rPr>
          <w:rFonts w:ascii="Times New Roman" w:hAnsi="Times New Roman" w:cs="Times New Roman"/>
          <w:sz w:val="24"/>
          <w:szCs w:val="24"/>
        </w:rPr>
        <w:t xml:space="preserve">: </w:t>
      </w:r>
    </w:p>
    <w:p w:rsidR="002B2019" w:rsidRPr="00C14EF0" w:rsidRDefault="002B2019" w:rsidP="002B2019">
      <w:pPr>
        <w:pStyle w:val="ConsPlusNormal0"/>
        <w:ind w:firstLine="567"/>
        <w:jc w:val="both"/>
        <w:rPr>
          <w:rFonts w:ascii="Times New Roman" w:hAnsi="Times New Roman" w:cs="Times New Roman"/>
          <w:sz w:val="24"/>
          <w:szCs w:val="24"/>
        </w:rPr>
      </w:pPr>
      <w:r w:rsidRPr="00C14EF0">
        <w:rPr>
          <w:rFonts w:ascii="Times New Roman" w:hAnsi="Times New Roman" w:cs="Times New Roman"/>
          <w:sz w:val="24"/>
          <w:szCs w:val="24"/>
        </w:rPr>
        <w:t xml:space="preserve">- </w:t>
      </w:r>
      <w:hyperlink r:id="rId6" w:history="1">
        <w:r w:rsidRPr="00C14EF0">
          <w:rPr>
            <w:rFonts w:ascii="Times New Roman" w:hAnsi="Times New Roman" w:cs="Times New Roman"/>
            <w:sz w:val="24"/>
            <w:szCs w:val="24"/>
          </w:rPr>
          <w:t>Конституция</w:t>
        </w:r>
      </w:hyperlink>
      <w:r>
        <w:rPr>
          <w:rFonts w:ascii="Times New Roman" w:hAnsi="Times New Roman" w:cs="Times New Roman"/>
          <w:sz w:val="24"/>
          <w:szCs w:val="24"/>
        </w:rPr>
        <w:t xml:space="preserve"> Российской Федерации</w:t>
      </w:r>
      <w:r w:rsidRPr="00C14EF0">
        <w:rPr>
          <w:rFonts w:ascii="Times New Roman" w:hAnsi="Times New Roman" w:cs="Times New Roman"/>
          <w:sz w:val="24"/>
          <w:szCs w:val="24"/>
        </w:rPr>
        <w:t>;</w:t>
      </w:r>
    </w:p>
    <w:p w:rsidR="002B2019" w:rsidRPr="00C14EF0" w:rsidRDefault="002B2019" w:rsidP="002B2019">
      <w:pPr>
        <w:pStyle w:val="ConsPlusNormal0"/>
        <w:ind w:firstLine="567"/>
        <w:jc w:val="both"/>
        <w:rPr>
          <w:rFonts w:ascii="Times New Roman" w:hAnsi="Times New Roman" w:cs="Times New Roman"/>
          <w:sz w:val="24"/>
          <w:szCs w:val="24"/>
        </w:rPr>
      </w:pPr>
      <w:r w:rsidRPr="00C14EF0">
        <w:rPr>
          <w:rFonts w:ascii="Times New Roman" w:hAnsi="Times New Roman" w:cs="Times New Roman"/>
          <w:sz w:val="24"/>
          <w:szCs w:val="24"/>
        </w:rPr>
        <w:t xml:space="preserve">- Налоговый </w:t>
      </w:r>
      <w:hyperlink r:id="rId7" w:history="1">
        <w:r w:rsidRPr="00C14EF0">
          <w:rPr>
            <w:rFonts w:ascii="Times New Roman" w:hAnsi="Times New Roman" w:cs="Times New Roman"/>
            <w:sz w:val="24"/>
            <w:szCs w:val="24"/>
          </w:rPr>
          <w:t>кодекс</w:t>
        </w:r>
      </w:hyperlink>
      <w:r w:rsidRPr="00C14EF0">
        <w:rPr>
          <w:rFonts w:ascii="Times New Roman" w:hAnsi="Times New Roman" w:cs="Times New Roman"/>
          <w:sz w:val="24"/>
          <w:szCs w:val="24"/>
        </w:rPr>
        <w:t xml:space="preserve"> Российской Федерац</w:t>
      </w:r>
      <w:r>
        <w:rPr>
          <w:rFonts w:ascii="Times New Roman" w:hAnsi="Times New Roman" w:cs="Times New Roman"/>
          <w:sz w:val="24"/>
          <w:szCs w:val="24"/>
        </w:rPr>
        <w:t>ии (часть первая)</w:t>
      </w:r>
      <w:r w:rsidRPr="00C14EF0">
        <w:rPr>
          <w:rFonts w:ascii="Times New Roman" w:hAnsi="Times New Roman" w:cs="Times New Roman"/>
          <w:sz w:val="24"/>
          <w:szCs w:val="24"/>
        </w:rPr>
        <w:t>;</w:t>
      </w:r>
    </w:p>
    <w:p w:rsidR="002B2019" w:rsidRPr="00C14EF0" w:rsidRDefault="002B2019" w:rsidP="002B2019">
      <w:pPr>
        <w:pStyle w:val="ConsPlusNormal0"/>
        <w:ind w:firstLine="567"/>
        <w:jc w:val="both"/>
        <w:rPr>
          <w:rFonts w:ascii="Times New Roman" w:hAnsi="Times New Roman" w:cs="Times New Roman"/>
          <w:sz w:val="24"/>
          <w:szCs w:val="24"/>
        </w:rPr>
      </w:pPr>
      <w:r w:rsidRPr="00C14EF0">
        <w:rPr>
          <w:rFonts w:ascii="Times New Roman" w:hAnsi="Times New Roman" w:cs="Times New Roman"/>
          <w:sz w:val="24"/>
          <w:szCs w:val="24"/>
        </w:rPr>
        <w:t xml:space="preserve">- Федеральный </w:t>
      </w:r>
      <w:hyperlink r:id="rId8" w:history="1">
        <w:r w:rsidRPr="00C14EF0">
          <w:rPr>
            <w:rFonts w:ascii="Times New Roman" w:hAnsi="Times New Roman" w:cs="Times New Roman"/>
            <w:sz w:val="24"/>
            <w:szCs w:val="24"/>
          </w:rPr>
          <w:t>закон</w:t>
        </w:r>
      </w:hyperlink>
      <w:r w:rsidRPr="00C14EF0">
        <w:rPr>
          <w:rFonts w:ascii="Times New Roman" w:hAnsi="Times New Roman" w:cs="Times New Roman"/>
          <w:sz w:val="24"/>
          <w:szCs w:val="24"/>
        </w:rPr>
        <w:t xml:space="preserve"> от 06.10.2003 № 131-ФЗ «Об общих принципах организации местного самоуправления в Российс</w:t>
      </w:r>
      <w:r>
        <w:rPr>
          <w:rFonts w:ascii="Times New Roman" w:hAnsi="Times New Roman" w:cs="Times New Roman"/>
          <w:sz w:val="24"/>
          <w:szCs w:val="24"/>
        </w:rPr>
        <w:t>кой Федерации»</w:t>
      </w:r>
      <w:r w:rsidRPr="00C14EF0">
        <w:rPr>
          <w:rFonts w:ascii="Times New Roman" w:hAnsi="Times New Roman" w:cs="Times New Roman"/>
          <w:sz w:val="24"/>
          <w:szCs w:val="24"/>
        </w:rPr>
        <w:t>;</w:t>
      </w:r>
    </w:p>
    <w:p w:rsidR="002B2019" w:rsidRPr="00C14EF0" w:rsidRDefault="002B2019" w:rsidP="002B2019">
      <w:pPr>
        <w:pStyle w:val="ConsPlusNormal0"/>
        <w:ind w:firstLine="567"/>
        <w:jc w:val="both"/>
        <w:rPr>
          <w:rFonts w:ascii="Times New Roman" w:hAnsi="Times New Roman" w:cs="Times New Roman"/>
          <w:sz w:val="24"/>
          <w:szCs w:val="24"/>
        </w:rPr>
      </w:pPr>
      <w:r w:rsidRPr="00C14EF0">
        <w:rPr>
          <w:rFonts w:ascii="Times New Roman" w:hAnsi="Times New Roman" w:cs="Times New Roman"/>
          <w:sz w:val="24"/>
          <w:szCs w:val="24"/>
        </w:rPr>
        <w:t xml:space="preserve">- Федеральный </w:t>
      </w:r>
      <w:hyperlink r:id="rId9" w:history="1">
        <w:r w:rsidRPr="00C14EF0">
          <w:rPr>
            <w:rFonts w:ascii="Times New Roman" w:hAnsi="Times New Roman" w:cs="Times New Roman"/>
            <w:sz w:val="24"/>
            <w:szCs w:val="24"/>
          </w:rPr>
          <w:t>закон</w:t>
        </w:r>
      </w:hyperlink>
      <w:r w:rsidRPr="00C14EF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4" w:name="Par53"/>
      <w:bookmarkEnd w:id="4"/>
      <w:r w:rsidRPr="00C14EF0">
        <w:rPr>
          <w:rFonts w:ascii="Times New Roman" w:hAnsi="Times New Roman" w:cs="Times New Roman"/>
          <w:sz w:val="24"/>
          <w:szCs w:val="24"/>
        </w:rPr>
        <w:t xml:space="preserve">. </w:t>
      </w:r>
    </w:p>
    <w:p w:rsidR="002B2019" w:rsidRDefault="002B2019" w:rsidP="007245EA">
      <w:pPr>
        <w:pStyle w:val="ConsPlusNormal0"/>
        <w:ind w:firstLine="709"/>
        <w:jc w:val="both"/>
        <w:rPr>
          <w:rFonts w:ascii="Times New Roman" w:hAnsi="Times New Roman" w:cs="Times New Roman"/>
          <w:sz w:val="24"/>
          <w:szCs w:val="24"/>
        </w:rPr>
      </w:pPr>
    </w:p>
    <w:p w:rsidR="002B2019" w:rsidRDefault="002B2019" w:rsidP="002B2019">
      <w:pPr>
        <w:pStyle w:val="a4"/>
        <w:spacing w:before="0" w:beforeAutospacing="0" w:after="0"/>
        <w:ind w:left="57" w:right="57"/>
        <w:jc w:val="center"/>
      </w:pPr>
      <w:r>
        <w:rPr>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85733" w:rsidRPr="00244056" w:rsidRDefault="002B2019" w:rsidP="00C85733">
      <w:pPr>
        <w:ind w:firstLine="720"/>
        <w:jc w:val="both"/>
      </w:pPr>
      <w:bookmarkStart w:id="5" w:name="P72"/>
      <w:bookmarkEnd w:id="5"/>
      <w:r>
        <w:t>11</w:t>
      </w:r>
      <w:r w:rsidR="007245EA" w:rsidRPr="00C14EF0">
        <w:t>.</w:t>
      </w:r>
      <w:r>
        <w:t xml:space="preserve"> </w:t>
      </w:r>
      <w:r w:rsidR="00C85733" w:rsidRPr="00244056">
        <w:t>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85733" w:rsidRPr="00244056" w:rsidRDefault="00C85733" w:rsidP="00C85733">
      <w:pPr>
        <w:ind w:firstLine="720"/>
        <w:jc w:val="both"/>
      </w:pPr>
      <w:r w:rsidRPr="00244056">
        <w:t xml:space="preserve">- </w:t>
      </w:r>
      <w:hyperlink r:id="rId10" w:history="1">
        <w:r w:rsidRPr="00244056">
          <w:t>заявление</w:t>
        </w:r>
      </w:hyperlink>
      <w:r>
        <w:t xml:space="preserve"> в Администрацию</w:t>
      </w:r>
      <w:r w:rsidRPr="00244056">
        <w:t xml:space="preserve"> по форме согласно приложению 1 к настоящему Административному регламенту.</w:t>
      </w:r>
    </w:p>
    <w:p w:rsidR="00C85733" w:rsidRPr="007F775D" w:rsidRDefault="00E3786C" w:rsidP="007F775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w:t>
      </w:r>
      <w:r w:rsidR="007245EA" w:rsidRPr="007F775D">
        <w:rPr>
          <w:rFonts w:ascii="Times New Roman" w:hAnsi="Times New Roman" w:cs="Times New Roman"/>
          <w:sz w:val="24"/>
          <w:szCs w:val="24"/>
        </w:rPr>
        <w:t xml:space="preserve">. </w:t>
      </w:r>
      <w:r w:rsidR="00C85733" w:rsidRPr="007F775D">
        <w:rPr>
          <w:rFonts w:ascii="Times New Roman" w:hAnsi="Times New Roman" w:cs="Times New Roman"/>
          <w:sz w:val="24"/>
          <w:szCs w:val="24"/>
        </w:rPr>
        <w:t>Заявитель вправе представить по собственной инициативе дополнительные документы.</w:t>
      </w:r>
    </w:p>
    <w:p w:rsidR="00C85733" w:rsidRPr="00244056" w:rsidRDefault="00C85733" w:rsidP="00C85733">
      <w:pPr>
        <w:ind w:firstLine="709"/>
        <w:jc w:val="both"/>
      </w:pPr>
      <w:r>
        <w:t>При необходимости Администрация</w:t>
      </w:r>
      <w:r w:rsidRPr="00244056">
        <w:t xml:space="preserve"> запрашивает недостающие документы (информацию), необходимы</w:t>
      </w:r>
      <w:proofErr w:type="gramStart"/>
      <w:r w:rsidRPr="00244056">
        <w:t>е(</w:t>
      </w:r>
      <w:proofErr w:type="gramEnd"/>
      <w:r w:rsidRPr="00244056">
        <w:t>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45EA" w:rsidRPr="00C14EF0" w:rsidRDefault="00E3786C"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13</w:t>
      </w:r>
      <w:r w:rsidR="007245EA" w:rsidRPr="00C14EF0">
        <w:rPr>
          <w:rFonts w:ascii="Times New Roman" w:hAnsi="Times New Roman" w:cs="Times New Roman"/>
          <w:sz w:val="24"/>
          <w:szCs w:val="24"/>
        </w:rPr>
        <w:t>. Перечень документов, необходимых для предоставления муниципальной услуги.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w:t>
      </w:r>
      <w:r w:rsidR="00C85733">
        <w:rPr>
          <w:rFonts w:ascii="Times New Roman" w:hAnsi="Times New Roman" w:cs="Times New Roman"/>
          <w:sz w:val="24"/>
          <w:szCs w:val="24"/>
        </w:rPr>
        <w:t>щение заявителя, поступившее в Администрацию</w:t>
      </w:r>
      <w:r w:rsidRPr="00C14EF0">
        <w:rPr>
          <w:rFonts w:ascii="Times New Roman" w:hAnsi="Times New Roman" w:cs="Times New Roman"/>
          <w:sz w:val="24"/>
          <w:szCs w:val="24"/>
        </w:rPr>
        <w:t>,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7245EA" w:rsidRPr="00C14EF0" w:rsidRDefault="00E3786C"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14</w:t>
      </w:r>
      <w:r w:rsidR="007245EA" w:rsidRPr="00C14EF0">
        <w:rPr>
          <w:rFonts w:ascii="Times New Roman" w:hAnsi="Times New Roman" w:cs="Times New Roman"/>
          <w:sz w:val="24"/>
          <w:szCs w:val="24"/>
        </w:rPr>
        <w:t>. Заявитель в своем письменном обращении в обязательном порядке указывает:</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полный почтовый адрес заявителя, по которому должен быть направлен ответ;</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lastRenderedPageBreak/>
        <w:t>- содержание обращения;</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подпись лица;</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дата обращения.</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245EA" w:rsidRPr="00C14EF0" w:rsidRDefault="00E3786C"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15</w:t>
      </w:r>
      <w:r w:rsidR="007245EA" w:rsidRPr="00C14EF0">
        <w:rPr>
          <w:rFonts w:ascii="Times New Roman" w:hAnsi="Times New Roman" w:cs="Times New Roman"/>
          <w:sz w:val="24"/>
          <w:szCs w:val="24"/>
        </w:rPr>
        <w:t>.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245EA" w:rsidRPr="00C14EF0" w:rsidRDefault="00E3786C"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16</w:t>
      </w:r>
      <w:r w:rsidR="007245EA" w:rsidRPr="00C14EF0">
        <w:rPr>
          <w:rFonts w:ascii="Times New Roman" w:hAnsi="Times New Roman" w:cs="Times New Roman"/>
          <w:sz w:val="24"/>
          <w:szCs w:val="24"/>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007245EA" w:rsidRPr="00C14EF0">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7245EA" w:rsidRPr="00C14EF0">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При лич</w:t>
      </w:r>
      <w:r w:rsidR="00326277">
        <w:rPr>
          <w:rFonts w:ascii="Times New Roman" w:hAnsi="Times New Roman" w:cs="Times New Roman"/>
          <w:sz w:val="24"/>
          <w:szCs w:val="24"/>
        </w:rPr>
        <w:t>ном приеме ответственным лицом А</w:t>
      </w:r>
      <w:r w:rsidRPr="00C14EF0">
        <w:rPr>
          <w:rFonts w:ascii="Times New Roman" w:hAnsi="Times New Roman" w:cs="Times New Roman"/>
          <w:sz w:val="24"/>
          <w:szCs w:val="24"/>
        </w:rPr>
        <w:t>дминистрации заявитель предъявляет документ, удостоверяющий его личность, и излагает содержание своего устного обращения.</w:t>
      </w:r>
    </w:p>
    <w:p w:rsidR="00E3786C" w:rsidRDefault="00E3786C" w:rsidP="007245EA">
      <w:pPr>
        <w:pStyle w:val="ConsPlusNormal0"/>
        <w:ind w:firstLine="709"/>
        <w:jc w:val="both"/>
        <w:rPr>
          <w:rFonts w:ascii="Times New Roman" w:hAnsi="Times New Roman" w:cs="Times New Roman"/>
          <w:sz w:val="24"/>
          <w:szCs w:val="24"/>
        </w:rPr>
      </w:pPr>
      <w:bookmarkStart w:id="6" w:name="P88"/>
      <w:bookmarkEnd w:id="6"/>
    </w:p>
    <w:p w:rsidR="00E3786C" w:rsidRDefault="00E3786C" w:rsidP="00E3786C">
      <w:pPr>
        <w:pStyle w:val="a4"/>
        <w:spacing w:before="0" w:beforeAutospacing="0" w:after="0"/>
        <w:ind w:left="57" w:right="57"/>
        <w:jc w:val="center"/>
      </w:pPr>
      <w:r>
        <w:rPr>
          <w:b/>
          <w:bCs/>
        </w:rPr>
        <w:t>Глава 10. </w:t>
      </w:r>
      <w:proofErr w:type="gramStart"/>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E3786C" w:rsidRDefault="00E3786C" w:rsidP="00E3786C">
      <w:pPr>
        <w:pStyle w:val="a4"/>
        <w:spacing w:before="0" w:beforeAutospacing="0" w:after="0"/>
        <w:ind w:left="57" w:right="57" w:firstLine="709"/>
        <w:jc w:val="both"/>
      </w:pPr>
      <w:r>
        <w:t>17.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D85223" w:rsidRDefault="00D85223" w:rsidP="00D85223">
      <w:pPr>
        <w:pStyle w:val="a4"/>
        <w:spacing w:before="0" w:beforeAutospacing="0" w:after="0" w:afterAutospacing="0"/>
        <w:ind w:left="57" w:right="57"/>
        <w:jc w:val="center"/>
      </w:pPr>
      <w:r>
        <w:rPr>
          <w:b/>
          <w:bCs/>
        </w:rPr>
        <w:t>Глава 11. Указание на запрет требовать от заявителя предоставления документов и информации или осуществления действий</w:t>
      </w:r>
    </w:p>
    <w:p w:rsidR="00D85223" w:rsidRDefault="00D85223" w:rsidP="00D85223">
      <w:pPr>
        <w:pStyle w:val="a4"/>
        <w:spacing w:before="0" w:beforeAutospacing="0" w:after="0" w:afterAutospacing="0"/>
        <w:ind w:left="57" w:right="57" w:firstLine="709"/>
        <w:jc w:val="both"/>
      </w:pPr>
    </w:p>
    <w:p w:rsidR="00D85223" w:rsidRDefault="00D31E18" w:rsidP="00D85223">
      <w:pPr>
        <w:pStyle w:val="a4"/>
        <w:spacing w:before="0" w:beforeAutospacing="0" w:after="0" w:afterAutospacing="0"/>
        <w:ind w:left="57" w:right="57" w:firstLine="709"/>
        <w:jc w:val="both"/>
      </w:pPr>
      <w:r>
        <w:t>18</w:t>
      </w:r>
      <w:r w:rsidR="00D85223">
        <w:t>. Запрещается требовать от заявителя:</w:t>
      </w:r>
    </w:p>
    <w:p w:rsidR="00D85223" w:rsidRDefault="00D85223" w:rsidP="00D85223">
      <w:pPr>
        <w:pStyle w:val="a4"/>
        <w:spacing w:before="0" w:beforeAutospacing="0" w:after="0" w:afterAutospacing="0"/>
        <w:ind w:left="57" w:right="57" w:firstLine="703"/>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223" w:rsidRDefault="00D85223" w:rsidP="00D85223">
      <w:pPr>
        <w:pStyle w:val="a4"/>
        <w:spacing w:before="0" w:beforeAutospacing="0" w:after="0" w:afterAutospacing="0"/>
        <w:ind w:left="57" w:right="57" w:firstLine="703"/>
        <w:jc w:val="both"/>
      </w:pPr>
      <w:proofErr w:type="gramStart"/>
      <w: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proofErr w:type="gramEnd"/>
      <w:r>
        <w:t xml:space="preserve"> июля 2010 года № 210-ФЗ «Об организации предоставления государственных и муниципальных услуг»;</w:t>
      </w:r>
    </w:p>
    <w:p w:rsidR="00D85223" w:rsidRDefault="00D85223" w:rsidP="00D85223">
      <w:pPr>
        <w:pStyle w:val="a4"/>
        <w:spacing w:before="0" w:beforeAutospacing="0" w:after="0" w:afterAutospacing="0"/>
        <w:ind w:left="57" w:right="57" w:firstLine="703"/>
        <w:jc w:val="both"/>
      </w:pPr>
      <w: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D85223" w:rsidRDefault="00D85223" w:rsidP="00D85223">
      <w:pPr>
        <w:pStyle w:val="a4"/>
        <w:spacing w:before="0" w:beforeAutospacing="0" w:after="0" w:afterAutospacing="0"/>
        <w:ind w:left="57" w:right="57" w:firstLine="703"/>
        <w:jc w:val="both"/>
      </w:pPr>
      <w:r>
        <w:t xml:space="preserve">4)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w:t>
      </w:r>
      <w:r>
        <w:lastRenderedPageBreak/>
        <w:t xml:space="preserve">либо их изъятие является необходимым условием предоставления государственной или муниципальной услуги, и иных случаев, </w:t>
      </w:r>
      <w:proofErr w:type="gramStart"/>
      <w:r>
        <w:t>установленных</w:t>
      </w:r>
      <w:proofErr w:type="gramEnd"/>
      <w:r>
        <w:t xml:space="preserve"> федеральными законами.</w:t>
      </w:r>
    </w:p>
    <w:p w:rsidR="00E3786C" w:rsidRDefault="00E3786C" w:rsidP="007245EA">
      <w:pPr>
        <w:pStyle w:val="ConsPlusNormal0"/>
        <w:ind w:firstLine="709"/>
        <w:jc w:val="both"/>
        <w:rPr>
          <w:rFonts w:ascii="Times New Roman" w:hAnsi="Times New Roman" w:cs="Times New Roman"/>
          <w:sz w:val="24"/>
          <w:szCs w:val="24"/>
        </w:rPr>
      </w:pPr>
    </w:p>
    <w:p w:rsidR="00D85223" w:rsidRDefault="00D85223" w:rsidP="00D85223">
      <w:pPr>
        <w:pStyle w:val="a4"/>
        <w:spacing w:before="0" w:beforeAutospacing="0" w:after="0" w:afterAutospacing="0"/>
        <w:ind w:left="57" w:right="57"/>
        <w:jc w:val="center"/>
      </w:pPr>
      <w:r>
        <w:rPr>
          <w:b/>
          <w:bCs/>
        </w:rPr>
        <w:t>Глава 12. Исчерпывающий перечень оснований для отказа в приеме документов, необходимых для предоставления муниципальной услуги</w:t>
      </w:r>
    </w:p>
    <w:p w:rsidR="00D85223" w:rsidRDefault="00D85223" w:rsidP="00D85223">
      <w:pPr>
        <w:pStyle w:val="a4"/>
        <w:spacing w:before="0" w:beforeAutospacing="0" w:after="0" w:afterAutospacing="0"/>
        <w:ind w:left="57" w:right="57" w:firstLine="709"/>
        <w:jc w:val="both"/>
      </w:pPr>
    </w:p>
    <w:p w:rsidR="00D85223" w:rsidRDefault="00D31E18" w:rsidP="00D85223">
      <w:pPr>
        <w:pStyle w:val="a4"/>
        <w:spacing w:before="0" w:beforeAutospacing="0" w:after="0" w:afterAutospacing="0"/>
        <w:ind w:left="57" w:right="57" w:firstLine="709"/>
        <w:jc w:val="both"/>
        <w:rPr>
          <w:spacing w:val="2"/>
        </w:rPr>
      </w:pPr>
      <w:r>
        <w:rPr>
          <w:color w:val="00000A"/>
          <w:spacing w:val="2"/>
        </w:rPr>
        <w:t>19</w:t>
      </w:r>
      <w:r w:rsidR="00D85223">
        <w:rPr>
          <w:color w:val="00000A"/>
          <w:spacing w:val="2"/>
        </w:rPr>
        <w:t>. Основания для отказа в приеме заявления отсутствуют.</w:t>
      </w:r>
    </w:p>
    <w:p w:rsidR="00D85223" w:rsidRDefault="00D85223" w:rsidP="00D85223">
      <w:pPr>
        <w:pStyle w:val="a4"/>
        <w:spacing w:before="0" w:beforeAutospacing="0" w:after="0" w:afterAutospacing="0"/>
        <w:ind w:left="57" w:right="57" w:firstLine="709"/>
        <w:jc w:val="both"/>
      </w:pPr>
    </w:p>
    <w:p w:rsidR="00D85223" w:rsidRDefault="00D85223" w:rsidP="00D85223">
      <w:pPr>
        <w:pStyle w:val="a4"/>
        <w:spacing w:before="0" w:beforeAutospacing="0" w:after="0" w:afterAutospacing="0"/>
        <w:ind w:left="57" w:right="57"/>
        <w:jc w:val="center"/>
      </w:pPr>
      <w:r>
        <w:rPr>
          <w:b/>
          <w:bCs/>
        </w:rPr>
        <w:t>Глава 13. Исчерпывающий перечень оснований для приостановления или отказа в предоставлении муниципальной услуги</w:t>
      </w:r>
    </w:p>
    <w:p w:rsidR="00D85223" w:rsidRDefault="00D85223" w:rsidP="00D85223">
      <w:pPr>
        <w:pStyle w:val="a4"/>
        <w:spacing w:before="0" w:beforeAutospacing="0" w:after="0" w:afterAutospacing="0"/>
        <w:ind w:left="57" w:right="57" w:firstLine="709"/>
        <w:jc w:val="both"/>
      </w:pPr>
    </w:p>
    <w:p w:rsidR="00D85223" w:rsidRDefault="00D85223" w:rsidP="00D85223">
      <w:pPr>
        <w:pStyle w:val="a4"/>
        <w:spacing w:before="0" w:beforeAutospacing="0" w:after="0" w:afterAutospacing="0"/>
        <w:ind w:left="57" w:right="57" w:firstLine="709"/>
        <w:jc w:val="both"/>
        <w:rPr>
          <w:spacing w:val="2"/>
        </w:rPr>
      </w:pPr>
      <w:r>
        <w:rPr>
          <w:color w:val="00000A"/>
          <w:spacing w:val="2"/>
        </w:rPr>
        <w:t>2</w:t>
      </w:r>
      <w:r w:rsidR="00D31E18">
        <w:rPr>
          <w:color w:val="00000A"/>
          <w:spacing w:val="2"/>
        </w:rPr>
        <w:t>0</w:t>
      </w:r>
      <w:r>
        <w:rPr>
          <w:color w:val="00000A"/>
          <w:spacing w:val="2"/>
        </w:rPr>
        <w:t>. Основания для приостановления предоставления муниципальной услуги отсутствуют.</w:t>
      </w:r>
    </w:p>
    <w:p w:rsidR="000C72FF" w:rsidRDefault="00D31E18"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w:t>
      </w:r>
      <w:r w:rsidR="007245EA" w:rsidRPr="00C14EF0">
        <w:rPr>
          <w:rFonts w:ascii="Times New Roman" w:hAnsi="Times New Roman" w:cs="Times New Roman"/>
          <w:sz w:val="24"/>
          <w:szCs w:val="24"/>
        </w:rPr>
        <w:t>. Исчерпывающий перечень оснований для отказа в предоставлении муниципальной услуги</w:t>
      </w:r>
      <w:r w:rsidR="000C72FF">
        <w:rPr>
          <w:rFonts w:ascii="Times New Roman" w:hAnsi="Times New Roman" w:cs="Times New Roman"/>
          <w:sz w:val="24"/>
          <w:szCs w:val="24"/>
        </w:rPr>
        <w:t>:</w:t>
      </w:r>
    </w:p>
    <w:p w:rsidR="000C72FF" w:rsidRDefault="000C72FF"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w:t>
      </w:r>
      <w:r w:rsidRPr="00C14EF0">
        <w:rPr>
          <w:rFonts w:ascii="Times New Roman" w:hAnsi="Times New Roman" w:cs="Times New Roman"/>
          <w:sz w:val="24"/>
          <w:szCs w:val="24"/>
        </w:rPr>
        <w:t>в письменном обращении не указаны фамилия гражданина, направившего обращение, или почтовый адрес, по которому должен быть направлен отве</w:t>
      </w:r>
      <w:r>
        <w:rPr>
          <w:rFonts w:ascii="Times New Roman" w:hAnsi="Times New Roman" w:cs="Times New Roman"/>
          <w:sz w:val="24"/>
          <w:szCs w:val="24"/>
        </w:rPr>
        <w:t>т;</w:t>
      </w:r>
    </w:p>
    <w:p w:rsidR="000C72FF" w:rsidRPr="00244056" w:rsidRDefault="000C72FF" w:rsidP="000C72FF">
      <w:pPr>
        <w:ind w:firstLine="720"/>
        <w:jc w:val="both"/>
      </w:pPr>
      <w:r>
        <w:t>2</w:t>
      </w:r>
      <w:r w:rsidRPr="00244056">
        <w:t xml:space="preserve">) невозможность прочтения текста заявления </w:t>
      </w:r>
      <w:r>
        <w:t>или несоответствие заявления</w:t>
      </w:r>
      <w:r w:rsidRPr="00244056">
        <w:t>;</w:t>
      </w:r>
    </w:p>
    <w:p w:rsidR="000C72FF" w:rsidRPr="00244056" w:rsidRDefault="000C72FF" w:rsidP="000C72FF">
      <w:pPr>
        <w:ind w:firstLine="720"/>
        <w:jc w:val="both"/>
      </w:pPr>
      <w:r>
        <w:t>3</w:t>
      </w:r>
      <w:r w:rsidRPr="00244056">
        <w:t>) отсутствие в заявлении данных, позволяющих однозначно идентифицировать объект, о котором запрашивается информация;</w:t>
      </w:r>
    </w:p>
    <w:p w:rsidR="000C72FF" w:rsidRPr="00244056" w:rsidRDefault="000C72FF" w:rsidP="000C72FF">
      <w:pPr>
        <w:ind w:firstLine="720"/>
        <w:jc w:val="both"/>
      </w:pPr>
      <w:r>
        <w:t>4</w:t>
      </w:r>
      <w:r w:rsidRPr="00244056">
        <w:t>) поступление обращения заявителя с отказом от предоставления муниципальной услуги.</w:t>
      </w:r>
    </w:p>
    <w:p w:rsidR="00D85223" w:rsidRDefault="00D85223" w:rsidP="007245EA">
      <w:pPr>
        <w:pStyle w:val="ConsPlusNormal0"/>
        <w:ind w:firstLine="709"/>
        <w:jc w:val="both"/>
        <w:rPr>
          <w:rFonts w:ascii="Times New Roman" w:hAnsi="Times New Roman" w:cs="Times New Roman"/>
          <w:sz w:val="24"/>
          <w:szCs w:val="24"/>
        </w:rPr>
      </w:pPr>
      <w:bookmarkStart w:id="7" w:name="P92"/>
      <w:bookmarkEnd w:id="7"/>
    </w:p>
    <w:p w:rsidR="00D31E18" w:rsidRDefault="00D31E18" w:rsidP="00D31E18">
      <w:pPr>
        <w:pStyle w:val="a4"/>
        <w:spacing w:before="0" w:beforeAutospacing="0" w:after="0"/>
        <w:ind w:left="57" w:right="57"/>
        <w:jc w:val="center"/>
      </w:pPr>
      <w:r>
        <w:rPr>
          <w:b/>
          <w:bCs/>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E18" w:rsidRDefault="00D31E18" w:rsidP="00D31E18">
      <w:pPr>
        <w:pStyle w:val="a4"/>
        <w:spacing w:before="0" w:beforeAutospacing="0" w:after="0"/>
        <w:ind w:left="57" w:right="57" w:firstLine="709"/>
        <w:jc w:val="both"/>
        <w:rPr>
          <w:spacing w:val="2"/>
        </w:rPr>
      </w:pPr>
      <w:r>
        <w:rPr>
          <w:color w:val="00000A"/>
          <w:spacing w:val="2"/>
        </w:rPr>
        <w:t>22. Услуги, которые являются необходимыми и обязательными для предоставления муници</w:t>
      </w:r>
      <w:r>
        <w:rPr>
          <w:color w:val="332E2D"/>
          <w:spacing w:val="2"/>
        </w:rPr>
        <w:t>пальной услуги, отсутствуют.</w:t>
      </w:r>
    </w:p>
    <w:p w:rsidR="0026768A" w:rsidRDefault="0026768A" w:rsidP="0026768A">
      <w:pPr>
        <w:pStyle w:val="a4"/>
        <w:spacing w:before="0" w:beforeAutospacing="0" w:after="0" w:afterAutospacing="0"/>
        <w:ind w:left="57" w:right="57"/>
        <w:jc w:val="center"/>
      </w:pPr>
      <w:r>
        <w:rPr>
          <w:b/>
          <w:bCs/>
        </w:rPr>
        <w:t>Глава 15. Порядок, размер и основания взимания государственной пошлины или иной платы, взимаемой за предоставление муниципальной услуги</w:t>
      </w:r>
    </w:p>
    <w:p w:rsidR="0026768A" w:rsidRDefault="0026768A" w:rsidP="0026768A">
      <w:pPr>
        <w:pStyle w:val="a4"/>
        <w:spacing w:before="0" w:beforeAutospacing="0" w:after="0" w:afterAutospacing="0"/>
        <w:ind w:left="57" w:right="57" w:firstLine="709"/>
        <w:jc w:val="both"/>
      </w:pPr>
    </w:p>
    <w:p w:rsidR="0026768A" w:rsidRDefault="0026768A" w:rsidP="0026768A">
      <w:pPr>
        <w:pStyle w:val="a4"/>
        <w:spacing w:before="0" w:beforeAutospacing="0" w:after="0" w:afterAutospacing="0"/>
        <w:ind w:left="57" w:right="57" w:firstLine="709"/>
        <w:jc w:val="both"/>
        <w:rPr>
          <w:spacing w:val="2"/>
        </w:rPr>
      </w:pPr>
      <w:r>
        <w:rPr>
          <w:color w:val="00000A"/>
          <w:spacing w:val="2"/>
        </w:rPr>
        <w:t>23. За предоставление муниципальной услуги государственная пошлина и иная плата не взимается.</w:t>
      </w:r>
    </w:p>
    <w:p w:rsidR="0026768A" w:rsidRDefault="0026768A" w:rsidP="0026768A">
      <w:pPr>
        <w:pStyle w:val="a4"/>
        <w:spacing w:before="0" w:beforeAutospacing="0" w:after="0" w:afterAutospacing="0"/>
        <w:ind w:left="57" w:right="57" w:firstLine="709"/>
        <w:jc w:val="both"/>
      </w:pPr>
    </w:p>
    <w:p w:rsidR="0026768A" w:rsidRDefault="0026768A" w:rsidP="0026768A">
      <w:pPr>
        <w:pStyle w:val="a4"/>
        <w:spacing w:before="0" w:beforeAutospacing="0" w:after="0" w:afterAutospacing="0"/>
        <w:ind w:left="57" w:right="57"/>
        <w:jc w:val="center"/>
      </w:pPr>
      <w:r>
        <w:rPr>
          <w:b/>
          <w:bCs/>
        </w:rPr>
        <w:t xml:space="preserve">Глава 16. Порядок, размер и основания взимания платы за предоставление услуг, которые являются необходимыми и обязательными </w:t>
      </w:r>
      <w:proofErr w:type="gramStart"/>
      <w:r>
        <w:rPr>
          <w:b/>
          <w:bCs/>
        </w:rPr>
        <w:t>для</w:t>
      </w:r>
      <w:proofErr w:type="gramEnd"/>
      <w:r>
        <w:rPr>
          <w:b/>
          <w:bCs/>
        </w:rPr>
        <w:t xml:space="preserve"> </w:t>
      </w:r>
      <w:proofErr w:type="gramStart"/>
      <w:r>
        <w:rPr>
          <w:b/>
          <w:bCs/>
        </w:rPr>
        <w:t>предоставление</w:t>
      </w:r>
      <w:proofErr w:type="gramEnd"/>
      <w:r>
        <w:rPr>
          <w:b/>
          <w:bCs/>
        </w:rPr>
        <w:t xml:space="preserve"> муниципальной услуги, включая информацию о методике расчета такой платы</w:t>
      </w:r>
    </w:p>
    <w:p w:rsidR="0026768A" w:rsidRDefault="0026768A" w:rsidP="0026768A">
      <w:pPr>
        <w:pStyle w:val="a4"/>
        <w:spacing w:before="0" w:beforeAutospacing="0" w:after="0" w:afterAutospacing="0"/>
        <w:ind w:left="57" w:right="57" w:firstLine="703"/>
        <w:jc w:val="both"/>
      </w:pPr>
    </w:p>
    <w:p w:rsidR="0026768A" w:rsidRDefault="0026768A" w:rsidP="0026768A">
      <w:pPr>
        <w:pStyle w:val="a4"/>
        <w:spacing w:before="0" w:beforeAutospacing="0" w:after="0" w:afterAutospacing="0"/>
        <w:ind w:left="57" w:right="57" w:firstLine="709"/>
        <w:jc w:val="both"/>
        <w:rPr>
          <w:spacing w:val="2"/>
        </w:rPr>
      </w:pPr>
      <w:r>
        <w:rPr>
          <w:color w:val="00000A"/>
          <w:spacing w:val="2"/>
        </w:rPr>
        <w:t>24. Плата за предоставление услуг, которые являются необходимыми и обязательными для предоставления муниципальной услуги, не взимается.</w:t>
      </w:r>
    </w:p>
    <w:p w:rsidR="0026768A" w:rsidRDefault="0026768A" w:rsidP="0026768A">
      <w:pPr>
        <w:pStyle w:val="a4"/>
        <w:spacing w:before="0" w:beforeAutospacing="0" w:after="0" w:afterAutospacing="0"/>
        <w:ind w:left="57" w:right="57"/>
        <w:jc w:val="both"/>
      </w:pPr>
    </w:p>
    <w:p w:rsidR="0026768A" w:rsidRDefault="0026768A" w:rsidP="0026768A">
      <w:pPr>
        <w:pStyle w:val="a4"/>
        <w:spacing w:before="0" w:beforeAutospacing="0" w:after="0" w:afterAutospacing="0"/>
        <w:ind w:left="57" w:right="57"/>
        <w:jc w:val="center"/>
      </w:pPr>
      <w:r>
        <w:rPr>
          <w:b/>
          <w:bCs/>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5223" w:rsidRDefault="00D85223" w:rsidP="0026768A">
      <w:pPr>
        <w:pStyle w:val="ConsPlusNormal0"/>
        <w:spacing w:line="240" w:lineRule="auto"/>
        <w:ind w:firstLine="709"/>
        <w:jc w:val="both"/>
        <w:rPr>
          <w:rFonts w:ascii="Times New Roman" w:hAnsi="Times New Roman" w:cs="Times New Roman"/>
          <w:sz w:val="24"/>
          <w:szCs w:val="24"/>
        </w:rPr>
      </w:pPr>
    </w:p>
    <w:p w:rsidR="007245EA" w:rsidRDefault="0026768A"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r w:rsidR="007245EA" w:rsidRPr="00C14EF0">
        <w:rPr>
          <w:rFonts w:ascii="Times New Roman" w:hAnsi="Times New Roman" w:cs="Times New Roman"/>
          <w:sz w:val="24"/>
          <w:szCs w:val="24"/>
        </w:rPr>
        <w:t>. Максимальный срок ожида</w:t>
      </w:r>
      <w:r w:rsidR="000C72FF">
        <w:rPr>
          <w:rFonts w:ascii="Times New Roman" w:hAnsi="Times New Roman" w:cs="Times New Roman"/>
          <w:sz w:val="24"/>
          <w:szCs w:val="24"/>
        </w:rPr>
        <w:t>ния в очереди при подаче заявления</w:t>
      </w:r>
      <w:r w:rsidR="007245EA" w:rsidRPr="00C14EF0">
        <w:rPr>
          <w:rFonts w:ascii="Times New Roman" w:hAnsi="Times New Roman" w:cs="Times New Roman"/>
          <w:sz w:val="24"/>
          <w:szCs w:val="24"/>
        </w:rPr>
        <w:t xml:space="preserve"> о предоставлении муниципальной услуги и при получении </w:t>
      </w:r>
      <w:r w:rsidR="000C72FF">
        <w:rPr>
          <w:rFonts w:ascii="Times New Roman" w:hAnsi="Times New Roman" w:cs="Times New Roman"/>
          <w:sz w:val="24"/>
          <w:szCs w:val="24"/>
        </w:rPr>
        <w:t>конечного результата</w:t>
      </w:r>
      <w:r w:rsidR="007245EA" w:rsidRPr="00C14EF0">
        <w:rPr>
          <w:rFonts w:ascii="Times New Roman" w:hAnsi="Times New Roman" w:cs="Times New Roman"/>
          <w:sz w:val="24"/>
          <w:szCs w:val="24"/>
        </w:rPr>
        <w:t xml:space="preserve"> муниципальной услуги</w:t>
      </w:r>
      <w:r w:rsidR="0036079A">
        <w:rPr>
          <w:rFonts w:ascii="Times New Roman" w:hAnsi="Times New Roman" w:cs="Times New Roman"/>
          <w:sz w:val="24"/>
          <w:szCs w:val="24"/>
        </w:rPr>
        <w:t xml:space="preserve"> </w:t>
      </w:r>
      <w:r w:rsidR="000C72FF" w:rsidRPr="00C14EF0">
        <w:rPr>
          <w:rFonts w:ascii="Times New Roman" w:hAnsi="Times New Roman" w:cs="Times New Roman"/>
          <w:sz w:val="24"/>
          <w:szCs w:val="24"/>
        </w:rPr>
        <w:t>не должен превышать 15 минут</w:t>
      </w:r>
      <w:r w:rsidR="007245EA" w:rsidRPr="00C14EF0">
        <w:rPr>
          <w:rFonts w:ascii="Times New Roman" w:hAnsi="Times New Roman" w:cs="Times New Roman"/>
          <w:sz w:val="24"/>
          <w:szCs w:val="24"/>
        </w:rPr>
        <w:t>.</w:t>
      </w:r>
    </w:p>
    <w:p w:rsidR="0026768A" w:rsidRDefault="0026768A" w:rsidP="0026768A">
      <w:pPr>
        <w:pStyle w:val="a4"/>
        <w:spacing w:before="0" w:beforeAutospacing="0" w:after="0"/>
        <w:ind w:left="57" w:right="57"/>
        <w:jc w:val="center"/>
        <w:rPr>
          <w:b/>
          <w:bCs/>
        </w:rPr>
      </w:pPr>
    </w:p>
    <w:p w:rsidR="0026768A" w:rsidRDefault="0026768A" w:rsidP="0026768A">
      <w:pPr>
        <w:pStyle w:val="a4"/>
        <w:spacing w:before="0" w:beforeAutospacing="0" w:after="0"/>
        <w:ind w:left="57" w:right="57"/>
        <w:jc w:val="center"/>
      </w:pPr>
      <w:r>
        <w:rPr>
          <w:b/>
          <w:bCs/>
        </w:rPr>
        <w:t>Глава 18. Срок и порядок регистрации запроса заявителя о предоставлении муниципальной услуги, в том числе в электронной форме</w:t>
      </w:r>
    </w:p>
    <w:p w:rsidR="007245EA" w:rsidRDefault="0026768A"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26</w:t>
      </w:r>
      <w:r w:rsidR="00E0155E">
        <w:rPr>
          <w:rFonts w:ascii="Times New Roman" w:hAnsi="Times New Roman" w:cs="Times New Roman"/>
          <w:sz w:val="24"/>
          <w:szCs w:val="24"/>
        </w:rPr>
        <w:t xml:space="preserve">. </w:t>
      </w:r>
      <w:r w:rsidR="007245EA" w:rsidRPr="00C14EF0">
        <w:rPr>
          <w:rFonts w:ascii="Times New Roman" w:hAnsi="Times New Roman" w:cs="Times New Roman"/>
          <w:sz w:val="24"/>
          <w:szCs w:val="24"/>
        </w:rPr>
        <w:t>Обращение подлежит обяз</w:t>
      </w:r>
      <w:r w:rsidR="00E0155E">
        <w:rPr>
          <w:rFonts w:ascii="Times New Roman" w:hAnsi="Times New Roman" w:cs="Times New Roman"/>
          <w:sz w:val="24"/>
          <w:szCs w:val="24"/>
        </w:rPr>
        <w:t>ательной регистрации в течение 3 дней</w:t>
      </w:r>
      <w:r w:rsidR="007245EA" w:rsidRPr="00C14EF0">
        <w:rPr>
          <w:rFonts w:ascii="Times New Roman" w:hAnsi="Times New Roman" w:cs="Times New Roman"/>
          <w:sz w:val="24"/>
          <w:szCs w:val="24"/>
        </w:rPr>
        <w:t xml:space="preserve"> с момента его поступления в </w:t>
      </w:r>
      <w:r w:rsidR="00E0155E">
        <w:rPr>
          <w:rFonts w:ascii="Times New Roman" w:hAnsi="Times New Roman" w:cs="Times New Roman"/>
          <w:sz w:val="24"/>
          <w:szCs w:val="24"/>
        </w:rPr>
        <w:t>Администрацию</w:t>
      </w:r>
      <w:r w:rsidR="007245EA" w:rsidRPr="00C14EF0">
        <w:rPr>
          <w:rFonts w:ascii="Times New Roman" w:hAnsi="Times New Roman" w:cs="Times New Roman"/>
          <w:sz w:val="24"/>
          <w:szCs w:val="24"/>
        </w:rPr>
        <w:t>.</w:t>
      </w:r>
    </w:p>
    <w:p w:rsidR="0026768A" w:rsidRDefault="0026768A" w:rsidP="0026768A">
      <w:pPr>
        <w:pStyle w:val="a4"/>
        <w:spacing w:before="0" w:beforeAutospacing="0" w:after="0"/>
        <w:ind w:left="57" w:right="57" w:firstLine="720"/>
        <w:jc w:val="both"/>
        <w:rPr>
          <w:spacing w:val="2"/>
        </w:rPr>
      </w:pPr>
      <w:r>
        <w:rPr>
          <w:spacing w:val="2"/>
        </w:rPr>
        <w:t>27. При подаче заявления через Портал или официальный сайт Администрации оно регистрируется в день его поступления</w:t>
      </w:r>
      <w:r>
        <w:rPr>
          <w:i/>
          <w:iCs/>
          <w:spacing w:val="2"/>
        </w:rPr>
        <w:t>.</w:t>
      </w:r>
    </w:p>
    <w:p w:rsidR="0026768A" w:rsidRDefault="0026768A" w:rsidP="0026768A">
      <w:pPr>
        <w:pStyle w:val="a4"/>
        <w:spacing w:before="0" w:beforeAutospacing="0" w:after="0"/>
        <w:ind w:left="57" w:right="57"/>
        <w:jc w:val="center"/>
      </w:pPr>
      <w:r>
        <w:rPr>
          <w:b/>
          <w:bCs/>
        </w:rPr>
        <w:t>Глава 19. </w:t>
      </w:r>
      <w:proofErr w:type="gramStart"/>
      <w:r>
        <w:rPr>
          <w:b/>
          <w:bCs/>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Pr>
          <w:b/>
          <w:bCs/>
        </w:rPr>
        <w:t xml:space="preserve"> Российской Федерации о социальной защите инвалидов</w:t>
      </w:r>
    </w:p>
    <w:p w:rsidR="00E0155E" w:rsidRPr="00244056" w:rsidRDefault="0026768A" w:rsidP="00E0155E">
      <w:pPr>
        <w:ind w:firstLine="720"/>
        <w:jc w:val="both"/>
      </w:pPr>
      <w:r>
        <w:t>28</w:t>
      </w:r>
      <w:r w:rsidR="007245EA" w:rsidRPr="00C14EF0">
        <w:t>.</w:t>
      </w:r>
      <w:r w:rsidR="00E0155E" w:rsidRPr="00244056">
        <w:t>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E0155E" w:rsidRPr="00244056" w:rsidRDefault="00E0155E" w:rsidP="00E0155E">
      <w:pPr>
        <w:ind w:firstLine="720"/>
        <w:jc w:val="both"/>
      </w:pPr>
      <w:bookmarkStart w:id="8" w:name="sub_1201"/>
      <w:r w:rsidRPr="00244056">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E0155E" w:rsidRPr="00244056" w:rsidRDefault="00E0155E" w:rsidP="00E0155E">
      <w:pPr>
        <w:ind w:firstLine="720"/>
        <w:jc w:val="both"/>
      </w:pPr>
      <w:bookmarkStart w:id="9" w:name="sub_1202"/>
      <w:bookmarkEnd w:id="8"/>
      <w:r w:rsidRPr="00244056">
        <w:t>2) кабинеты приема заявителей оборудуются столами, стульями для посетителей и информационными табличками (вывесками) с указанием:</w:t>
      </w:r>
    </w:p>
    <w:bookmarkEnd w:id="9"/>
    <w:p w:rsidR="00E0155E" w:rsidRPr="00244056" w:rsidRDefault="00E0155E" w:rsidP="00E0155E">
      <w:pPr>
        <w:ind w:firstLine="720"/>
        <w:jc w:val="both"/>
      </w:pPr>
      <w:r w:rsidRPr="00244056">
        <w:t>- номера кабинета;</w:t>
      </w:r>
    </w:p>
    <w:p w:rsidR="00E0155E" w:rsidRPr="00244056" w:rsidRDefault="00E0155E" w:rsidP="00E0155E">
      <w:pPr>
        <w:ind w:firstLine="720"/>
        <w:jc w:val="both"/>
      </w:pPr>
      <w:r w:rsidRPr="00244056">
        <w:t>- названия отдела, осуществляющего предоставление муниципальной услуги;</w:t>
      </w:r>
    </w:p>
    <w:p w:rsidR="00E0155E" w:rsidRPr="00244056" w:rsidRDefault="00E0155E" w:rsidP="00E0155E">
      <w:pPr>
        <w:ind w:firstLine="720"/>
        <w:jc w:val="both"/>
      </w:pPr>
      <w:bookmarkStart w:id="10" w:name="sub_1203"/>
      <w:r w:rsidRPr="00244056">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E0155E" w:rsidRPr="00244056" w:rsidRDefault="00E0155E" w:rsidP="00E0155E">
      <w:pPr>
        <w:ind w:firstLine="720"/>
        <w:jc w:val="both"/>
      </w:pPr>
      <w:bookmarkStart w:id="11" w:name="sub_1205"/>
      <w:bookmarkEnd w:id="10"/>
      <w:r w:rsidRPr="00244056">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E0155E" w:rsidRPr="00244056" w:rsidRDefault="00E0155E" w:rsidP="00E0155E">
      <w:pPr>
        <w:ind w:firstLine="720"/>
        <w:jc w:val="both"/>
      </w:pPr>
      <w:r w:rsidRPr="00244056">
        <w:t>5) 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bookmarkEnd w:id="11"/>
    <w:p w:rsidR="000D380B" w:rsidRPr="00C14EF0" w:rsidRDefault="000D380B" w:rsidP="000D380B">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6768A" w:rsidRDefault="0026768A" w:rsidP="00E0155E">
      <w:pPr>
        <w:ind w:firstLine="720"/>
        <w:contextualSpacing/>
        <w:jc w:val="both"/>
      </w:pPr>
    </w:p>
    <w:p w:rsidR="0026768A" w:rsidRDefault="0026768A" w:rsidP="0026768A">
      <w:pPr>
        <w:pStyle w:val="a4"/>
        <w:spacing w:before="0" w:beforeAutospacing="0" w:after="0"/>
        <w:ind w:left="57" w:right="57"/>
        <w:jc w:val="center"/>
      </w:pPr>
      <w:r>
        <w:rPr>
          <w:b/>
          <w:bCs/>
        </w:rPr>
        <w:t>Глава 20. Показатели доступности и качества муниципальной услуги</w:t>
      </w:r>
    </w:p>
    <w:p w:rsidR="00E0155E" w:rsidRPr="00244056" w:rsidRDefault="0026768A" w:rsidP="00E0155E">
      <w:pPr>
        <w:ind w:firstLine="720"/>
        <w:contextualSpacing/>
        <w:jc w:val="both"/>
      </w:pPr>
      <w:r>
        <w:t xml:space="preserve">29. </w:t>
      </w:r>
      <w:r w:rsidR="00E0155E" w:rsidRPr="00244056">
        <w:t>Показателями доступности муниципальной услуги являются:</w:t>
      </w:r>
      <w:bookmarkStart w:id="12" w:name="sub_1211"/>
    </w:p>
    <w:p w:rsidR="00E0155E" w:rsidRPr="00244056" w:rsidRDefault="00E0155E" w:rsidP="00E0155E">
      <w:pPr>
        <w:ind w:firstLine="720"/>
        <w:contextualSpacing/>
        <w:jc w:val="both"/>
      </w:pPr>
      <w:r w:rsidRPr="00244056">
        <w:t>1) размещение актуальной информации о порядке предоставления муниципальной услуги на официальном сайте</w:t>
      </w:r>
      <w:r w:rsidR="00963DB5">
        <w:t xml:space="preserve"> Администрации,</w:t>
      </w:r>
      <w:r w:rsidR="007F775D">
        <w:tab/>
      </w:r>
      <w:r w:rsidRPr="00244056">
        <w:t xml:space="preserve"> Едином портале государственных и муниципальных услуг на сайте </w:t>
      </w:r>
      <w:hyperlink r:id="rId11" w:history="1">
        <w:r w:rsidRPr="00244056">
          <w:rPr>
            <w:rStyle w:val="a3"/>
          </w:rPr>
          <w:t>www.gosuslugi.ru</w:t>
        </w:r>
      </w:hyperlink>
      <w:r w:rsidRPr="00244056">
        <w:t xml:space="preserve">; </w:t>
      </w:r>
      <w:bookmarkEnd w:id="12"/>
    </w:p>
    <w:p w:rsidR="00E0155E" w:rsidRPr="00244056" w:rsidRDefault="00E0155E" w:rsidP="00E0155E">
      <w:pPr>
        <w:ind w:firstLine="720"/>
        <w:contextualSpacing/>
        <w:jc w:val="both"/>
      </w:pPr>
      <w:proofErr w:type="gramStart"/>
      <w:r w:rsidRPr="00244056">
        <w:t xml:space="preserve">2)  наличие информационных стендов и консультаций для заявителей; </w:t>
      </w:r>
      <w:proofErr w:type="gramEnd"/>
    </w:p>
    <w:p w:rsidR="00E0155E" w:rsidRPr="00244056" w:rsidRDefault="00E0155E" w:rsidP="00E0155E">
      <w:pPr>
        <w:ind w:firstLine="720"/>
        <w:contextualSpacing/>
        <w:jc w:val="both"/>
      </w:pPr>
      <w:proofErr w:type="gramStart"/>
      <w:r w:rsidRPr="00244056">
        <w:t xml:space="preserve">3) возможность заявителя обратиться в </w:t>
      </w:r>
      <w:r w:rsidR="00963DB5">
        <w:t>Администрацию</w:t>
      </w:r>
      <w:r w:rsidRPr="00244056">
        <w:t xml:space="preserve"> лично, путем направления заявления и документов, необходимых для предоставления муниципальной услуги, в письменной либо в электронной форме;</w:t>
      </w:r>
      <w:proofErr w:type="gramEnd"/>
    </w:p>
    <w:p w:rsidR="00E0155E" w:rsidRPr="00244056" w:rsidRDefault="00E0155E" w:rsidP="00E0155E">
      <w:pPr>
        <w:ind w:firstLine="720"/>
        <w:contextualSpacing/>
        <w:jc w:val="both"/>
      </w:pPr>
      <w:r w:rsidRPr="00244056">
        <w:t>4) возможность заявителя обратиться за получением муниципальной услуги в МФЦ.</w:t>
      </w:r>
    </w:p>
    <w:p w:rsidR="00E0155E" w:rsidRPr="00244056" w:rsidRDefault="00963DB5" w:rsidP="00E0155E">
      <w:pPr>
        <w:contextualSpacing/>
        <w:jc w:val="both"/>
      </w:pPr>
      <w:r>
        <w:tab/>
      </w:r>
      <w:r w:rsidR="00AF395B">
        <w:t>30</w:t>
      </w:r>
      <w:r w:rsidR="007245EA" w:rsidRPr="00C14EF0">
        <w:t xml:space="preserve">. </w:t>
      </w:r>
      <w:r w:rsidR="00E0155E" w:rsidRPr="00244056">
        <w:t>Показателями качества муниципальной услуги являются:</w:t>
      </w:r>
    </w:p>
    <w:p w:rsidR="00E0155E" w:rsidRPr="00244056" w:rsidRDefault="00E0155E" w:rsidP="00E0155E">
      <w:pPr>
        <w:numPr>
          <w:ilvl w:val="1"/>
          <w:numId w:val="4"/>
        </w:numPr>
        <w:tabs>
          <w:tab w:val="left" w:pos="1134"/>
        </w:tabs>
        <w:overflowPunct w:val="0"/>
        <w:autoSpaceDE w:val="0"/>
        <w:autoSpaceDN w:val="0"/>
        <w:adjustRightInd w:val="0"/>
        <w:ind w:left="0" w:firstLine="709"/>
        <w:jc w:val="both"/>
        <w:textAlignment w:val="baseline"/>
        <w:outlineLvl w:val="2"/>
      </w:pPr>
      <w:r w:rsidRPr="00244056">
        <w:lastRenderedPageBreak/>
        <w:t>прием заявления в день обращения;</w:t>
      </w:r>
    </w:p>
    <w:p w:rsidR="00E0155E" w:rsidRPr="00244056" w:rsidRDefault="00E0155E" w:rsidP="00E0155E">
      <w:pPr>
        <w:numPr>
          <w:ilvl w:val="1"/>
          <w:numId w:val="4"/>
        </w:numPr>
        <w:tabs>
          <w:tab w:val="left" w:pos="1134"/>
        </w:tabs>
        <w:overflowPunct w:val="0"/>
        <w:autoSpaceDE w:val="0"/>
        <w:autoSpaceDN w:val="0"/>
        <w:adjustRightInd w:val="0"/>
        <w:ind w:left="0" w:firstLine="709"/>
        <w:jc w:val="both"/>
        <w:textAlignment w:val="baseline"/>
        <w:outlineLvl w:val="2"/>
      </w:pPr>
      <w:r w:rsidRPr="00244056">
        <w:t>достоверность информации о предоставлении муниципальной услуги;</w:t>
      </w:r>
    </w:p>
    <w:p w:rsidR="00E0155E" w:rsidRPr="00244056" w:rsidRDefault="00E0155E" w:rsidP="00E0155E">
      <w:pPr>
        <w:numPr>
          <w:ilvl w:val="1"/>
          <w:numId w:val="4"/>
        </w:numPr>
        <w:tabs>
          <w:tab w:val="left" w:pos="1134"/>
        </w:tabs>
        <w:overflowPunct w:val="0"/>
        <w:autoSpaceDE w:val="0"/>
        <w:autoSpaceDN w:val="0"/>
        <w:adjustRightInd w:val="0"/>
        <w:ind w:left="0" w:firstLine="709"/>
        <w:jc w:val="both"/>
        <w:textAlignment w:val="baseline"/>
        <w:outlineLvl w:val="2"/>
      </w:pPr>
      <w:r w:rsidRPr="00244056">
        <w:t>соблюдение сроков и порядка предоставления муниципальной услуги;</w:t>
      </w:r>
    </w:p>
    <w:p w:rsidR="00E0155E" w:rsidRPr="00244056" w:rsidRDefault="00E0155E" w:rsidP="00E0155E">
      <w:pPr>
        <w:numPr>
          <w:ilvl w:val="1"/>
          <w:numId w:val="4"/>
        </w:numPr>
        <w:tabs>
          <w:tab w:val="left" w:pos="1134"/>
        </w:tabs>
        <w:overflowPunct w:val="0"/>
        <w:autoSpaceDE w:val="0"/>
        <w:autoSpaceDN w:val="0"/>
        <w:adjustRightInd w:val="0"/>
        <w:ind w:left="0" w:firstLine="709"/>
        <w:jc w:val="both"/>
        <w:textAlignment w:val="baseline"/>
        <w:outlineLvl w:val="2"/>
      </w:pPr>
      <w:r w:rsidRPr="00244056">
        <w:t>своевременное, достоверное и полное информирование заявителя о ходе рассмотрения его заявления и прилагаемых к нему документов;</w:t>
      </w:r>
    </w:p>
    <w:p w:rsidR="00E0155E" w:rsidRPr="00244056" w:rsidRDefault="00E0155E" w:rsidP="00E0155E">
      <w:pPr>
        <w:numPr>
          <w:ilvl w:val="1"/>
          <w:numId w:val="4"/>
        </w:numPr>
        <w:tabs>
          <w:tab w:val="left" w:pos="993"/>
          <w:tab w:val="left" w:pos="1134"/>
        </w:tabs>
        <w:overflowPunct w:val="0"/>
        <w:autoSpaceDE w:val="0"/>
        <w:autoSpaceDN w:val="0"/>
        <w:adjustRightInd w:val="0"/>
        <w:ind w:left="0" w:firstLine="709"/>
        <w:jc w:val="both"/>
        <w:textAlignment w:val="baseline"/>
        <w:outlineLvl w:val="2"/>
      </w:pPr>
      <w:r w:rsidRPr="00244056">
        <w:t>возможность получения информации о ходе предоставления муниципальной услуги;</w:t>
      </w:r>
    </w:p>
    <w:p w:rsidR="00E0155E" w:rsidRPr="00244056" w:rsidRDefault="00E0155E" w:rsidP="00E0155E">
      <w:pPr>
        <w:numPr>
          <w:ilvl w:val="1"/>
          <w:numId w:val="4"/>
        </w:numPr>
        <w:tabs>
          <w:tab w:val="left" w:pos="993"/>
          <w:tab w:val="left" w:pos="1134"/>
        </w:tabs>
        <w:overflowPunct w:val="0"/>
        <w:autoSpaceDE w:val="0"/>
        <w:autoSpaceDN w:val="0"/>
        <w:adjustRightInd w:val="0"/>
        <w:ind w:left="0" w:firstLine="709"/>
        <w:jc w:val="both"/>
        <w:textAlignment w:val="baseline"/>
        <w:outlineLvl w:val="2"/>
      </w:pPr>
      <w:r w:rsidRPr="00244056">
        <w:t>индивидуальный подход и всесторонность рассмотрения заявления и прилагаемых к нему документов;</w:t>
      </w:r>
    </w:p>
    <w:p w:rsidR="00E0155E" w:rsidRPr="00244056" w:rsidRDefault="00E0155E" w:rsidP="00E0155E">
      <w:pPr>
        <w:numPr>
          <w:ilvl w:val="1"/>
          <w:numId w:val="4"/>
        </w:numPr>
        <w:tabs>
          <w:tab w:val="left" w:pos="993"/>
          <w:tab w:val="left" w:pos="1134"/>
        </w:tabs>
        <w:overflowPunct w:val="0"/>
        <w:autoSpaceDE w:val="0"/>
        <w:autoSpaceDN w:val="0"/>
        <w:adjustRightInd w:val="0"/>
        <w:ind w:left="0" w:firstLine="709"/>
        <w:jc w:val="both"/>
        <w:textAlignment w:val="baseline"/>
      </w:pPr>
      <w:r w:rsidRPr="00244056">
        <w:rPr>
          <w:color w:val="000000"/>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r w:rsidRPr="00244056">
        <w:t>;</w:t>
      </w:r>
    </w:p>
    <w:p w:rsidR="00E0155E" w:rsidRPr="00244056" w:rsidRDefault="00E0155E" w:rsidP="00E0155E">
      <w:pPr>
        <w:numPr>
          <w:ilvl w:val="1"/>
          <w:numId w:val="4"/>
        </w:numPr>
        <w:tabs>
          <w:tab w:val="left" w:pos="993"/>
          <w:tab w:val="left" w:pos="1134"/>
        </w:tabs>
        <w:overflowPunct w:val="0"/>
        <w:autoSpaceDE w:val="0"/>
        <w:autoSpaceDN w:val="0"/>
        <w:adjustRightInd w:val="0"/>
        <w:ind w:left="0" w:firstLine="709"/>
        <w:jc w:val="both"/>
        <w:textAlignment w:val="baseline"/>
        <w:rPr>
          <w:color w:val="000000"/>
        </w:rPr>
      </w:pPr>
      <w:r w:rsidRPr="00244056">
        <w:rPr>
          <w:color w:val="000000"/>
        </w:rPr>
        <w:t>количество взаимодействий заявителя с должностными лицами при предоставлении муниципальной услуги не более двух раз.</w:t>
      </w:r>
    </w:p>
    <w:p w:rsidR="00AF395B" w:rsidRPr="00AF395B" w:rsidRDefault="00AF395B" w:rsidP="00136888">
      <w:pPr>
        <w:pStyle w:val="ConsPlusNormal0"/>
        <w:tabs>
          <w:tab w:val="num" w:pos="0"/>
        </w:tabs>
        <w:ind w:firstLine="709"/>
        <w:jc w:val="both"/>
        <w:rPr>
          <w:rFonts w:ascii="Times New Roman" w:hAnsi="Times New Roman" w:cs="Times New Roman"/>
          <w:sz w:val="24"/>
          <w:szCs w:val="24"/>
        </w:rPr>
      </w:pPr>
    </w:p>
    <w:p w:rsidR="00AF395B" w:rsidRDefault="00AF395B" w:rsidP="00AF395B">
      <w:pPr>
        <w:pStyle w:val="ConsPlusNormal0"/>
        <w:tabs>
          <w:tab w:val="num" w:pos="0"/>
        </w:tabs>
        <w:ind w:firstLine="709"/>
        <w:jc w:val="center"/>
        <w:rPr>
          <w:rFonts w:ascii="Times New Roman" w:hAnsi="Times New Roman" w:cs="Times New Roman"/>
          <w:b/>
          <w:bCs/>
          <w:sz w:val="24"/>
          <w:szCs w:val="24"/>
        </w:rPr>
      </w:pPr>
      <w:r w:rsidRPr="00AF395B">
        <w:rPr>
          <w:rFonts w:ascii="Times New Roman" w:hAnsi="Times New Roman" w:cs="Times New Roman"/>
          <w:b/>
          <w:bCs/>
          <w:sz w:val="24"/>
          <w:szCs w:val="24"/>
        </w:rPr>
        <w:t>Глава 21. Иные требования, в том числе учитывающие особенности предоставления муниципальной услуги в электронной форме</w:t>
      </w:r>
    </w:p>
    <w:p w:rsidR="00AF395B" w:rsidRPr="00AF395B" w:rsidRDefault="00AF395B" w:rsidP="00136888">
      <w:pPr>
        <w:pStyle w:val="ConsPlusNormal0"/>
        <w:tabs>
          <w:tab w:val="num" w:pos="0"/>
        </w:tabs>
        <w:ind w:firstLine="709"/>
        <w:jc w:val="both"/>
        <w:rPr>
          <w:rFonts w:ascii="Times New Roman" w:hAnsi="Times New Roman" w:cs="Times New Roman"/>
          <w:sz w:val="24"/>
          <w:szCs w:val="24"/>
        </w:rPr>
      </w:pPr>
    </w:p>
    <w:p w:rsidR="007245EA" w:rsidRPr="00C14EF0" w:rsidRDefault="00AF395B" w:rsidP="00136888">
      <w:pPr>
        <w:pStyle w:val="ConsPlusNormal0"/>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31</w:t>
      </w:r>
      <w:r w:rsidR="007245EA" w:rsidRPr="00C14EF0">
        <w:rPr>
          <w:rFonts w:ascii="Times New Roman" w:hAnsi="Times New Roman" w:cs="Times New Roman"/>
          <w:sz w:val="24"/>
          <w:szCs w:val="24"/>
        </w:rPr>
        <w:t>. Иные требования, в том числе учитывающие особенности предоставления муниципальных услуг в электронной форме:</w:t>
      </w:r>
    </w:p>
    <w:p w:rsidR="007245EA" w:rsidRPr="00C14EF0" w:rsidRDefault="007245EA" w:rsidP="00136888">
      <w:pPr>
        <w:pStyle w:val="ConsPlusNormal0"/>
        <w:tabs>
          <w:tab w:val="num" w:pos="0"/>
        </w:tabs>
        <w:ind w:firstLine="709"/>
        <w:jc w:val="both"/>
        <w:rPr>
          <w:rFonts w:ascii="Times New Roman" w:hAnsi="Times New Roman" w:cs="Times New Roman"/>
          <w:sz w:val="24"/>
          <w:szCs w:val="24"/>
        </w:rPr>
      </w:pPr>
      <w:r w:rsidRPr="00C14EF0">
        <w:rPr>
          <w:rFonts w:ascii="Times New Roman" w:hAnsi="Times New Roman" w:cs="Times New Roman"/>
          <w:sz w:val="24"/>
          <w:szCs w:val="24"/>
        </w:rPr>
        <w:t>- доступность информации о перечне документов, необходимых для получения муницип</w:t>
      </w:r>
      <w:r w:rsidR="00210C8E">
        <w:rPr>
          <w:rFonts w:ascii="Times New Roman" w:hAnsi="Times New Roman" w:cs="Times New Roman"/>
          <w:sz w:val="24"/>
          <w:szCs w:val="24"/>
        </w:rPr>
        <w:t>альной услуги, о режиме работы Администрации</w:t>
      </w:r>
      <w:r w:rsidRPr="00C14EF0">
        <w:rPr>
          <w:rFonts w:ascii="Times New Roman" w:hAnsi="Times New Roman" w:cs="Times New Roman"/>
          <w:sz w:val="24"/>
          <w:szCs w:val="24"/>
        </w:rPr>
        <w:t>, контактных телефонах и другой контактной информации для заявителей;</w:t>
      </w:r>
    </w:p>
    <w:p w:rsidR="007245EA" w:rsidRPr="00C14EF0" w:rsidRDefault="007245EA" w:rsidP="00136888">
      <w:pPr>
        <w:pStyle w:val="ConsPlusNormal0"/>
        <w:tabs>
          <w:tab w:val="num" w:pos="0"/>
        </w:tabs>
        <w:ind w:firstLine="709"/>
        <w:jc w:val="both"/>
        <w:rPr>
          <w:rFonts w:ascii="Times New Roman" w:hAnsi="Times New Roman" w:cs="Times New Roman"/>
          <w:sz w:val="24"/>
          <w:szCs w:val="24"/>
        </w:rPr>
      </w:pPr>
      <w:r w:rsidRPr="00C14EF0">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7245EA" w:rsidRPr="00C14EF0" w:rsidRDefault="007245EA" w:rsidP="00136888">
      <w:pPr>
        <w:pStyle w:val="ConsPlusNormal0"/>
        <w:tabs>
          <w:tab w:val="num" w:pos="0"/>
        </w:tabs>
        <w:ind w:firstLine="709"/>
        <w:jc w:val="both"/>
        <w:rPr>
          <w:rFonts w:ascii="Times New Roman" w:hAnsi="Times New Roman" w:cs="Times New Roman"/>
          <w:sz w:val="24"/>
          <w:szCs w:val="24"/>
        </w:rPr>
      </w:pPr>
      <w:r w:rsidRPr="00C14EF0">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245EA" w:rsidRDefault="007245EA" w:rsidP="00136888">
      <w:pPr>
        <w:pStyle w:val="ConsPlusNormal0"/>
        <w:tabs>
          <w:tab w:val="num" w:pos="0"/>
        </w:tabs>
        <w:ind w:firstLine="709"/>
        <w:jc w:val="both"/>
        <w:rPr>
          <w:rFonts w:ascii="Times New Roman" w:hAnsi="Times New Roman" w:cs="Times New Roman"/>
          <w:sz w:val="24"/>
          <w:szCs w:val="24"/>
        </w:rPr>
      </w:pPr>
      <w:r w:rsidRPr="00C14EF0">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w:t>
      </w:r>
      <w:r w:rsidR="00210C8E">
        <w:rPr>
          <w:rFonts w:ascii="Times New Roman" w:hAnsi="Times New Roman" w:cs="Times New Roman"/>
          <w:sz w:val="24"/>
          <w:szCs w:val="24"/>
        </w:rPr>
        <w:t>ьной услуги в электронной форме;</w:t>
      </w:r>
    </w:p>
    <w:p w:rsidR="00210C8E" w:rsidRDefault="00210C8E" w:rsidP="00136888">
      <w:pPr>
        <w:pStyle w:val="ConsPlusNormal0"/>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 возможность для заявителя направить запрос в МФЦ.</w:t>
      </w:r>
    </w:p>
    <w:p w:rsidR="00AF395B" w:rsidRDefault="00AF395B" w:rsidP="00AF395B">
      <w:pPr>
        <w:pStyle w:val="a4"/>
        <w:spacing w:before="0" w:beforeAutospacing="0" w:after="0" w:afterAutospacing="0"/>
        <w:ind w:left="57" w:right="57" w:firstLine="709"/>
        <w:jc w:val="both"/>
      </w:pPr>
      <w:r>
        <w:t>32. </w:t>
      </w: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AF395B" w:rsidRDefault="00AF395B" w:rsidP="00AF395B">
      <w:pPr>
        <w:pStyle w:val="a4"/>
        <w:spacing w:before="0" w:beforeAutospacing="0" w:after="0" w:afterAutospacing="0"/>
        <w:ind w:left="57" w:right="57" w:firstLine="709"/>
        <w:jc w:val="both"/>
      </w:pPr>
      <w:r>
        <w:t>33. </w:t>
      </w:r>
      <w:proofErr w:type="gramStart"/>
      <w: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AF395B" w:rsidRDefault="00AF395B" w:rsidP="00AF395B">
      <w:pPr>
        <w:pStyle w:val="a4"/>
        <w:spacing w:before="0" w:beforeAutospacing="0" w:after="0" w:afterAutospacing="0"/>
        <w:ind w:left="57" w:right="57" w:firstLine="709"/>
        <w:jc w:val="both"/>
      </w:pPr>
      <w:r>
        <w:t>При поступлении заявления, предусмотренного пунктом 17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AF395B" w:rsidRDefault="00AF395B" w:rsidP="00AF395B">
      <w:pPr>
        <w:pStyle w:val="a4"/>
        <w:spacing w:before="0" w:beforeAutospacing="0" w:after="0" w:afterAutospacing="0"/>
        <w:ind w:left="57" w:right="57" w:firstLine="709"/>
        <w:jc w:val="both"/>
      </w:pPr>
      <w:r>
        <w:t>В рамках проверки усиленной квалифицированной электронной подписи осуществляется проверка соблюдения следующих условий:</w:t>
      </w:r>
    </w:p>
    <w:p w:rsidR="00AF395B" w:rsidRDefault="00AF395B" w:rsidP="00AF395B">
      <w:pPr>
        <w:pStyle w:val="a4"/>
        <w:spacing w:before="0" w:beforeAutospacing="0" w:after="0" w:afterAutospacing="0"/>
        <w:ind w:left="57" w:right="57" w:firstLine="709"/>
        <w:jc w:val="both"/>
      </w:pPr>
      <w: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F395B" w:rsidRDefault="00AF395B" w:rsidP="00AF395B">
      <w:pPr>
        <w:pStyle w:val="a4"/>
        <w:spacing w:before="0" w:beforeAutospacing="0" w:after="0" w:afterAutospacing="0"/>
        <w:ind w:left="57" w:right="57" w:firstLine="709"/>
        <w:jc w:val="both"/>
      </w:pPr>
      <w: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AF395B" w:rsidRDefault="00AF395B" w:rsidP="00AF395B">
      <w:pPr>
        <w:pStyle w:val="a4"/>
        <w:spacing w:before="0" w:beforeAutospacing="0" w:after="0" w:afterAutospacing="0"/>
        <w:ind w:left="57" w:right="57" w:firstLine="709"/>
        <w:jc w:val="both"/>
      </w:pPr>
      <w:r>
        <w:lastRenderedPageBreak/>
        <w:t xml:space="preserve">-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w:t>
      </w:r>
      <w:proofErr w:type="gramStart"/>
      <w:r>
        <w:t>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roofErr w:type="gramEnd"/>
    </w:p>
    <w:p w:rsidR="00AF395B" w:rsidRDefault="00AF395B" w:rsidP="00AF395B">
      <w:pPr>
        <w:pStyle w:val="a4"/>
        <w:spacing w:before="0" w:beforeAutospacing="0" w:after="0" w:afterAutospacing="0"/>
        <w:ind w:left="57" w:right="57" w:firstLine="709"/>
        <w:jc w:val="both"/>
      </w:pPr>
      <w: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210C8E" w:rsidRDefault="00210C8E" w:rsidP="00136888">
      <w:pPr>
        <w:pStyle w:val="ConsPlusNormal0"/>
        <w:tabs>
          <w:tab w:val="num" w:pos="0"/>
        </w:tabs>
        <w:ind w:firstLine="709"/>
        <w:jc w:val="both"/>
        <w:rPr>
          <w:rFonts w:ascii="Times New Roman" w:hAnsi="Times New Roman" w:cs="Times New Roman"/>
          <w:sz w:val="24"/>
          <w:szCs w:val="24"/>
        </w:rPr>
      </w:pPr>
    </w:p>
    <w:p w:rsidR="00210C8E" w:rsidRDefault="00210C8E" w:rsidP="00AF395B">
      <w:pPr>
        <w:pStyle w:val="ConsPlusNormal0"/>
        <w:tabs>
          <w:tab w:val="num" w:pos="0"/>
        </w:tabs>
        <w:spacing w:line="240" w:lineRule="auto"/>
        <w:ind w:firstLine="709"/>
        <w:jc w:val="both"/>
        <w:rPr>
          <w:rFonts w:ascii="Times New Roman" w:hAnsi="Times New Roman" w:cs="Times New Roman"/>
          <w:sz w:val="24"/>
          <w:szCs w:val="24"/>
        </w:rPr>
      </w:pPr>
    </w:p>
    <w:p w:rsidR="00AF395B" w:rsidRDefault="00AF395B" w:rsidP="00AF395B">
      <w:pPr>
        <w:pStyle w:val="a4"/>
        <w:spacing w:before="0" w:beforeAutospacing="0" w:after="0" w:afterAutospacing="0"/>
        <w:ind w:left="57" w:right="57"/>
        <w:jc w:val="center"/>
      </w:pPr>
      <w:bookmarkStart w:id="13" w:name="sub_103"/>
      <w:r>
        <w:rPr>
          <w:b/>
          <w:bC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395B" w:rsidRDefault="00AF395B" w:rsidP="00AF395B">
      <w:pPr>
        <w:pStyle w:val="a4"/>
        <w:spacing w:before="0" w:beforeAutospacing="0" w:after="0" w:afterAutospacing="0"/>
        <w:ind w:left="57" w:right="57" w:firstLine="709"/>
        <w:jc w:val="center"/>
      </w:pPr>
    </w:p>
    <w:p w:rsidR="00AF395B" w:rsidRDefault="00AF395B" w:rsidP="00AF395B">
      <w:pPr>
        <w:pStyle w:val="a4"/>
        <w:spacing w:before="0" w:beforeAutospacing="0" w:after="0" w:afterAutospacing="0"/>
        <w:ind w:left="57" w:right="57"/>
        <w:jc w:val="center"/>
        <w:rPr>
          <w:spacing w:val="2"/>
        </w:rPr>
      </w:pPr>
      <w:r>
        <w:rPr>
          <w:b/>
          <w:bCs/>
          <w:color w:val="00000A"/>
          <w:spacing w:val="2"/>
        </w:rPr>
        <w:t>Глава 22. Исчерпывающий перечень административных процедур (действий)</w:t>
      </w:r>
    </w:p>
    <w:p w:rsidR="00210C8E" w:rsidRPr="00244056" w:rsidRDefault="00210C8E" w:rsidP="00AF395B">
      <w:pPr>
        <w:ind w:firstLine="720"/>
        <w:jc w:val="center"/>
        <w:rPr>
          <w:b/>
          <w:bCs/>
        </w:rPr>
      </w:pPr>
    </w:p>
    <w:p w:rsidR="00210C8E" w:rsidRPr="00244056" w:rsidRDefault="00AF395B" w:rsidP="00210C8E">
      <w:pPr>
        <w:ind w:firstLine="720"/>
        <w:jc w:val="both"/>
      </w:pPr>
      <w:bookmarkStart w:id="14" w:name="sub_1023"/>
      <w:bookmarkEnd w:id="13"/>
      <w:r>
        <w:t>34</w:t>
      </w:r>
      <w:r w:rsidR="00210C8E" w:rsidRPr="00244056">
        <w:t>. </w:t>
      </w:r>
      <w:bookmarkEnd w:id="14"/>
      <w:r w:rsidR="00210C8E" w:rsidRPr="00244056">
        <w:t>Предоставление муниципальной услуги включает в себя следующие административные процедуры:</w:t>
      </w:r>
    </w:p>
    <w:p w:rsidR="00210C8E" w:rsidRPr="00244056" w:rsidRDefault="00210C8E" w:rsidP="00210C8E">
      <w:pPr>
        <w:ind w:firstLine="720"/>
        <w:jc w:val="both"/>
      </w:pPr>
      <w:r w:rsidRPr="00244056">
        <w:t>1) прием и регистрация заявления о предоставлении муниципальной услуги и прилагаемых к нему документов (при наличии);</w:t>
      </w:r>
    </w:p>
    <w:p w:rsidR="00AF395B" w:rsidRDefault="00210C8E" w:rsidP="00210C8E">
      <w:pPr>
        <w:ind w:firstLine="720"/>
        <w:jc w:val="both"/>
      </w:pPr>
      <w:r w:rsidRPr="00244056">
        <w:t>2) рассмотрение заявления и прилагаемых к нему документов (при наличии)</w:t>
      </w:r>
      <w:r w:rsidR="00AF395B">
        <w:t>;</w:t>
      </w:r>
    </w:p>
    <w:p w:rsidR="00210C8E" w:rsidRDefault="00AF395B" w:rsidP="00210C8E">
      <w:pPr>
        <w:ind w:firstLine="720"/>
        <w:jc w:val="both"/>
      </w:pPr>
      <w:r>
        <w:t xml:space="preserve">3) подготовка и </w:t>
      </w:r>
      <w:r w:rsidR="00210C8E" w:rsidRPr="00244056">
        <w:t>направление (выдача) результата муниципальной услуги.</w:t>
      </w:r>
    </w:p>
    <w:p w:rsidR="00AF395B" w:rsidRDefault="00AF395B" w:rsidP="00AF395B">
      <w:pPr>
        <w:pStyle w:val="a4"/>
        <w:spacing w:before="0" w:beforeAutospacing="0" w:after="0" w:afterAutospacing="0"/>
        <w:ind w:left="57" w:right="57"/>
        <w:jc w:val="center"/>
        <w:rPr>
          <w:b/>
          <w:bCs/>
        </w:rPr>
      </w:pPr>
    </w:p>
    <w:p w:rsidR="00AF395B" w:rsidRDefault="00AF395B" w:rsidP="00AF395B">
      <w:pPr>
        <w:pStyle w:val="a4"/>
        <w:spacing w:before="0" w:beforeAutospacing="0" w:after="0" w:afterAutospacing="0"/>
        <w:ind w:left="57" w:right="57"/>
        <w:jc w:val="center"/>
        <w:rPr>
          <w:b/>
          <w:bCs/>
        </w:rPr>
      </w:pPr>
      <w:r>
        <w:rPr>
          <w:b/>
          <w:bCs/>
        </w:rPr>
        <w:t>Глава 23. Прием и регистрация заявления</w:t>
      </w:r>
    </w:p>
    <w:p w:rsidR="00AF395B" w:rsidRDefault="00AF395B" w:rsidP="00AF395B">
      <w:pPr>
        <w:pStyle w:val="a4"/>
        <w:spacing w:before="0" w:beforeAutospacing="0" w:after="0" w:afterAutospacing="0"/>
        <w:ind w:left="57" w:right="57"/>
        <w:jc w:val="center"/>
      </w:pPr>
    </w:p>
    <w:p w:rsidR="007245EA" w:rsidRPr="00C14EF0" w:rsidRDefault="00AF395B" w:rsidP="0013688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7245EA" w:rsidRPr="00C14EF0">
        <w:rPr>
          <w:rFonts w:ascii="Times New Roman" w:hAnsi="Times New Roman" w:cs="Times New Roman"/>
          <w:sz w:val="24"/>
          <w:szCs w:val="24"/>
        </w:rPr>
        <w:t>Основанием для начала предоставления муниципальной услуги является поступ</w:t>
      </w:r>
      <w:r w:rsidR="00210C8E">
        <w:rPr>
          <w:rFonts w:ascii="Times New Roman" w:hAnsi="Times New Roman" w:cs="Times New Roman"/>
          <w:sz w:val="24"/>
          <w:szCs w:val="24"/>
        </w:rPr>
        <w:t>ление обращения от заявителя в А</w:t>
      </w:r>
      <w:r w:rsidR="007245EA" w:rsidRPr="00C14EF0">
        <w:rPr>
          <w:rFonts w:ascii="Times New Roman" w:hAnsi="Times New Roman" w:cs="Times New Roman"/>
          <w:sz w:val="24"/>
          <w:szCs w:val="24"/>
        </w:rPr>
        <w:t>дминистрацию посредством почтовой, факсимильной связи либо в электронном виде.</w:t>
      </w:r>
    </w:p>
    <w:p w:rsidR="007245EA" w:rsidRPr="00C14EF0" w:rsidRDefault="007245EA" w:rsidP="00136888">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Обращение подлежит обязательной регистрации в течение</w:t>
      </w:r>
      <w:r w:rsidR="00210C8E">
        <w:rPr>
          <w:rFonts w:ascii="Times New Roman" w:hAnsi="Times New Roman" w:cs="Times New Roman"/>
          <w:sz w:val="24"/>
          <w:szCs w:val="24"/>
        </w:rPr>
        <w:t xml:space="preserve"> 1 дня с момента поступления в А</w:t>
      </w:r>
      <w:r w:rsidRPr="00C14EF0">
        <w:rPr>
          <w:rFonts w:ascii="Times New Roman" w:hAnsi="Times New Roman" w:cs="Times New Roman"/>
          <w:sz w:val="24"/>
          <w:szCs w:val="24"/>
        </w:rPr>
        <w:t>дминистрацию.</w:t>
      </w:r>
    </w:p>
    <w:p w:rsidR="007245EA" w:rsidRPr="00C14EF0" w:rsidRDefault="007245EA" w:rsidP="00136888">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7245EA" w:rsidRPr="00C14EF0" w:rsidRDefault="007245EA" w:rsidP="00136888">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245EA" w:rsidRPr="00C14EF0" w:rsidRDefault="007245EA" w:rsidP="00136888">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w:t>
      </w:r>
      <w:r w:rsidR="00210C8E">
        <w:rPr>
          <w:rFonts w:ascii="Times New Roman" w:hAnsi="Times New Roman" w:cs="Times New Roman"/>
          <w:sz w:val="24"/>
          <w:szCs w:val="24"/>
        </w:rPr>
        <w:t>для рассмотрения руководителем А</w:t>
      </w:r>
      <w:r w:rsidRPr="00C14EF0">
        <w:rPr>
          <w:rFonts w:ascii="Times New Roman" w:hAnsi="Times New Roman" w:cs="Times New Roman"/>
          <w:sz w:val="24"/>
          <w:szCs w:val="24"/>
        </w:rPr>
        <w:t>дминистрации в установленном порядке как обычные письменные обращения.</w:t>
      </w:r>
    </w:p>
    <w:p w:rsidR="007245EA" w:rsidRPr="00C14EF0" w:rsidRDefault="007245EA" w:rsidP="00136888">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245EA" w:rsidRPr="00C14EF0" w:rsidRDefault="00210C8E" w:rsidP="0013688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течение 3 рабочих дней</w:t>
      </w:r>
      <w:r w:rsidR="007245EA" w:rsidRPr="00C14EF0">
        <w:rPr>
          <w:rFonts w:ascii="Times New Roman" w:hAnsi="Times New Roman" w:cs="Times New Roman"/>
          <w:sz w:val="24"/>
          <w:szCs w:val="24"/>
        </w:rPr>
        <w:t xml:space="preserve">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w:t>
      </w:r>
      <w:r w:rsidR="007245EA" w:rsidRPr="00963DB5">
        <w:rPr>
          <w:rFonts w:ascii="Times New Roman" w:hAnsi="Times New Roman" w:cs="Times New Roman"/>
          <w:sz w:val="24"/>
          <w:szCs w:val="24"/>
        </w:rPr>
        <w:t xml:space="preserve">установленным </w:t>
      </w:r>
      <w:hyperlink w:anchor="P72" w:history="1">
        <w:r w:rsidR="007245EA" w:rsidRPr="00963DB5">
          <w:rPr>
            <w:rFonts w:ascii="Times New Roman" w:hAnsi="Times New Roman" w:cs="Times New Roman"/>
            <w:sz w:val="24"/>
            <w:szCs w:val="24"/>
          </w:rPr>
          <w:t>пунктами 2.6</w:t>
        </w:r>
      </w:hyperlink>
      <w:r w:rsidR="007245EA" w:rsidRPr="00963DB5">
        <w:rPr>
          <w:rFonts w:ascii="Times New Roman" w:hAnsi="Times New Roman" w:cs="Times New Roman"/>
          <w:sz w:val="24"/>
          <w:szCs w:val="24"/>
        </w:rPr>
        <w:t xml:space="preserve"> - </w:t>
      </w:r>
      <w:hyperlink w:anchor="P88" w:history="1">
        <w:r w:rsidR="007245EA" w:rsidRPr="00963DB5">
          <w:rPr>
            <w:rFonts w:ascii="Times New Roman" w:hAnsi="Times New Roman" w:cs="Times New Roman"/>
            <w:sz w:val="24"/>
            <w:szCs w:val="24"/>
          </w:rPr>
          <w:t>2.7</w:t>
        </w:r>
      </w:hyperlink>
      <w:r w:rsidR="007245EA" w:rsidRPr="00963DB5">
        <w:rPr>
          <w:rFonts w:ascii="Times New Roman" w:hAnsi="Times New Roman" w:cs="Times New Roman"/>
          <w:sz w:val="24"/>
          <w:szCs w:val="24"/>
        </w:rPr>
        <w:t xml:space="preserve"> Административного </w:t>
      </w:r>
      <w:r w:rsidR="007245EA" w:rsidRPr="00C14EF0">
        <w:rPr>
          <w:rFonts w:ascii="Times New Roman" w:hAnsi="Times New Roman" w:cs="Times New Roman"/>
          <w:sz w:val="24"/>
          <w:szCs w:val="24"/>
        </w:rPr>
        <w:t>регламента.</w:t>
      </w:r>
    </w:p>
    <w:p w:rsidR="007245EA"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F395B" w:rsidRPr="00C14EF0" w:rsidRDefault="00AF395B" w:rsidP="007245EA">
      <w:pPr>
        <w:pStyle w:val="ConsPlusNormal0"/>
        <w:ind w:firstLine="709"/>
        <w:jc w:val="both"/>
        <w:rPr>
          <w:rFonts w:ascii="Times New Roman" w:hAnsi="Times New Roman" w:cs="Times New Roman"/>
          <w:sz w:val="24"/>
          <w:szCs w:val="24"/>
        </w:rPr>
      </w:pPr>
    </w:p>
    <w:p w:rsidR="007245EA" w:rsidRPr="0098465C" w:rsidRDefault="00AF395B" w:rsidP="00AF395B">
      <w:pPr>
        <w:pStyle w:val="ConsPlusNormal0"/>
        <w:ind w:firstLine="709"/>
        <w:jc w:val="center"/>
        <w:rPr>
          <w:rFonts w:ascii="Times New Roman" w:hAnsi="Times New Roman" w:cs="Times New Roman"/>
          <w:b/>
          <w:sz w:val="24"/>
          <w:szCs w:val="24"/>
        </w:rPr>
      </w:pPr>
      <w:r w:rsidRPr="0098465C">
        <w:rPr>
          <w:rFonts w:ascii="Times New Roman" w:hAnsi="Times New Roman" w:cs="Times New Roman"/>
          <w:b/>
          <w:bCs/>
          <w:sz w:val="24"/>
          <w:szCs w:val="24"/>
        </w:rPr>
        <w:t>Глава 24. </w:t>
      </w:r>
      <w:r w:rsidR="0098465C" w:rsidRPr="0098465C">
        <w:rPr>
          <w:rFonts w:ascii="Times New Roman" w:hAnsi="Times New Roman" w:cs="Times New Roman"/>
          <w:b/>
          <w:bCs/>
          <w:sz w:val="24"/>
          <w:szCs w:val="24"/>
        </w:rPr>
        <w:t>Р</w:t>
      </w:r>
      <w:r w:rsidR="0098465C" w:rsidRPr="0098465C">
        <w:rPr>
          <w:rFonts w:ascii="Times New Roman" w:hAnsi="Times New Roman" w:cs="Times New Roman"/>
          <w:b/>
          <w:sz w:val="24"/>
          <w:szCs w:val="24"/>
        </w:rPr>
        <w:t>ассмотрение заявления и прилагаемых к нему документов</w:t>
      </w:r>
    </w:p>
    <w:p w:rsidR="00AF395B" w:rsidRPr="0098465C" w:rsidRDefault="00AF395B" w:rsidP="00AF395B">
      <w:pPr>
        <w:pStyle w:val="ConsPlusNormal0"/>
        <w:ind w:firstLine="709"/>
        <w:jc w:val="center"/>
        <w:rPr>
          <w:rFonts w:ascii="Times New Roman" w:hAnsi="Times New Roman" w:cs="Times New Roman"/>
          <w:b/>
          <w:sz w:val="24"/>
          <w:szCs w:val="24"/>
        </w:rPr>
      </w:pPr>
    </w:p>
    <w:p w:rsidR="007245EA" w:rsidRPr="00C14EF0" w:rsidRDefault="0098465C"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7245EA" w:rsidRPr="00C14EF0">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xml:space="preserve">Руководитель </w:t>
      </w:r>
      <w:r w:rsidR="00963DB5">
        <w:rPr>
          <w:rFonts w:ascii="Times New Roman" w:hAnsi="Times New Roman" w:cs="Times New Roman"/>
          <w:sz w:val="24"/>
          <w:szCs w:val="24"/>
        </w:rPr>
        <w:t>А</w:t>
      </w:r>
      <w:r w:rsidRPr="00C14EF0">
        <w:rPr>
          <w:rFonts w:ascii="Times New Roman" w:hAnsi="Times New Roman" w:cs="Times New Roman"/>
          <w:sz w:val="24"/>
          <w:szCs w:val="24"/>
        </w:rPr>
        <w:t>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определя</w:t>
      </w:r>
      <w:r w:rsidR="00210C8E">
        <w:rPr>
          <w:rFonts w:ascii="Times New Roman" w:hAnsi="Times New Roman" w:cs="Times New Roman"/>
          <w:sz w:val="24"/>
          <w:szCs w:val="24"/>
        </w:rPr>
        <w:t>ет, относится ли к компетенции А</w:t>
      </w:r>
      <w:r w:rsidRPr="00C14EF0">
        <w:rPr>
          <w:rFonts w:ascii="Times New Roman" w:hAnsi="Times New Roman" w:cs="Times New Roman"/>
          <w:sz w:val="24"/>
          <w:szCs w:val="24"/>
        </w:rPr>
        <w:t>дминистрации рассмотрение поставленных в обращении вопросов;</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определяет характер, сроки действий и сроки рассмотрения обращения;</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определяет исполнителя поручения;</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ставит исполнение поручений и рассмотрение обращения на контроль.</w:t>
      </w:r>
    </w:p>
    <w:p w:rsidR="007245EA" w:rsidRPr="00C14EF0" w:rsidRDefault="00210C8E"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Решением руководителя Администрации</w:t>
      </w:r>
      <w:r w:rsidR="007245EA" w:rsidRPr="00C14EF0">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w:t>
      </w:r>
      <w:proofErr w:type="gramStart"/>
      <w:r w:rsidR="007245EA" w:rsidRPr="00C14EF0">
        <w:rPr>
          <w:rFonts w:ascii="Times New Roman" w:hAnsi="Times New Roman" w:cs="Times New Roman"/>
          <w:sz w:val="24"/>
          <w:szCs w:val="24"/>
        </w:rPr>
        <w:t>заявителю</w:t>
      </w:r>
      <w:proofErr w:type="gramEnd"/>
      <w:r w:rsidR="007245EA" w:rsidRPr="00C14EF0">
        <w:rPr>
          <w:rFonts w:ascii="Times New Roman" w:hAnsi="Times New Roman" w:cs="Times New Roman"/>
          <w:sz w:val="24"/>
          <w:szCs w:val="24"/>
        </w:rPr>
        <w:t xml:space="preserve"> о невозможности ответа на поставленный вопрос в случае, если рассмотрение поставленного в</w:t>
      </w:r>
      <w:r w:rsidR="00254F2E">
        <w:rPr>
          <w:rFonts w:ascii="Times New Roman" w:hAnsi="Times New Roman" w:cs="Times New Roman"/>
          <w:sz w:val="24"/>
          <w:szCs w:val="24"/>
        </w:rPr>
        <w:t>опроса не входит в компетенцию А</w:t>
      </w:r>
      <w:r w:rsidR="007245EA" w:rsidRPr="00C14EF0">
        <w:rPr>
          <w:rFonts w:ascii="Times New Roman" w:hAnsi="Times New Roman" w:cs="Times New Roman"/>
          <w:sz w:val="24"/>
          <w:szCs w:val="24"/>
        </w:rPr>
        <w:t>дми</w:t>
      </w:r>
      <w:r w:rsidR="00254F2E">
        <w:rPr>
          <w:rFonts w:ascii="Times New Roman" w:hAnsi="Times New Roman" w:cs="Times New Roman"/>
          <w:sz w:val="24"/>
          <w:szCs w:val="24"/>
        </w:rPr>
        <w:t>нистрации</w:t>
      </w:r>
      <w:r w:rsidR="007245EA" w:rsidRPr="00C14EF0">
        <w:rPr>
          <w:rFonts w:ascii="Times New Roman" w:hAnsi="Times New Roman" w:cs="Times New Roman"/>
          <w:sz w:val="24"/>
          <w:szCs w:val="24"/>
        </w:rPr>
        <w:t>.</w:t>
      </w:r>
    </w:p>
    <w:p w:rsidR="007245EA"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w:t>
      </w:r>
      <w:r w:rsidR="00254F2E">
        <w:rPr>
          <w:rFonts w:ascii="Times New Roman" w:hAnsi="Times New Roman" w:cs="Times New Roman"/>
          <w:sz w:val="24"/>
          <w:szCs w:val="24"/>
        </w:rPr>
        <w:t>ия) документов от руководителя А</w:t>
      </w:r>
      <w:r w:rsidRPr="00C14EF0">
        <w:rPr>
          <w:rFonts w:ascii="Times New Roman" w:hAnsi="Times New Roman" w:cs="Times New Roman"/>
          <w:sz w:val="24"/>
          <w:szCs w:val="24"/>
        </w:rPr>
        <w:t>д</w:t>
      </w:r>
      <w:r w:rsidR="00254F2E">
        <w:rPr>
          <w:rFonts w:ascii="Times New Roman" w:hAnsi="Times New Roman" w:cs="Times New Roman"/>
          <w:sz w:val="24"/>
          <w:szCs w:val="24"/>
        </w:rPr>
        <w:t xml:space="preserve">министрации </w:t>
      </w:r>
      <w:r w:rsidRPr="00C14EF0">
        <w:rPr>
          <w:rFonts w:ascii="Times New Roman" w:hAnsi="Times New Roman" w:cs="Times New Roman"/>
          <w:sz w:val="24"/>
          <w:szCs w:val="24"/>
        </w:rPr>
        <w:t>передает обращение для рассмотрения по существу вместе с прилож</w:t>
      </w:r>
      <w:r w:rsidR="00254F2E">
        <w:rPr>
          <w:rFonts w:ascii="Times New Roman" w:hAnsi="Times New Roman" w:cs="Times New Roman"/>
          <w:sz w:val="24"/>
          <w:szCs w:val="24"/>
        </w:rPr>
        <w:t>енными документами специалисту А</w:t>
      </w:r>
      <w:r w:rsidRPr="00C14EF0">
        <w:rPr>
          <w:rFonts w:ascii="Times New Roman" w:hAnsi="Times New Roman" w:cs="Times New Roman"/>
          <w:sz w:val="24"/>
          <w:szCs w:val="24"/>
        </w:rPr>
        <w:t>дминистрации.</w:t>
      </w:r>
    </w:p>
    <w:p w:rsidR="0098465C" w:rsidRPr="00C14EF0" w:rsidRDefault="0098465C" w:rsidP="007245EA">
      <w:pPr>
        <w:pStyle w:val="ConsPlusNormal0"/>
        <w:ind w:firstLine="709"/>
        <w:jc w:val="both"/>
        <w:rPr>
          <w:rFonts w:ascii="Times New Roman" w:hAnsi="Times New Roman" w:cs="Times New Roman"/>
          <w:sz w:val="24"/>
          <w:szCs w:val="24"/>
        </w:rPr>
      </w:pPr>
    </w:p>
    <w:p w:rsidR="0098465C" w:rsidRDefault="0098465C" w:rsidP="0098465C">
      <w:pPr>
        <w:pStyle w:val="ConsPlusNormal0"/>
        <w:ind w:firstLine="709"/>
        <w:jc w:val="center"/>
        <w:rPr>
          <w:rFonts w:ascii="Times New Roman" w:hAnsi="Times New Roman" w:cs="Times New Roman"/>
          <w:b/>
          <w:sz w:val="24"/>
          <w:szCs w:val="24"/>
        </w:rPr>
      </w:pPr>
      <w:r w:rsidRPr="0098465C">
        <w:rPr>
          <w:rFonts w:ascii="Times New Roman" w:hAnsi="Times New Roman" w:cs="Times New Roman"/>
          <w:b/>
          <w:bCs/>
          <w:sz w:val="24"/>
          <w:szCs w:val="24"/>
        </w:rPr>
        <w:t>Глава 25. П</w:t>
      </w:r>
      <w:r w:rsidRPr="0098465C">
        <w:rPr>
          <w:rFonts w:ascii="Times New Roman" w:hAnsi="Times New Roman" w:cs="Times New Roman"/>
          <w:b/>
          <w:sz w:val="24"/>
          <w:szCs w:val="24"/>
        </w:rPr>
        <w:t>одготовка и направление (выдача) результата</w:t>
      </w:r>
    </w:p>
    <w:p w:rsidR="0098465C" w:rsidRPr="0098465C" w:rsidRDefault="0098465C" w:rsidP="0098465C">
      <w:pPr>
        <w:pStyle w:val="ConsPlusNormal0"/>
        <w:ind w:firstLine="709"/>
        <w:jc w:val="center"/>
        <w:rPr>
          <w:rFonts w:ascii="Times New Roman" w:hAnsi="Times New Roman" w:cs="Times New Roman"/>
          <w:b/>
          <w:sz w:val="24"/>
          <w:szCs w:val="24"/>
        </w:rPr>
      </w:pPr>
    </w:p>
    <w:p w:rsidR="007245EA" w:rsidRPr="00C14EF0" w:rsidRDefault="0098465C"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254F2E">
        <w:rPr>
          <w:rFonts w:ascii="Times New Roman" w:hAnsi="Times New Roman" w:cs="Times New Roman"/>
          <w:sz w:val="24"/>
          <w:szCs w:val="24"/>
        </w:rPr>
        <w:t>Специалист А</w:t>
      </w:r>
      <w:r w:rsidR="007245EA" w:rsidRPr="00C14EF0">
        <w:rPr>
          <w:rFonts w:ascii="Times New Roman" w:hAnsi="Times New Roman" w:cs="Times New Roman"/>
          <w:sz w:val="24"/>
          <w:szCs w:val="24"/>
        </w:rPr>
        <w:t xml:space="preserve">дминистрации обеспечивает рассмотрение обращения и подготовку ответа в сроки, установленные </w:t>
      </w:r>
      <w:hyperlink w:anchor="P62" w:history="1">
        <w:r w:rsidR="007245EA" w:rsidRPr="00C14EF0">
          <w:rPr>
            <w:rFonts w:ascii="Times New Roman" w:hAnsi="Times New Roman" w:cs="Times New Roman"/>
            <w:sz w:val="24"/>
            <w:szCs w:val="24"/>
          </w:rPr>
          <w:t>п. 2.4.1</w:t>
        </w:r>
      </w:hyperlink>
      <w:r w:rsidR="007245EA" w:rsidRPr="00C14EF0">
        <w:rPr>
          <w:rFonts w:ascii="Times New Roman" w:hAnsi="Times New Roman" w:cs="Times New Roman"/>
          <w:sz w:val="24"/>
          <w:szCs w:val="24"/>
        </w:rPr>
        <w:t xml:space="preserve"> Административного регламента.</w:t>
      </w:r>
    </w:p>
    <w:p w:rsidR="007245EA" w:rsidRPr="00C14EF0" w:rsidRDefault="00254F2E" w:rsidP="007245E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А</w:t>
      </w:r>
      <w:r w:rsidR="007245EA" w:rsidRPr="00C14EF0">
        <w:rPr>
          <w:rFonts w:ascii="Times New Roman" w:hAnsi="Times New Roman" w:cs="Times New Roman"/>
          <w:sz w:val="24"/>
          <w:szCs w:val="24"/>
        </w:rPr>
        <w:t>дминистрации рассматривает поступившее заявление и оформляет письменное разъяснение.</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 xml:space="preserve">Ответ на вопрос предоставляется в простой, четкой и понятной </w:t>
      </w:r>
      <w:r w:rsidR="00254F2E">
        <w:rPr>
          <w:rFonts w:ascii="Times New Roman" w:hAnsi="Times New Roman" w:cs="Times New Roman"/>
          <w:sz w:val="24"/>
          <w:szCs w:val="24"/>
        </w:rPr>
        <w:t>форме за подписью руководителя Администрации</w:t>
      </w:r>
      <w:r w:rsidRPr="00C14EF0">
        <w:rPr>
          <w:rFonts w:ascii="Times New Roman" w:hAnsi="Times New Roman" w:cs="Times New Roman"/>
          <w:sz w:val="24"/>
          <w:szCs w:val="24"/>
        </w:rPr>
        <w:t xml:space="preserve"> либо лица, его замещающего.</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Ответ на обращение заявит</w:t>
      </w:r>
      <w:r w:rsidR="00254F2E">
        <w:rPr>
          <w:rFonts w:ascii="Times New Roman" w:hAnsi="Times New Roman" w:cs="Times New Roman"/>
          <w:sz w:val="24"/>
          <w:szCs w:val="24"/>
        </w:rPr>
        <w:t>еля подписывается руководитель Администрации</w:t>
      </w:r>
      <w:r w:rsidRPr="00C14EF0">
        <w:rPr>
          <w:rFonts w:ascii="Times New Roman" w:hAnsi="Times New Roman" w:cs="Times New Roman"/>
          <w:sz w:val="24"/>
          <w:szCs w:val="24"/>
        </w:rPr>
        <w:t>, в срок не более 2 рабочих дней с момента получения проекта ответа от уполномоченного должностного лица.</w:t>
      </w:r>
    </w:p>
    <w:p w:rsidR="007245EA" w:rsidRPr="00C14EF0"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245EA" w:rsidRDefault="007245EA" w:rsidP="007245EA">
      <w:pPr>
        <w:pStyle w:val="ConsPlusNormal0"/>
        <w:ind w:firstLine="709"/>
        <w:jc w:val="both"/>
        <w:rPr>
          <w:rFonts w:ascii="Times New Roman" w:hAnsi="Times New Roman" w:cs="Times New Roman"/>
          <w:sz w:val="24"/>
          <w:szCs w:val="24"/>
        </w:rPr>
      </w:pPr>
      <w:r w:rsidRPr="00C14EF0">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465C" w:rsidRDefault="0098465C" w:rsidP="00254F2E">
      <w:pPr>
        <w:tabs>
          <w:tab w:val="left" w:pos="1134"/>
        </w:tabs>
        <w:ind w:firstLine="709"/>
        <w:jc w:val="both"/>
        <w:outlineLvl w:val="1"/>
      </w:pPr>
    </w:p>
    <w:p w:rsidR="0098465C" w:rsidRDefault="0098465C" w:rsidP="0098465C">
      <w:pPr>
        <w:pStyle w:val="2"/>
        <w:autoSpaceDE w:val="0"/>
        <w:jc w:val="center"/>
        <w:rPr>
          <w:rStyle w:val="5"/>
          <w:b/>
          <w:color w:val="000000"/>
        </w:rPr>
      </w:pPr>
      <w:r w:rsidRPr="0098465C">
        <w:rPr>
          <w:rStyle w:val="5"/>
          <w:b/>
          <w:bCs/>
          <w:color w:val="000000"/>
        </w:rPr>
        <w:t xml:space="preserve">Раздел </w:t>
      </w:r>
      <w:r w:rsidRPr="0098465C">
        <w:rPr>
          <w:rStyle w:val="5"/>
          <w:b/>
          <w:bCs/>
          <w:color w:val="000000"/>
          <w:lang w:val="en-US"/>
        </w:rPr>
        <w:t>III</w:t>
      </w:r>
      <w:r w:rsidRPr="0098465C">
        <w:rPr>
          <w:rStyle w:val="5"/>
          <w:b/>
          <w:bCs/>
          <w:color w:val="000000"/>
        </w:rPr>
        <w:t>. С</w:t>
      </w:r>
      <w:r w:rsidRPr="0098465C">
        <w:rPr>
          <w:rStyle w:val="5"/>
          <w:b/>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98465C" w:rsidRPr="0098465C" w:rsidRDefault="0098465C" w:rsidP="0098465C">
      <w:pPr>
        <w:pStyle w:val="2"/>
        <w:autoSpaceDE w:val="0"/>
        <w:jc w:val="center"/>
        <w:rPr>
          <w:b/>
        </w:rPr>
      </w:pPr>
    </w:p>
    <w:p w:rsidR="00254F2E" w:rsidRPr="00244056" w:rsidRDefault="0098465C" w:rsidP="00254F2E">
      <w:pPr>
        <w:tabs>
          <w:tab w:val="left" w:pos="1134"/>
        </w:tabs>
        <w:ind w:firstLine="709"/>
        <w:jc w:val="both"/>
        <w:outlineLvl w:val="1"/>
      </w:pPr>
      <w:r>
        <w:t xml:space="preserve">38. </w:t>
      </w:r>
      <w:r w:rsidR="00254F2E" w:rsidRPr="00244056">
        <w:t>Предоставление муниципальной  услуги в полном объеме МФЦ не осуществляется.</w:t>
      </w:r>
    </w:p>
    <w:p w:rsidR="00254F2E" w:rsidRPr="00244056" w:rsidRDefault="0098465C" w:rsidP="00254F2E">
      <w:pPr>
        <w:tabs>
          <w:tab w:val="left" w:pos="1134"/>
        </w:tabs>
        <w:jc w:val="both"/>
        <w:outlineLvl w:val="1"/>
      </w:pPr>
      <w:r>
        <w:tab/>
      </w:r>
      <w:r w:rsidR="00254F2E">
        <w:t>1).</w:t>
      </w:r>
      <w:r w:rsidR="00254F2E" w:rsidRPr="00244056">
        <w:t>Предоставление муниципальной  услуги МФЦ посредством комплексного запроса не осуществляется.</w:t>
      </w:r>
    </w:p>
    <w:p w:rsidR="00254F2E" w:rsidRPr="00244056" w:rsidRDefault="0098465C" w:rsidP="00254F2E">
      <w:pPr>
        <w:tabs>
          <w:tab w:val="left" w:pos="1134"/>
        </w:tabs>
        <w:ind w:firstLine="709"/>
        <w:jc w:val="both"/>
        <w:outlineLvl w:val="1"/>
      </w:pPr>
      <w:r>
        <w:tab/>
      </w:r>
      <w:r w:rsidR="00254F2E">
        <w:t>2)</w:t>
      </w:r>
      <w:r w:rsidR="00254F2E" w:rsidRPr="00244056">
        <w:t>.Предоставление муниципальной  услуги в МФЦ включает в себя следующие административные процедуры:</w:t>
      </w:r>
    </w:p>
    <w:p w:rsidR="00254F2E" w:rsidRPr="00244056" w:rsidRDefault="00254F2E" w:rsidP="00254F2E">
      <w:pPr>
        <w:tabs>
          <w:tab w:val="left" w:pos="1134"/>
        </w:tabs>
        <w:ind w:firstLine="709"/>
        <w:jc w:val="both"/>
        <w:outlineLvl w:val="1"/>
      </w:pPr>
      <w:r>
        <w:t>-</w:t>
      </w:r>
      <w:r w:rsidRPr="00244056">
        <w:tab/>
        <w:t xml:space="preserve">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w:t>
      </w:r>
      <w:r w:rsidRPr="00244056">
        <w:lastRenderedPageBreak/>
        <w:t>муниципальной услуги, а также консультирование граждан о порядке предоставления муниципальной услуги в МФЦ;</w:t>
      </w:r>
    </w:p>
    <w:p w:rsidR="00254F2E" w:rsidRPr="00244056" w:rsidRDefault="00254F2E" w:rsidP="00254F2E">
      <w:pPr>
        <w:tabs>
          <w:tab w:val="left" w:pos="1134"/>
        </w:tabs>
        <w:ind w:firstLine="709"/>
        <w:jc w:val="both"/>
        <w:outlineLvl w:val="1"/>
      </w:pPr>
      <w:r>
        <w:t>-</w:t>
      </w:r>
      <w:r w:rsidRPr="00244056">
        <w:tab/>
        <w:t>прием заявления о предоставлении муниципальной  услуги и иных документов, необходимых для предоставления муниципальной услуги;</w:t>
      </w:r>
    </w:p>
    <w:p w:rsidR="00254F2E" w:rsidRPr="00244056" w:rsidRDefault="00254F2E" w:rsidP="00254F2E">
      <w:pPr>
        <w:tabs>
          <w:tab w:val="left" w:pos="1134"/>
        </w:tabs>
        <w:ind w:firstLine="709"/>
        <w:jc w:val="both"/>
        <w:outlineLvl w:val="1"/>
      </w:pPr>
      <w:r>
        <w:t>-</w:t>
      </w:r>
      <w:r w:rsidRPr="00244056">
        <w:tab/>
        <w:t>выдача заявителю результата предоставления муниципальной  услуги.</w:t>
      </w:r>
    </w:p>
    <w:p w:rsidR="00254F2E" w:rsidRPr="00244056" w:rsidRDefault="0098465C" w:rsidP="00254F2E">
      <w:pPr>
        <w:tabs>
          <w:tab w:val="left" w:pos="1134"/>
        </w:tabs>
        <w:ind w:firstLine="709"/>
        <w:jc w:val="both"/>
        <w:outlineLvl w:val="1"/>
      </w:pPr>
      <w:r>
        <w:tab/>
      </w:r>
      <w:r w:rsidR="00254F2E">
        <w:t>3)</w:t>
      </w:r>
      <w:r w:rsidR="00254F2E" w:rsidRPr="00244056">
        <w:t>.Информирование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rsidR="00254F2E" w:rsidRPr="00244056" w:rsidRDefault="0098465C" w:rsidP="00254F2E">
      <w:pPr>
        <w:tabs>
          <w:tab w:val="left" w:pos="1134"/>
        </w:tabs>
        <w:ind w:left="708"/>
        <w:jc w:val="both"/>
        <w:outlineLvl w:val="1"/>
      </w:pPr>
      <w:r>
        <w:tab/>
      </w:r>
      <w:r w:rsidR="00254F2E" w:rsidRPr="00244056">
        <w:t>1) в ходе личного приема гражданина;</w:t>
      </w:r>
    </w:p>
    <w:p w:rsidR="00254F2E" w:rsidRPr="00244056" w:rsidRDefault="0098465C" w:rsidP="00254F2E">
      <w:pPr>
        <w:tabs>
          <w:tab w:val="left" w:pos="1134"/>
        </w:tabs>
        <w:ind w:left="708"/>
        <w:jc w:val="both"/>
        <w:outlineLvl w:val="1"/>
      </w:pPr>
      <w:r>
        <w:tab/>
      </w:r>
      <w:r w:rsidR="00254F2E" w:rsidRPr="00244056">
        <w:t>2) по телефону;</w:t>
      </w:r>
    </w:p>
    <w:p w:rsidR="00254F2E" w:rsidRPr="00244056" w:rsidRDefault="0098465C" w:rsidP="00254F2E">
      <w:pPr>
        <w:tabs>
          <w:tab w:val="left" w:pos="1134"/>
        </w:tabs>
        <w:ind w:left="708"/>
        <w:jc w:val="both"/>
        <w:outlineLvl w:val="1"/>
      </w:pPr>
      <w:r>
        <w:tab/>
      </w:r>
      <w:r w:rsidR="00854DC0">
        <w:t>3) по адресу электронной почты</w:t>
      </w:r>
      <w:r w:rsidR="00254F2E" w:rsidRPr="00244056">
        <w:t>.</w:t>
      </w:r>
    </w:p>
    <w:p w:rsidR="00254F2E" w:rsidRPr="00244056" w:rsidRDefault="0098465C" w:rsidP="0098465C">
      <w:pPr>
        <w:pStyle w:val="western"/>
        <w:spacing w:before="0" w:beforeAutospacing="0" w:after="0" w:afterAutospacing="0"/>
        <w:ind w:firstLine="709"/>
        <w:jc w:val="both"/>
        <w:outlineLvl w:val="1"/>
        <w:rPr>
          <w:rFonts w:ascii="Times New Roman" w:hAnsi="Times New Roman"/>
          <w:color w:val="auto"/>
          <w:sz w:val="24"/>
          <w:szCs w:val="24"/>
        </w:rPr>
      </w:pPr>
      <w:r>
        <w:rPr>
          <w:rFonts w:ascii="Times New Roman" w:hAnsi="Times New Roman"/>
          <w:color w:val="auto"/>
          <w:sz w:val="24"/>
          <w:szCs w:val="24"/>
        </w:rPr>
        <w:tab/>
      </w:r>
      <w:r w:rsidR="00254F2E" w:rsidRPr="00244056">
        <w:rPr>
          <w:rFonts w:ascii="Times New Roman" w:hAnsi="Times New Roman"/>
          <w:color w:val="auto"/>
          <w:sz w:val="24"/>
          <w:szCs w:val="24"/>
        </w:rPr>
        <w:t>4</w:t>
      </w:r>
      <w:r w:rsidR="00254F2E">
        <w:rPr>
          <w:rFonts w:ascii="Times New Roman" w:hAnsi="Times New Roman"/>
          <w:color w:val="auto"/>
          <w:sz w:val="24"/>
          <w:szCs w:val="24"/>
        </w:rPr>
        <w:t>)</w:t>
      </w:r>
      <w:r w:rsidR="00254F2E" w:rsidRPr="00244056">
        <w:rPr>
          <w:rFonts w:ascii="Times New Roman" w:hAnsi="Times New Roman"/>
          <w:color w:val="auto"/>
          <w:sz w:val="24"/>
          <w:szCs w:val="24"/>
        </w:rPr>
        <w:t>.При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rsidR="00254F2E" w:rsidRPr="00244056" w:rsidRDefault="00254F2E" w:rsidP="00254F2E">
      <w:pPr>
        <w:pStyle w:val="western"/>
        <w:spacing w:before="0" w:beforeAutospacing="0" w:after="0" w:afterAutospacing="0"/>
        <w:ind w:firstLine="709"/>
        <w:jc w:val="both"/>
        <w:outlineLvl w:val="1"/>
        <w:rPr>
          <w:rFonts w:ascii="Times New Roman" w:hAnsi="Times New Roman"/>
          <w:color w:val="auto"/>
          <w:sz w:val="24"/>
          <w:szCs w:val="24"/>
        </w:rPr>
      </w:pPr>
      <w:r w:rsidRPr="00244056">
        <w:rPr>
          <w:rFonts w:ascii="Times New Roman" w:hAnsi="Times New Roman"/>
          <w:color w:val="auto"/>
          <w:sz w:val="24"/>
          <w:szCs w:val="24"/>
        </w:rPr>
        <w:t>- устанавливает личность заявителя (представителя заявителя) на основании документа удостоверяющего личность;</w:t>
      </w:r>
    </w:p>
    <w:p w:rsidR="00254F2E" w:rsidRPr="00244056" w:rsidRDefault="00254F2E" w:rsidP="00254F2E">
      <w:pPr>
        <w:pStyle w:val="western"/>
        <w:spacing w:before="0" w:beforeAutospacing="0" w:after="0" w:afterAutospacing="0"/>
        <w:ind w:firstLine="709"/>
        <w:jc w:val="both"/>
        <w:outlineLvl w:val="1"/>
        <w:rPr>
          <w:rFonts w:ascii="Times New Roman" w:hAnsi="Times New Roman"/>
          <w:color w:val="auto"/>
          <w:sz w:val="24"/>
          <w:szCs w:val="24"/>
        </w:rPr>
      </w:pPr>
      <w:r w:rsidRPr="00244056">
        <w:rPr>
          <w:rFonts w:ascii="Times New Roman" w:hAnsi="Times New Roman"/>
          <w:color w:val="auto"/>
          <w:sz w:val="24"/>
          <w:szCs w:val="24"/>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rsidR="00254F2E" w:rsidRPr="00244056" w:rsidRDefault="00254F2E" w:rsidP="00254F2E">
      <w:pPr>
        <w:pStyle w:val="Standarduser"/>
        <w:jc w:val="both"/>
      </w:pPr>
      <w:r w:rsidRPr="00244056">
        <w:tab/>
        <w:t>-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w:t>
      </w:r>
      <w:proofErr w:type="gramStart"/>
      <w:r w:rsidRPr="00244056">
        <w:t>,</w:t>
      </w:r>
      <w:proofErr w:type="gramEnd"/>
      <w:r w:rsidRPr="00244056">
        <w:t xml:space="preserve"> если регистрация в АИС МФЦ невозможна по техническим причинам, регистрирует заявление и документы на бумажном носителе;</w:t>
      </w:r>
    </w:p>
    <w:p w:rsidR="00254F2E" w:rsidRPr="00244056" w:rsidRDefault="00254F2E" w:rsidP="00254F2E">
      <w:pPr>
        <w:pStyle w:val="western"/>
        <w:spacing w:before="0" w:beforeAutospacing="0" w:after="0" w:afterAutospacing="0"/>
        <w:ind w:firstLine="709"/>
        <w:jc w:val="both"/>
        <w:outlineLvl w:val="1"/>
        <w:rPr>
          <w:rFonts w:ascii="Times New Roman" w:hAnsi="Times New Roman"/>
          <w:color w:val="auto"/>
          <w:sz w:val="24"/>
          <w:szCs w:val="24"/>
        </w:rPr>
      </w:pPr>
      <w:r w:rsidRPr="00244056">
        <w:rPr>
          <w:rFonts w:ascii="Times New Roman" w:hAnsi="Times New Roman"/>
          <w:color w:val="auto"/>
          <w:sz w:val="24"/>
          <w:szCs w:val="24"/>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w:t>
      </w:r>
      <w:r w:rsidRPr="00244056">
        <w:rPr>
          <w:rFonts w:ascii="Times New Roman" w:hAnsi="Times New Roman"/>
          <w:color w:val="auto"/>
          <w:sz w:val="24"/>
          <w:szCs w:val="24"/>
          <w:shd w:val="clear" w:color="auto" w:fill="FFFFFF"/>
        </w:rPr>
        <w:t xml:space="preserve">ния и документов, необходимых для предоставления </w:t>
      </w:r>
      <w:r w:rsidRPr="00244056">
        <w:rPr>
          <w:rFonts w:ascii="Times New Roman" w:hAnsi="Times New Roman"/>
          <w:color w:val="auto"/>
          <w:sz w:val="24"/>
          <w:szCs w:val="24"/>
        </w:rPr>
        <w:t>муниципальной</w:t>
      </w:r>
      <w:r w:rsidRPr="00244056">
        <w:rPr>
          <w:rFonts w:ascii="Times New Roman" w:hAnsi="Times New Roman"/>
          <w:color w:val="auto"/>
          <w:sz w:val="24"/>
          <w:szCs w:val="24"/>
          <w:shd w:val="clear" w:color="auto" w:fill="FFFFFF"/>
        </w:rPr>
        <w:t xml:space="preserve">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rsidR="00254F2E" w:rsidRPr="00244056" w:rsidRDefault="00254F2E" w:rsidP="00254F2E">
      <w:pPr>
        <w:pStyle w:val="western"/>
        <w:spacing w:before="0" w:beforeAutospacing="0" w:after="0" w:afterAutospacing="0"/>
        <w:ind w:firstLine="709"/>
        <w:jc w:val="both"/>
        <w:outlineLvl w:val="1"/>
        <w:rPr>
          <w:rFonts w:ascii="Times New Roman" w:hAnsi="Times New Roman"/>
          <w:i/>
          <w:color w:val="auto"/>
          <w:sz w:val="24"/>
          <w:szCs w:val="24"/>
        </w:rPr>
      </w:pPr>
      <w:r w:rsidRPr="00244056">
        <w:rPr>
          <w:rFonts w:ascii="Times New Roman" w:hAnsi="Times New Roman"/>
          <w:color w:val="auto"/>
          <w:sz w:val="24"/>
          <w:szCs w:val="24"/>
        </w:rPr>
        <w:t xml:space="preserve">- формирует комплект документов согласно перечню, указанному </w:t>
      </w:r>
      <w:r w:rsidRPr="00963DB5">
        <w:rPr>
          <w:rFonts w:ascii="Times New Roman" w:hAnsi="Times New Roman"/>
          <w:color w:val="auto"/>
          <w:sz w:val="24"/>
          <w:szCs w:val="24"/>
        </w:rPr>
        <w:t xml:space="preserve">в пункте </w:t>
      </w:r>
      <w:r w:rsidR="00963DB5" w:rsidRPr="00963DB5">
        <w:rPr>
          <w:rFonts w:ascii="Times New Roman" w:hAnsi="Times New Roman"/>
          <w:color w:val="auto"/>
          <w:sz w:val="24"/>
          <w:szCs w:val="24"/>
        </w:rPr>
        <w:t>2.6</w:t>
      </w:r>
      <w:r w:rsidR="0098465C">
        <w:rPr>
          <w:rFonts w:ascii="Times New Roman" w:hAnsi="Times New Roman"/>
          <w:color w:val="auto"/>
          <w:sz w:val="24"/>
          <w:szCs w:val="24"/>
        </w:rPr>
        <w:t xml:space="preserve"> </w:t>
      </w:r>
      <w:r w:rsidRPr="00244056">
        <w:rPr>
          <w:rFonts w:ascii="Times New Roman" w:hAnsi="Times New Roman"/>
          <w:color w:val="auto"/>
          <w:sz w:val="24"/>
          <w:szCs w:val="24"/>
        </w:rPr>
        <w:t>настоящего Административного регламент</w:t>
      </w:r>
      <w:r w:rsidR="00854DC0">
        <w:rPr>
          <w:rFonts w:ascii="Times New Roman" w:hAnsi="Times New Roman"/>
          <w:color w:val="auto"/>
          <w:sz w:val="24"/>
          <w:szCs w:val="24"/>
        </w:rPr>
        <w:t>а, для передачи их в Администрацию</w:t>
      </w:r>
      <w:r w:rsidRPr="00244056">
        <w:rPr>
          <w:rFonts w:ascii="Times New Roman" w:hAnsi="Times New Roman"/>
          <w:color w:val="auto"/>
          <w:sz w:val="24"/>
          <w:szCs w:val="24"/>
        </w:rPr>
        <w:t>, для рассмотрения и принятия решения о предоставлении муниципальной услуги.</w:t>
      </w:r>
    </w:p>
    <w:p w:rsidR="00254F2E" w:rsidRPr="00244056" w:rsidRDefault="00254F2E" w:rsidP="00254F2E">
      <w:pPr>
        <w:tabs>
          <w:tab w:val="left" w:pos="1134"/>
        </w:tabs>
        <w:ind w:firstLine="709"/>
        <w:jc w:val="both"/>
        <w:outlineLvl w:val="1"/>
      </w:pPr>
      <w:r>
        <w:t>5)</w:t>
      </w:r>
      <w:r w:rsidRPr="00244056">
        <w:t>.Формирование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254F2E" w:rsidRPr="00244056" w:rsidRDefault="00254F2E" w:rsidP="00254F2E">
      <w:pPr>
        <w:ind w:firstLine="709"/>
        <w:jc w:val="both"/>
        <w:outlineLvl w:val="1"/>
      </w:pPr>
      <w:r>
        <w:t>6)</w:t>
      </w:r>
      <w:r w:rsidRPr="00244056">
        <w:t>. Порядок направле</w:t>
      </w:r>
      <w:r w:rsidR="00854DC0">
        <w:t>ния документов МФЦ в Администрацию</w:t>
      </w:r>
      <w:r w:rsidRPr="00244056">
        <w:t>, а также порядок передачи результата му</w:t>
      </w:r>
      <w:r w:rsidR="00854DC0">
        <w:t>ниципальной услуги Администрации</w:t>
      </w:r>
      <w:r w:rsidRPr="00244056">
        <w:t xml:space="preserve"> в МФЦ определяется соглашением о взаимодействии между МФЦ</w:t>
      </w:r>
      <w:r w:rsidR="00854DC0">
        <w:t xml:space="preserve"> и Администрацией</w:t>
      </w:r>
      <w:r w:rsidRPr="00244056">
        <w:t>.</w:t>
      </w:r>
    </w:p>
    <w:p w:rsidR="00254F2E" w:rsidRPr="00244056" w:rsidRDefault="00254F2E" w:rsidP="00254F2E">
      <w:pPr>
        <w:ind w:firstLine="709"/>
        <w:jc w:val="both"/>
        <w:outlineLvl w:val="1"/>
      </w:pPr>
      <w:r>
        <w:t>7)</w:t>
      </w:r>
      <w:r w:rsidRPr="00244056">
        <w:t xml:space="preserve">.Специалист МФЦ после поступления результата предоставления муниципальной услуги из </w:t>
      </w:r>
      <w:r w:rsidR="0098465C">
        <w:t>Администрации</w:t>
      </w:r>
      <w:r w:rsidRPr="00244056">
        <w:t xml:space="preserve"> в МФЦ:</w:t>
      </w:r>
    </w:p>
    <w:p w:rsidR="00254F2E" w:rsidRPr="00244056" w:rsidRDefault="00254F2E" w:rsidP="00254F2E">
      <w:pPr>
        <w:ind w:firstLine="709"/>
        <w:jc w:val="both"/>
        <w:outlineLvl w:val="1"/>
      </w:pPr>
      <w:r w:rsidRPr="00244056">
        <w:t>- отражает информацию о поступлении результата предоставления муниципальной услуги в АИС МФЦ;</w:t>
      </w:r>
    </w:p>
    <w:p w:rsidR="00254F2E" w:rsidRPr="00244056" w:rsidRDefault="00254F2E" w:rsidP="00254F2E">
      <w:pPr>
        <w:ind w:firstLine="709"/>
        <w:jc w:val="both"/>
        <w:outlineLvl w:val="1"/>
      </w:pPr>
      <w:r w:rsidRPr="00244056">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rsidR="00254F2E" w:rsidRPr="00244056" w:rsidRDefault="00254F2E" w:rsidP="00254F2E">
      <w:pPr>
        <w:tabs>
          <w:tab w:val="left" w:pos="1134"/>
        </w:tabs>
        <w:ind w:firstLineChars="252" w:firstLine="605"/>
        <w:jc w:val="both"/>
        <w:outlineLvl w:val="1"/>
      </w:pPr>
      <w:r>
        <w:t>8)</w:t>
      </w:r>
      <w:r w:rsidRPr="00244056">
        <w:t xml:space="preserve">. Специалист МФЦ при выдаче результата муниципальной услуги: </w:t>
      </w:r>
    </w:p>
    <w:p w:rsidR="00254F2E" w:rsidRPr="00244056" w:rsidRDefault="00254F2E" w:rsidP="00254F2E">
      <w:pPr>
        <w:tabs>
          <w:tab w:val="left" w:pos="1134"/>
        </w:tabs>
        <w:ind w:firstLineChars="252" w:firstLine="605"/>
        <w:jc w:val="both"/>
        <w:outlineLvl w:val="1"/>
      </w:pPr>
      <w:r w:rsidRPr="00244056">
        <w:t xml:space="preserve">1) устанавливает личность заявителя (представителя заявителя), на основании документа удостоверяющего личность; </w:t>
      </w:r>
    </w:p>
    <w:p w:rsidR="00254F2E" w:rsidRPr="00244056" w:rsidRDefault="00254F2E" w:rsidP="00254F2E">
      <w:pPr>
        <w:tabs>
          <w:tab w:val="left" w:pos="1134"/>
        </w:tabs>
        <w:ind w:firstLineChars="252" w:firstLine="605"/>
        <w:jc w:val="both"/>
        <w:outlineLvl w:val="1"/>
      </w:pPr>
      <w:r w:rsidRPr="00244056">
        <w:t xml:space="preserve">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 </w:t>
      </w:r>
    </w:p>
    <w:p w:rsidR="00254F2E" w:rsidRPr="00244056" w:rsidRDefault="00254F2E" w:rsidP="00254F2E">
      <w:pPr>
        <w:tabs>
          <w:tab w:val="left" w:pos="1134"/>
        </w:tabs>
        <w:ind w:firstLineChars="252" w:firstLine="605"/>
        <w:jc w:val="both"/>
        <w:outlineLvl w:val="1"/>
      </w:pPr>
      <w:r w:rsidRPr="00244056">
        <w:t xml:space="preserve">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 </w:t>
      </w:r>
    </w:p>
    <w:p w:rsidR="00254F2E" w:rsidRPr="00244056" w:rsidRDefault="00254F2E" w:rsidP="00254F2E">
      <w:pPr>
        <w:tabs>
          <w:tab w:val="left" w:pos="1134"/>
        </w:tabs>
        <w:ind w:firstLineChars="252" w:firstLine="605"/>
        <w:jc w:val="both"/>
        <w:outlineLvl w:val="1"/>
      </w:pPr>
      <w:r w:rsidRPr="00244056">
        <w:lastRenderedPageBreak/>
        <w:t xml:space="preserve">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 </w:t>
      </w:r>
    </w:p>
    <w:p w:rsidR="00254F2E" w:rsidRPr="00244056" w:rsidRDefault="00254F2E" w:rsidP="00254F2E">
      <w:pPr>
        <w:tabs>
          <w:tab w:val="left" w:pos="1134"/>
        </w:tabs>
        <w:ind w:firstLineChars="252" w:firstLine="605"/>
        <w:jc w:val="both"/>
        <w:outlineLvl w:val="1"/>
      </w:pPr>
      <w:r w:rsidRPr="00244056">
        <w:t xml:space="preserve">5) делает отметку в АИС МФЦ о выдаче результата муниципальной услуги. </w:t>
      </w:r>
    </w:p>
    <w:p w:rsidR="00254F2E" w:rsidRPr="00244056" w:rsidRDefault="00254F2E" w:rsidP="00254F2E">
      <w:pPr>
        <w:pStyle w:val="ConsPlusNormal0"/>
        <w:ind w:firstLineChars="252" w:firstLine="605"/>
        <w:jc w:val="both"/>
        <w:rPr>
          <w:rFonts w:ascii="Times New Roman" w:hAnsi="Times New Roman"/>
          <w:sz w:val="24"/>
          <w:szCs w:val="24"/>
        </w:rPr>
      </w:pPr>
      <w:r>
        <w:rPr>
          <w:rFonts w:ascii="Times New Roman" w:hAnsi="Times New Roman"/>
          <w:sz w:val="24"/>
          <w:szCs w:val="24"/>
        </w:rPr>
        <w:t>9)</w:t>
      </w:r>
      <w:r w:rsidRPr="00244056">
        <w:rPr>
          <w:rFonts w:ascii="Times New Roman" w:hAnsi="Times New Roman"/>
          <w:sz w:val="24"/>
          <w:szCs w:val="24"/>
        </w:rPr>
        <w:t xml:space="preserve">. Невостребованный заявителем результат муниципальной услуги по истечении месяца со дня поступления из </w:t>
      </w:r>
      <w:r w:rsidR="00963DB5">
        <w:rPr>
          <w:rFonts w:ascii="Times New Roman" w:hAnsi="Times New Roman"/>
          <w:sz w:val="24"/>
          <w:szCs w:val="24"/>
        </w:rPr>
        <w:t>Администрации</w:t>
      </w:r>
      <w:r w:rsidRPr="00244056">
        <w:rPr>
          <w:rFonts w:ascii="Times New Roman" w:hAnsi="Times New Roman"/>
          <w:sz w:val="24"/>
          <w:szCs w:val="24"/>
        </w:rPr>
        <w:t xml:space="preserve">, передается МФЦ в </w:t>
      </w:r>
      <w:r w:rsidR="00963DB5">
        <w:rPr>
          <w:rFonts w:ascii="Times New Roman" w:hAnsi="Times New Roman"/>
          <w:sz w:val="24"/>
          <w:szCs w:val="24"/>
        </w:rPr>
        <w:t>Администрацию</w:t>
      </w:r>
      <w:r w:rsidRPr="00244056">
        <w:rPr>
          <w:rFonts w:ascii="Times New Roman" w:hAnsi="Times New Roman"/>
          <w:sz w:val="24"/>
          <w:szCs w:val="24"/>
        </w:rPr>
        <w:t xml:space="preserve">. </w:t>
      </w:r>
    </w:p>
    <w:p w:rsidR="00254F2E" w:rsidRPr="00244056" w:rsidRDefault="00254F2E" w:rsidP="00254F2E">
      <w:pPr>
        <w:pStyle w:val="ConsPlusNormal0"/>
        <w:ind w:firstLineChars="252" w:firstLine="605"/>
        <w:jc w:val="both"/>
        <w:rPr>
          <w:rFonts w:ascii="Times New Roman" w:hAnsi="Times New Roman"/>
          <w:sz w:val="24"/>
          <w:szCs w:val="24"/>
        </w:rPr>
      </w:pPr>
      <w:r>
        <w:rPr>
          <w:rFonts w:ascii="Times New Roman" w:hAnsi="Times New Roman"/>
          <w:sz w:val="24"/>
          <w:szCs w:val="24"/>
        </w:rPr>
        <w:t>10)</w:t>
      </w:r>
      <w:r w:rsidRPr="00244056">
        <w:rPr>
          <w:rFonts w:ascii="Times New Roman" w:hAnsi="Times New Roman"/>
          <w:sz w:val="24"/>
          <w:szCs w:val="24"/>
        </w:rPr>
        <w:t>. В МФЦ хранятся: копия заявления на получение муниципальной услуги, экземпляр расписки о получении документов, подписанный заявителем при подаче заявления с комплектом документов, расписки в получении документов по делу,  ведомость приема — передачи, ведомость передачи итоговых документов, согласие на обработку персональных данных заявителя (представителя заявителя).</w:t>
      </w:r>
    </w:p>
    <w:p w:rsidR="00254F2E" w:rsidRPr="00244056" w:rsidRDefault="00254F2E" w:rsidP="00254F2E">
      <w:pPr>
        <w:jc w:val="center"/>
        <w:rPr>
          <w:b/>
        </w:rPr>
      </w:pPr>
    </w:p>
    <w:p w:rsidR="0098465C" w:rsidRPr="0098465C" w:rsidRDefault="0098465C" w:rsidP="0098465C">
      <w:pPr>
        <w:pStyle w:val="2"/>
        <w:autoSpaceDE w:val="0"/>
        <w:jc w:val="center"/>
        <w:rPr>
          <w:b/>
          <w:color w:val="000000"/>
        </w:rPr>
      </w:pPr>
      <w:r w:rsidRPr="0098465C">
        <w:rPr>
          <w:b/>
          <w:color w:val="000000"/>
          <w:shd w:val="clear" w:color="auto" w:fill="FFFFFF"/>
        </w:rPr>
        <w:t xml:space="preserve">Раздел IV. Формы </w:t>
      </w:r>
      <w:proofErr w:type="gramStart"/>
      <w:r w:rsidRPr="0098465C">
        <w:rPr>
          <w:b/>
          <w:color w:val="000000"/>
          <w:shd w:val="clear" w:color="auto" w:fill="FFFFFF"/>
        </w:rPr>
        <w:t>контроля за</w:t>
      </w:r>
      <w:proofErr w:type="gramEnd"/>
      <w:r w:rsidRPr="0098465C">
        <w:rPr>
          <w:b/>
          <w:color w:val="000000"/>
          <w:shd w:val="clear" w:color="auto" w:fill="FFFFFF"/>
        </w:rPr>
        <w:t xml:space="preserve"> исполнением Административного регламента</w:t>
      </w:r>
    </w:p>
    <w:p w:rsidR="0098465C" w:rsidRPr="0098465C" w:rsidRDefault="0098465C" w:rsidP="0098465C">
      <w:pPr>
        <w:pStyle w:val="2"/>
        <w:jc w:val="center"/>
        <w:rPr>
          <w:b/>
          <w:color w:val="000000"/>
        </w:rPr>
      </w:pPr>
    </w:p>
    <w:p w:rsidR="0098465C" w:rsidRPr="0098465C" w:rsidRDefault="0098465C" w:rsidP="0098465C">
      <w:pPr>
        <w:pStyle w:val="2"/>
        <w:autoSpaceDE w:val="0"/>
        <w:ind w:firstLine="709"/>
        <w:jc w:val="center"/>
        <w:rPr>
          <w:b/>
          <w:iCs/>
          <w:color w:val="000000"/>
        </w:rPr>
      </w:pPr>
      <w:r w:rsidRPr="0098465C">
        <w:rPr>
          <w:b/>
          <w:color w:val="000000"/>
        </w:rPr>
        <w:t xml:space="preserve">Глава 26. Порядок осуществления текущего </w:t>
      </w:r>
      <w:proofErr w:type="gramStart"/>
      <w:r w:rsidRPr="0098465C">
        <w:rPr>
          <w:b/>
          <w:color w:val="000000"/>
        </w:rPr>
        <w:t>контроля за</w:t>
      </w:r>
      <w:proofErr w:type="gramEnd"/>
      <w:r w:rsidRPr="0098465C">
        <w:rPr>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4F2E" w:rsidRPr="00244056" w:rsidRDefault="00254F2E" w:rsidP="00254F2E">
      <w:pPr>
        <w:ind w:firstLine="720"/>
        <w:jc w:val="both"/>
      </w:pPr>
    </w:p>
    <w:p w:rsidR="00254F2E" w:rsidRPr="00244056" w:rsidRDefault="0098465C" w:rsidP="00254F2E">
      <w:pPr>
        <w:pStyle w:val="ConsPlusNormal0"/>
        <w:ind w:firstLineChars="252" w:firstLine="605"/>
        <w:jc w:val="both"/>
        <w:rPr>
          <w:rFonts w:ascii="Times New Roman" w:hAnsi="Times New Roman"/>
          <w:sz w:val="24"/>
          <w:szCs w:val="24"/>
        </w:rPr>
      </w:pPr>
      <w:bookmarkStart w:id="15" w:name="sub_1035"/>
      <w:r>
        <w:rPr>
          <w:rFonts w:ascii="Times New Roman" w:hAnsi="Times New Roman"/>
          <w:sz w:val="24"/>
          <w:szCs w:val="24"/>
        </w:rPr>
        <w:t>39</w:t>
      </w:r>
      <w:r w:rsidR="00BA4CA9">
        <w:rPr>
          <w:rFonts w:ascii="Times New Roman" w:hAnsi="Times New Roman"/>
          <w:sz w:val="24"/>
          <w:szCs w:val="24"/>
        </w:rPr>
        <w:t>.</w:t>
      </w:r>
      <w:r w:rsidR="00254F2E" w:rsidRPr="00244056">
        <w:rPr>
          <w:rFonts w:ascii="Times New Roman" w:hAnsi="Times New Roman"/>
          <w:sz w:val="24"/>
          <w:szCs w:val="24"/>
        </w:rPr>
        <w:t xml:space="preserve"> Текущий </w:t>
      </w:r>
      <w:proofErr w:type="gramStart"/>
      <w:r w:rsidR="00254F2E" w:rsidRPr="00244056">
        <w:rPr>
          <w:rFonts w:ascii="Times New Roman" w:hAnsi="Times New Roman"/>
          <w:sz w:val="24"/>
          <w:szCs w:val="24"/>
        </w:rPr>
        <w:t>контроль за</w:t>
      </w:r>
      <w:proofErr w:type="gramEnd"/>
      <w:r w:rsidR="00254F2E" w:rsidRPr="00244056">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w:t>
      </w:r>
      <w:r w:rsidR="00BA4CA9">
        <w:rPr>
          <w:rFonts w:ascii="Times New Roman" w:hAnsi="Times New Roman"/>
          <w:sz w:val="24"/>
          <w:szCs w:val="24"/>
        </w:rPr>
        <w:t>шений специалистами Администрации</w:t>
      </w:r>
      <w:r w:rsidR="00254F2E" w:rsidRPr="00244056">
        <w:rPr>
          <w:rFonts w:ascii="Times New Roman" w:hAnsi="Times New Roman"/>
          <w:sz w:val="24"/>
          <w:szCs w:val="24"/>
        </w:rPr>
        <w:t>, осущес</w:t>
      </w:r>
      <w:r w:rsidR="00BA4CA9">
        <w:rPr>
          <w:rFonts w:ascii="Times New Roman" w:hAnsi="Times New Roman"/>
          <w:sz w:val="24"/>
          <w:szCs w:val="24"/>
        </w:rPr>
        <w:t>твляется руководителем Администрации</w:t>
      </w:r>
      <w:r w:rsidR="00254F2E" w:rsidRPr="00244056">
        <w:rPr>
          <w:rFonts w:ascii="Times New Roman" w:hAnsi="Times New Roman"/>
          <w:sz w:val="24"/>
          <w:szCs w:val="24"/>
        </w:rPr>
        <w:t>.</w:t>
      </w:r>
    </w:p>
    <w:p w:rsidR="00254F2E" w:rsidRPr="00244056" w:rsidRDefault="00254F2E" w:rsidP="00254F2E">
      <w:pPr>
        <w:pStyle w:val="ConsPlusNormal0"/>
        <w:ind w:firstLineChars="252" w:firstLine="605"/>
        <w:jc w:val="both"/>
        <w:rPr>
          <w:rFonts w:ascii="Times New Roman" w:hAnsi="Times New Roman"/>
          <w:sz w:val="24"/>
          <w:szCs w:val="24"/>
        </w:rPr>
      </w:pPr>
      <w:r w:rsidRPr="00244056">
        <w:rPr>
          <w:rFonts w:ascii="Times New Roman" w:hAnsi="Times New Roman"/>
          <w:sz w:val="24"/>
          <w:szCs w:val="24"/>
        </w:rPr>
        <w:t>4</w:t>
      </w:r>
      <w:r w:rsidR="0098465C">
        <w:rPr>
          <w:rFonts w:ascii="Times New Roman" w:hAnsi="Times New Roman"/>
          <w:sz w:val="24"/>
          <w:szCs w:val="24"/>
        </w:rPr>
        <w:t>0</w:t>
      </w:r>
      <w:r w:rsidRPr="00244056">
        <w:rPr>
          <w:rFonts w:ascii="Times New Roman" w:hAnsi="Times New Roman"/>
          <w:sz w:val="24"/>
          <w:szCs w:val="24"/>
        </w:rPr>
        <w:t>.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98465C" w:rsidRDefault="0098465C" w:rsidP="00254F2E">
      <w:pPr>
        <w:pStyle w:val="ConsPlusNormal0"/>
        <w:ind w:firstLineChars="252" w:firstLine="605"/>
        <w:jc w:val="both"/>
        <w:rPr>
          <w:rFonts w:ascii="Times New Roman" w:hAnsi="Times New Roman"/>
          <w:sz w:val="24"/>
          <w:szCs w:val="24"/>
        </w:rPr>
      </w:pPr>
    </w:p>
    <w:p w:rsidR="0098465C" w:rsidRPr="0098465C" w:rsidRDefault="0098465C" w:rsidP="0098465C">
      <w:pPr>
        <w:pStyle w:val="2"/>
        <w:autoSpaceDE w:val="0"/>
        <w:jc w:val="center"/>
        <w:rPr>
          <w:b/>
          <w:color w:val="000000"/>
        </w:rPr>
      </w:pPr>
      <w:r w:rsidRPr="0098465C">
        <w:rPr>
          <w:rStyle w:val="5"/>
          <w:b/>
          <w:color w:val="000000"/>
        </w:rPr>
        <w:t>Глава 27. П</w:t>
      </w:r>
      <w:r w:rsidRPr="0098465C">
        <w:rPr>
          <w:rStyle w:val="5"/>
          <w:b/>
          <w:bCs/>
          <w:color w:val="000000"/>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65C">
        <w:rPr>
          <w:rStyle w:val="5"/>
          <w:b/>
          <w:bCs/>
          <w:color w:val="000000"/>
        </w:rPr>
        <w:t>контроля за</w:t>
      </w:r>
      <w:proofErr w:type="gramEnd"/>
      <w:r w:rsidRPr="0098465C">
        <w:rPr>
          <w:rStyle w:val="5"/>
          <w:b/>
          <w:bCs/>
          <w:color w:val="000000"/>
        </w:rPr>
        <w:t xml:space="preserve"> полнотой и качеством предоставления муниципальной услуги</w:t>
      </w:r>
    </w:p>
    <w:p w:rsidR="0098465C" w:rsidRDefault="0098465C" w:rsidP="00254F2E">
      <w:pPr>
        <w:pStyle w:val="ConsPlusNormal0"/>
        <w:ind w:firstLineChars="252" w:firstLine="605"/>
        <w:jc w:val="both"/>
        <w:rPr>
          <w:rFonts w:ascii="Times New Roman" w:hAnsi="Times New Roman"/>
          <w:sz w:val="24"/>
          <w:szCs w:val="24"/>
        </w:rPr>
      </w:pPr>
    </w:p>
    <w:p w:rsidR="00254F2E" w:rsidRPr="00244056" w:rsidRDefault="00BA4CA9" w:rsidP="00254F2E">
      <w:pPr>
        <w:pStyle w:val="ConsPlusNormal0"/>
        <w:ind w:firstLineChars="252" w:firstLine="605"/>
        <w:jc w:val="both"/>
        <w:rPr>
          <w:rFonts w:ascii="Times New Roman" w:hAnsi="Times New Roman"/>
          <w:sz w:val="24"/>
          <w:szCs w:val="24"/>
        </w:rPr>
      </w:pPr>
      <w:r>
        <w:rPr>
          <w:rFonts w:ascii="Times New Roman" w:hAnsi="Times New Roman"/>
          <w:sz w:val="24"/>
          <w:szCs w:val="24"/>
        </w:rPr>
        <w:t>4</w:t>
      </w:r>
      <w:r w:rsidR="0098465C">
        <w:rPr>
          <w:rFonts w:ascii="Times New Roman" w:hAnsi="Times New Roman"/>
          <w:sz w:val="24"/>
          <w:szCs w:val="24"/>
        </w:rPr>
        <w:t>1</w:t>
      </w:r>
      <w:r w:rsidR="00254F2E" w:rsidRPr="00244056">
        <w:rPr>
          <w:rFonts w:ascii="Times New Roman" w:hAnsi="Times New Roman"/>
          <w:sz w:val="24"/>
          <w:szCs w:val="24"/>
        </w:rPr>
        <w:t>. Плановые проверки осуществляются на основании планов р</w:t>
      </w:r>
      <w:r>
        <w:rPr>
          <w:rFonts w:ascii="Times New Roman" w:hAnsi="Times New Roman"/>
          <w:sz w:val="24"/>
          <w:szCs w:val="24"/>
        </w:rPr>
        <w:t>аботы Администрации</w:t>
      </w:r>
      <w:r w:rsidR="00254F2E" w:rsidRPr="00244056">
        <w:rPr>
          <w:rFonts w:ascii="Times New Roman" w:hAnsi="Times New Roman"/>
          <w:sz w:val="24"/>
          <w:szCs w:val="24"/>
        </w:rPr>
        <w:t>.</w:t>
      </w:r>
    </w:p>
    <w:p w:rsidR="00254F2E" w:rsidRPr="00244056" w:rsidRDefault="00254F2E" w:rsidP="00254F2E">
      <w:pPr>
        <w:pStyle w:val="ConsPlusNormal0"/>
        <w:ind w:firstLineChars="252" w:firstLine="605"/>
        <w:jc w:val="both"/>
        <w:rPr>
          <w:rFonts w:ascii="Times New Roman" w:hAnsi="Times New Roman"/>
          <w:sz w:val="24"/>
          <w:szCs w:val="24"/>
        </w:rPr>
      </w:pPr>
      <w:r w:rsidRPr="00244056">
        <w:rPr>
          <w:rFonts w:ascii="Times New Roman" w:hAnsi="Times New Roman"/>
          <w:sz w:val="24"/>
          <w:szCs w:val="24"/>
        </w:rPr>
        <w:t xml:space="preserve">Внеплановые проверки проводятся по конкретному обращению заявителя. </w:t>
      </w:r>
    </w:p>
    <w:p w:rsidR="00254F2E" w:rsidRPr="00244056" w:rsidRDefault="0021124E" w:rsidP="00254F2E">
      <w:pPr>
        <w:pStyle w:val="ConsPlusNormal0"/>
        <w:ind w:firstLineChars="252" w:firstLine="605"/>
        <w:jc w:val="both"/>
        <w:rPr>
          <w:rFonts w:ascii="Times New Roman" w:hAnsi="Times New Roman"/>
          <w:sz w:val="24"/>
          <w:szCs w:val="24"/>
        </w:rPr>
      </w:pPr>
      <w:r>
        <w:rPr>
          <w:rFonts w:ascii="Times New Roman" w:hAnsi="Times New Roman"/>
          <w:sz w:val="24"/>
          <w:szCs w:val="24"/>
        </w:rPr>
        <w:t>42</w:t>
      </w:r>
      <w:r w:rsidR="00254F2E" w:rsidRPr="00244056">
        <w:rPr>
          <w:rFonts w:ascii="Times New Roman" w:hAnsi="Times New Roman"/>
          <w:sz w:val="24"/>
          <w:szCs w:val="24"/>
        </w:rPr>
        <w:t xml:space="preserve">. </w:t>
      </w:r>
      <w:proofErr w:type="gramStart"/>
      <w:r w:rsidR="00254F2E" w:rsidRPr="00244056">
        <w:rPr>
          <w:rFonts w:ascii="Times New Roman" w:hAnsi="Times New Roman"/>
          <w:sz w:val="24"/>
          <w:szCs w:val="24"/>
        </w:rPr>
        <w:t>Контроль за</w:t>
      </w:r>
      <w:proofErr w:type="gramEnd"/>
      <w:r w:rsidR="00254F2E" w:rsidRPr="00244056">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w:t>
      </w:r>
      <w:r w:rsidR="00BA4CA9">
        <w:rPr>
          <w:rFonts w:ascii="Times New Roman" w:hAnsi="Times New Roman"/>
          <w:sz w:val="24"/>
          <w:szCs w:val="24"/>
        </w:rPr>
        <w:t>ствие) должностных лиц Администрации</w:t>
      </w:r>
      <w:r w:rsidR="00254F2E" w:rsidRPr="00244056">
        <w:rPr>
          <w:rFonts w:ascii="Times New Roman" w:hAnsi="Times New Roman"/>
          <w:sz w:val="24"/>
          <w:szCs w:val="24"/>
        </w:rPr>
        <w:t>.</w:t>
      </w:r>
    </w:p>
    <w:p w:rsidR="0021124E" w:rsidRDefault="0021124E" w:rsidP="0021124E">
      <w:pPr>
        <w:pStyle w:val="2"/>
        <w:autoSpaceDE w:val="0"/>
        <w:jc w:val="center"/>
        <w:rPr>
          <w:color w:val="000000"/>
        </w:rPr>
      </w:pPr>
    </w:p>
    <w:p w:rsidR="0021124E" w:rsidRPr="0021124E" w:rsidRDefault="0021124E" w:rsidP="0021124E">
      <w:pPr>
        <w:pStyle w:val="2"/>
        <w:autoSpaceDE w:val="0"/>
        <w:jc w:val="center"/>
        <w:rPr>
          <w:b/>
          <w:color w:val="000000"/>
        </w:rPr>
      </w:pPr>
      <w:r w:rsidRPr="0021124E">
        <w:rPr>
          <w:b/>
          <w:color w:val="000000"/>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21124E" w:rsidRPr="0021124E" w:rsidRDefault="0021124E" w:rsidP="009C443B">
      <w:pPr>
        <w:pStyle w:val="ConsPlusNormal0"/>
        <w:ind w:firstLineChars="252" w:firstLine="607"/>
        <w:jc w:val="both"/>
        <w:rPr>
          <w:rFonts w:ascii="Times New Roman" w:hAnsi="Times New Roman"/>
          <w:b/>
          <w:sz w:val="24"/>
          <w:szCs w:val="24"/>
        </w:rPr>
      </w:pPr>
    </w:p>
    <w:p w:rsidR="00254F2E" w:rsidRPr="00244056" w:rsidRDefault="00BA4CA9" w:rsidP="00254F2E">
      <w:pPr>
        <w:pStyle w:val="ConsPlusNormal0"/>
        <w:ind w:firstLineChars="252" w:firstLine="605"/>
        <w:jc w:val="both"/>
        <w:rPr>
          <w:rFonts w:ascii="Times New Roman" w:hAnsi="Times New Roman"/>
          <w:sz w:val="24"/>
          <w:szCs w:val="24"/>
        </w:rPr>
      </w:pPr>
      <w:r>
        <w:rPr>
          <w:rFonts w:ascii="Times New Roman" w:hAnsi="Times New Roman"/>
          <w:sz w:val="24"/>
          <w:szCs w:val="24"/>
        </w:rPr>
        <w:t>4</w:t>
      </w:r>
      <w:r w:rsidR="0021124E">
        <w:rPr>
          <w:rFonts w:ascii="Times New Roman" w:hAnsi="Times New Roman"/>
          <w:sz w:val="24"/>
          <w:szCs w:val="24"/>
        </w:rPr>
        <w:t>3</w:t>
      </w:r>
      <w:r w:rsidR="00254F2E" w:rsidRPr="00244056">
        <w:rPr>
          <w:rFonts w:ascii="Times New Roman" w:hAnsi="Times New Roman"/>
          <w:sz w:val="24"/>
          <w:szCs w:val="24"/>
        </w:rPr>
        <w:t>.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bookmarkEnd w:id="15"/>
    <w:p w:rsidR="00254F2E" w:rsidRPr="00244056" w:rsidRDefault="00254F2E" w:rsidP="00254F2E">
      <w:pPr>
        <w:jc w:val="center"/>
        <w:rPr>
          <w:b/>
          <w:bCs/>
        </w:rPr>
      </w:pPr>
    </w:p>
    <w:p w:rsidR="0021124E" w:rsidRPr="0021124E" w:rsidRDefault="0021124E" w:rsidP="0021124E">
      <w:pPr>
        <w:pStyle w:val="2"/>
        <w:autoSpaceDE w:val="0"/>
        <w:jc w:val="center"/>
        <w:rPr>
          <w:b/>
          <w:bCs/>
          <w:color w:val="000000"/>
        </w:rPr>
      </w:pPr>
      <w:r w:rsidRPr="0021124E">
        <w:rPr>
          <w:rStyle w:val="5"/>
          <w:b/>
          <w:bCs/>
          <w:color w:val="000000"/>
        </w:rPr>
        <w:t xml:space="preserve">Раздел </w:t>
      </w:r>
      <w:r w:rsidRPr="0021124E">
        <w:rPr>
          <w:rStyle w:val="5"/>
          <w:b/>
          <w:bCs/>
          <w:color w:val="000000"/>
          <w:lang w:val="en-US"/>
        </w:rPr>
        <w:t>V</w:t>
      </w:r>
      <w:r w:rsidRPr="0021124E">
        <w:rPr>
          <w:rStyle w:val="5"/>
          <w:b/>
          <w:bCs/>
          <w:color w:val="000000"/>
        </w:rPr>
        <w:t>. Д</w:t>
      </w:r>
      <w:r w:rsidRPr="0021124E">
        <w:rPr>
          <w:rStyle w:val="5"/>
          <w:b/>
          <w:color w:val="000000"/>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21124E" w:rsidRDefault="0021124E" w:rsidP="0021124E">
      <w:pPr>
        <w:pStyle w:val="a4"/>
        <w:spacing w:before="0" w:beforeAutospacing="0" w:after="0" w:afterAutospacing="0"/>
        <w:ind w:left="57" w:right="57"/>
        <w:jc w:val="center"/>
        <w:rPr>
          <w:b/>
          <w:bCs/>
        </w:rPr>
      </w:pPr>
    </w:p>
    <w:p w:rsidR="0021124E" w:rsidRDefault="0021124E" w:rsidP="0021124E">
      <w:pPr>
        <w:pStyle w:val="a4"/>
        <w:spacing w:before="0" w:beforeAutospacing="0" w:after="0" w:afterAutospacing="0"/>
        <w:ind w:left="57" w:right="57"/>
        <w:jc w:val="center"/>
      </w:pPr>
      <w:r>
        <w:rPr>
          <w:b/>
          <w:bCs/>
        </w:rPr>
        <w:t xml:space="preserve">Глава </w:t>
      </w:r>
      <w:r w:rsidR="0036079A">
        <w:rPr>
          <w:b/>
          <w:bCs/>
        </w:rPr>
        <w:t>29</w:t>
      </w:r>
      <w:r>
        <w:rPr>
          <w:b/>
          <w:bCs/>
        </w:rPr>
        <w:t>. </w:t>
      </w:r>
      <w:proofErr w:type="gramStart"/>
      <w:r>
        <w:rPr>
          <w:b/>
          <w:bCs/>
        </w:rPr>
        <w:t>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roofErr w:type="gramEnd"/>
    </w:p>
    <w:p w:rsidR="00254F2E" w:rsidRPr="00244056" w:rsidRDefault="00254F2E" w:rsidP="00254F2E">
      <w:pPr>
        <w:ind w:firstLine="720"/>
        <w:jc w:val="both"/>
      </w:pPr>
    </w:p>
    <w:p w:rsidR="00BA4CA9" w:rsidRPr="00244056" w:rsidRDefault="0021124E" w:rsidP="00BA4CA9">
      <w:pPr>
        <w:ind w:firstLine="720"/>
        <w:jc w:val="both"/>
      </w:pPr>
      <w:bookmarkStart w:id="16" w:name="sub_1041"/>
      <w:r>
        <w:t>44</w:t>
      </w:r>
      <w:r w:rsidR="00BA4CA9" w:rsidRPr="00244056">
        <w:t>. Заявитель вправе обжаловать решения и дейст</w:t>
      </w:r>
      <w:r w:rsidR="008825E5">
        <w:t>вия (бездействие) Администрации</w:t>
      </w:r>
      <w:r w:rsidR="00BA4CA9" w:rsidRPr="00244056">
        <w:t xml:space="preserve">, </w:t>
      </w:r>
      <w:r w:rsidR="008825E5">
        <w:t>должностных лиц Администрации</w:t>
      </w:r>
      <w:r w:rsidR="00BA4CA9" w:rsidRPr="00244056">
        <w:t>, муниципального служащего, МФЦ либо работников МФЦ в ходе предоставления муниципальной услуги в досудебном (внесудебном) и судебном порядке.</w:t>
      </w:r>
    </w:p>
    <w:bookmarkEnd w:id="16"/>
    <w:p w:rsidR="0021124E" w:rsidRPr="0021124E" w:rsidRDefault="0021124E" w:rsidP="00BA4CA9">
      <w:pPr>
        <w:ind w:firstLine="720"/>
        <w:jc w:val="both"/>
        <w:rPr>
          <w:b/>
        </w:rPr>
      </w:pPr>
    </w:p>
    <w:p w:rsidR="0021124E" w:rsidRPr="0021124E" w:rsidRDefault="0021124E" w:rsidP="0021124E">
      <w:pPr>
        <w:pStyle w:val="2"/>
        <w:autoSpaceDE w:val="0"/>
        <w:jc w:val="center"/>
        <w:rPr>
          <w:b/>
          <w:color w:val="000000"/>
        </w:rPr>
      </w:pPr>
      <w:r w:rsidRPr="0021124E">
        <w:rPr>
          <w:b/>
          <w:color w:val="000000"/>
        </w:rPr>
        <w:t>Глава 3</w:t>
      </w:r>
      <w:r w:rsidR="0036079A">
        <w:rPr>
          <w:b/>
          <w:color w:val="000000"/>
        </w:rPr>
        <w:t>0</w:t>
      </w:r>
      <w:r w:rsidRPr="0021124E">
        <w:rPr>
          <w:b/>
          <w:color w:val="000000"/>
        </w:rPr>
        <w:t>. Предмет жалобы</w:t>
      </w:r>
    </w:p>
    <w:p w:rsidR="0021124E" w:rsidRDefault="0021124E" w:rsidP="00BA4CA9">
      <w:pPr>
        <w:ind w:firstLine="720"/>
        <w:jc w:val="both"/>
      </w:pPr>
    </w:p>
    <w:p w:rsidR="00BA4CA9" w:rsidRPr="00244056" w:rsidRDefault="0021124E" w:rsidP="00BA4CA9">
      <w:pPr>
        <w:ind w:firstLine="720"/>
        <w:jc w:val="both"/>
      </w:pPr>
      <w:r>
        <w:t>45</w:t>
      </w:r>
      <w:r w:rsidR="00BA4CA9" w:rsidRPr="00244056">
        <w:t xml:space="preserve">. Предметом досудебного (внесудебного) обжалования являются решения и действия (бездействие): </w:t>
      </w:r>
    </w:p>
    <w:p w:rsidR="00BA4CA9" w:rsidRPr="00244056" w:rsidRDefault="00BA4CA9" w:rsidP="00BA4CA9">
      <w:pPr>
        <w:ind w:firstLine="720"/>
        <w:jc w:val="both"/>
      </w:pPr>
      <w:r w:rsidRPr="00244056">
        <w:t xml:space="preserve">- </w:t>
      </w:r>
      <w:r w:rsidR="008825E5">
        <w:t>Администрации, должностных лиц Администрации</w:t>
      </w:r>
      <w:r w:rsidRPr="00244056">
        <w:t xml:space="preserve"> либо муниципальных служащих при исполнении Административного регламента в следующих случаях:</w:t>
      </w:r>
    </w:p>
    <w:p w:rsidR="00BA4CA9" w:rsidRPr="00244056" w:rsidRDefault="00BA4CA9" w:rsidP="00BA4CA9">
      <w:pPr>
        <w:ind w:firstLine="720"/>
        <w:jc w:val="both"/>
      </w:pPr>
      <w:bookmarkStart w:id="17" w:name="sub_1421"/>
      <w:r w:rsidRPr="00244056">
        <w:t>1) нарушение срока регистрации заявления заявителя о предоставлении муниципальной услуги;</w:t>
      </w:r>
    </w:p>
    <w:p w:rsidR="00BA4CA9" w:rsidRPr="00244056" w:rsidRDefault="00BA4CA9" w:rsidP="00BA4CA9">
      <w:pPr>
        <w:ind w:firstLine="720"/>
        <w:jc w:val="both"/>
      </w:pPr>
      <w:bookmarkStart w:id="18" w:name="sub_1422"/>
      <w:bookmarkEnd w:id="17"/>
      <w:r w:rsidRPr="00244056">
        <w:t>2) нарушение срока предоставления муниципальной услуги;</w:t>
      </w:r>
    </w:p>
    <w:p w:rsidR="00BA4CA9" w:rsidRPr="00244056" w:rsidRDefault="00BA4CA9" w:rsidP="00BA4CA9">
      <w:pPr>
        <w:ind w:firstLine="720"/>
        <w:jc w:val="both"/>
      </w:pPr>
      <w:bookmarkStart w:id="19" w:name="sub_1423"/>
      <w:bookmarkEnd w:id="18"/>
      <w:r w:rsidRPr="00244056">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BA4CA9" w:rsidRPr="00244056" w:rsidRDefault="00BA4CA9" w:rsidP="00BA4CA9">
      <w:pPr>
        <w:ind w:firstLine="720"/>
        <w:jc w:val="both"/>
      </w:pPr>
      <w:bookmarkStart w:id="20" w:name="sub_1424"/>
      <w:bookmarkEnd w:id="19"/>
      <w:r w:rsidRPr="00244056">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BA4CA9" w:rsidRPr="00244056" w:rsidRDefault="00BA4CA9" w:rsidP="00BA4CA9">
      <w:pPr>
        <w:ind w:firstLine="720"/>
        <w:jc w:val="both"/>
      </w:pPr>
      <w:bookmarkStart w:id="21" w:name="sub_1425"/>
      <w:bookmarkEnd w:id="20"/>
      <w:r w:rsidRPr="00244056">
        <w:t>5) отказ в предоставлении муниципальной услуги, если основания отказа не предусмотрены настоящим Административным регламентом;</w:t>
      </w:r>
    </w:p>
    <w:p w:rsidR="00BA4CA9" w:rsidRPr="00244056" w:rsidRDefault="00BA4CA9" w:rsidP="00BA4CA9">
      <w:pPr>
        <w:ind w:firstLine="720"/>
        <w:jc w:val="both"/>
      </w:pPr>
      <w:bookmarkStart w:id="22" w:name="sub_1426"/>
      <w:bookmarkEnd w:id="21"/>
      <w:r w:rsidRPr="00244056">
        <w:t>6) затребование с заявителя при предоставлении муниципальной услуги платы;</w:t>
      </w:r>
    </w:p>
    <w:p w:rsidR="00BA4CA9" w:rsidRPr="00244056" w:rsidRDefault="00BA4CA9" w:rsidP="00BA4CA9">
      <w:pPr>
        <w:ind w:firstLine="720"/>
        <w:jc w:val="both"/>
      </w:pPr>
      <w:bookmarkStart w:id="23" w:name="sub_1427"/>
      <w:bookmarkEnd w:id="22"/>
      <w:r w:rsidRPr="00244056">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4CA9" w:rsidRPr="00244056" w:rsidRDefault="00BA4CA9" w:rsidP="00BA4CA9">
      <w:pPr>
        <w:ind w:firstLine="720"/>
        <w:jc w:val="both"/>
      </w:pPr>
      <w:bookmarkStart w:id="24" w:name="sub_1428"/>
      <w:bookmarkEnd w:id="23"/>
      <w:r w:rsidRPr="00244056">
        <w:t>8) нарушение срока или порядка выдачи документов по результатам предоставления муниципальной услуги;</w:t>
      </w:r>
    </w:p>
    <w:p w:rsidR="00BA4CA9" w:rsidRPr="00244056" w:rsidRDefault="00BA4CA9" w:rsidP="00BA4CA9">
      <w:pPr>
        <w:ind w:firstLine="720"/>
        <w:jc w:val="both"/>
      </w:pPr>
      <w:bookmarkStart w:id="25" w:name="sub_1429"/>
      <w:bookmarkEnd w:id="24"/>
      <w:r w:rsidRPr="00244056">
        <w:t>9) приостановление предоставления муниципальной услуги;</w:t>
      </w:r>
    </w:p>
    <w:p w:rsidR="00BA4CA9" w:rsidRPr="00244056" w:rsidRDefault="00BA4CA9" w:rsidP="00BA4CA9">
      <w:pPr>
        <w:ind w:firstLine="720"/>
        <w:jc w:val="both"/>
      </w:pPr>
      <w:bookmarkStart w:id="26" w:name="sub_14210"/>
      <w:bookmarkEnd w:id="25"/>
      <w:proofErr w:type="gramStart"/>
      <w:r w:rsidRPr="0024405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44056">
          <w:t>пунктом 4 части 1 статьи 7</w:t>
        </w:r>
      </w:hyperlink>
      <w:r w:rsidRPr="00244056">
        <w:t xml:space="preserve"> Федерального закона от 27.07.2010 г. N 210-ФЗ "Об организации предоставления государственных и муниципальных услуг".</w:t>
      </w:r>
      <w:proofErr w:type="gramEnd"/>
    </w:p>
    <w:p w:rsidR="00BA4CA9" w:rsidRPr="00244056" w:rsidRDefault="00BA4CA9" w:rsidP="00BA4CA9">
      <w:pPr>
        <w:ind w:firstLine="720"/>
        <w:jc w:val="both"/>
      </w:pPr>
      <w:r w:rsidRPr="00244056">
        <w:t>- МФЦ либо работников МФЦ при исполнении Административного регламента в следующих случаях:</w:t>
      </w:r>
    </w:p>
    <w:p w:rsidR="00BA4CA9" w:rsidRPr="00244056" w:rsidRDefault="00BA4CA9" w:rsidP="00BA4CA9">
      <w:pPr>
        <w:ind w:firstLine="720"/>
        <w:jc w:val="both"/>
      </w:pPr>
      <w:r w:rsidRPr="00244056">
        <w:t>1) нарушение срока регистрации заявления заявителя о предоставлении муниципальной услуги;</w:t>
      </w:r>
    </w:p>
    <w:p w:rsidR="00BA4CA9" w:rsidRPr="00244056" w:rsidRDefault="00BA4CA9" w:rsidP="00BA4CA9">
      <w:pPr>
        <w:ind w:firstLine="720"/>
        <w:jc w:val="both"/>
      </w:pPr>
      <w:r w:rsidRPr="00244056">
        <w:t>2)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BA4CA9" w:rsidRPr="00244056" w:rsidRDefault="00BA4CA9" w:rsidP="00BA4CA9">
      <w:pPr>
        <w:ind w:firstLine="720"/>
        <w:jc w:val="both"/>
      </w:pPr>
      <w:r w:rsidRPr="00244056">
        <w:t>3)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BA4CA9" w:rsidRPr="00244056" w:rsidRDefault="00BA4CA9" w:rsidP="00BA4CA9">
      <w:pPr>
        <w:ind w:firstLine="720"/>
        <w:jc w:val="both"/>
      </w:pPr>
      <w:r w:rsidRPr="00244056">
        <w:t>4) затребование с заявителя при предоставлении муниципальной услуги платы;</w:t>
      </w:r>
    </w:p>
    <w:p w:rsidR="00BA4CA9" w:rsidRPr="00244056" w:rsidRDefault="00BA4CA9" w:rsidP="00BA4CA9">
      <w:pPr>
        <w:ind w:firstLine="720"/>
        <w:jc w:val="both"/>
      </w:pPr>
      <w:r w:rsidRPr="00244056">
        <w:t>5) нарушение срока или порядка выдачи документов по результатам предоставления муниципальной услуги;</w:t>
      </w:r>
    </w:p>
    <w:p w:rsidR="00BA4CA9" w:rsidRPr="00244056" w:rsidRDefault="00BA4CA9" w:rsidP="00BA4CA9">
      <w:pPr>
        <w:ind w:firstLine="720"/>
        <w:jc w:val="both"/>
      </w:pPr>
      <w:proofErr w:type="gramStart"/>
      <w:r w:rsidRPr="00244056">
        <w:t xml:space="preserve">6)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44056">
          <w:t>пунктом 4 части 1 статьи 7</w:t>
        </w:r>
      </w:hyperlink>
      <w:r w:rsidRPr="00244056">
        <w:t xml:space="preserve"> Федерального закона от 27.07.2010 г. N 210-ФЗ "Об организации предоставления государственных и муниципальных услуг".</w:t>
      </w:r>
      <w:bookmarkEnd w:id="26"/>
      <w:proofErr w:type="gramEnd"/>
    </w:p>
    <w:p w:rsidR="0021124E" w:rsidRDefault="0021124E" w:rsidP="00BA4CA9">
      <w:pPr>
        <w:ind w:firstLine="720"/>
        <w:jc w:val="both"/>
      </w:pPr>
    </w:p>
    <w:p w:rsidR="0021124E" w:rsidRPr="0021124E" w:rsidRDefault="0021124E" w:rsidP="0021124E">
      <w:pPr>
        <w:pStyle w:val="2"/>
        <w:autoSpaceDE w:val="0"/>
        <w:jc w:val="center"/>
        <w:rPr>
          <w:b/>
          <w:color w:val="000000"/>
        </w:rPr>
      </w:pPr>
      <w:r w:rsidRPr="0021124E">
        <w:rPr>
          <w:b/>
          <w:color w:val="000000"/>
        </w:rPr>
        <w:lastRenderedPageBreak/>
        <w:t>Глава 3</w:t>
      </w:r>
      <w:r w:rsidR="0036079A">
        <w:rPr>
          <w:b/>
          <w:color w:val="000000"/>
        </w:rPr>
        <w:t>1</w:t>
      </w:r>
      <w:r w:rsidRPr="0021124E">
        <w:rPr>
          <w:b/>
          <w:color w:val="00000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124E" w:rsidRDefault="0021124E" w:rsidP="00BA4CA9">
      <w:pPr>
        <w:ind w:firstLine="720"/>
        <w:jc w:val="both"/>
      </w:pPr>
    </w:p>
    <w:p w:rsidR="00BA4CA9" w:rsidRPr="00071ACF" w:rsidRDefault="0021124E" w:rsidP="00BA4CA9">
      <w:pPr>
        <w:ind w:firstLine="720"/>
        <w:jc w:val="both"/>
      </w:pPr>
      <w:r>
        <w:t>46</w:t>
      </w:r>
      <w:r w:rsidR="00BA4CA9" w:rsidRPr="00071ACF">
        <w:t>. Заявители вправе обратиться с жалобой в письменной форме на бумажном носителе,</w:t>
      </w:r>
      <w:r w:rsidR="008825E5" w:rsidRPr="00071ACF">
        <w:t xml:space="preserve"> в электронной форме в Администрацию</w:t>
      </w:r>
      <w:r w:rsidR="00BA4CA9" w:rsidRPr="00071ACF">
        <w:t>, МФЦ. Жалобы на решения и действия (безд</w:t>
      </w:r>
      <w:r w:rsidR="008825E5" w:rsidRPr="00071ACF">
        <w:t xml:space="preserve">ействие) </w:t>
      </w:r>
      <w:r w:rsidR="00071ACF" w:rsidRPr="00071ACF">
        <w:t xml:space="preserve">сотрудника </w:t>
      </w:r>
      <w:r w:rsidR="008825E5" w:rsidRPr="00071ACF">
        <w:t>Администрации</w:t>
      </w:r>
      <w:r w:rsidR="00071ACF" w:rsidRPr="00071ACF">
        <w:t xml:space="preserve"> подаются руководителю Администрации</w:t>
      </w:r>
      <w:r w:rsidR="00BA4CA9" w:rsidRPr="00071ACF">
        <w:t xml:space="preserve">. Жалобы на решения и действия (бездействие) работника МФЦ подаются директору МФЦ. </w:t>
      </w:r>
    </w:p>
    <w:p w:rsidR="00BA4CA9" w:rsidRPr="00244056" w:rsidRDefault="00BA4CA9" w:rsidP="00BA4CA9">
      <w:pPr>
        <w:ind w:firstLine="720"/>
        <w:jc w:val="both"/>
      </w:pPr>
      <w:r w:rsidRPr="00071ACF">
        <w:t>Жалоба на решения и действия (без</w:t>
      </w:r>
      <w:r w:rsidR="008825E5" w:rsidRPr="00071ACF">
        <w:t>действие) Администрации, должностных лиц Администрации</w:t>
      </w:r>
      <w:r w:rsidRPr="00071ACF">
        <w:t xml:space="preserve">, муниципальных </w:t>
      </w:r>
      <w:r w:rsidR="008825E5" w:rsidRPr="00071ACF">
        <w:t>служащих</w:t>
      </w:r>
      <w:r w:rsidRPr="00071ACF">
        <w:t xml:space="preserve"> может быть направлена по почте, с использованием информационно-телекоммуникационной сети </w:t>
      </w:r>
      <w:r w:rsidRPr="00244056">
        <w:t>"Интернет", официального сайт</w:t>
      </w:r>
      <w:r w:rsidR="008825E5">
        <w:t>а</w:t>
      </w:r>
      <w:r w:rsidRPr="00244056">
        <w:t>, Единого портала государственных и муниципальных услуг, через МФЦ, а также может быть принята при личном приеме заявителя.</w:t>
      </w:r>
    </w:p>
    <w:p w:rsidR="00BA4CA9" w:rsidRPr="00244056" w:rsidRDefault="00BA4CA9" w:rsidP="00BA4CA9">
      <w:pPr>
        <w:ind w:firstLine="720"/>
        <w:jc w:val="both"/>
      </w:pPr>
      <w:r w:rsidRPr="00244056">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244056">
        <w:rPr>
          <w:lang w:val="en-US"/>
        </w:rPr>
        <w:t>www</w:t>
      </w:r>
      <w:r w:rsidRPr="00244056">
        <w:t>.</w:t>
      </w:r>
      <w:r w:rsidRPr="00244056">
        <w:rPr>
          <w:lang w:val="en-US"/>
        </w:rPr>
        <w:t>mfc</w:t>
      </w:r>
      <w:r w:rsidRPr="00244056">
        <w:t>45.</w:t>
      </w:r>
      <w:r w:rsidRPr="00244056">
        <w:rPr>
          <w:lang w:val="en-US"/>
        </w:rPr>
        <w:t>ru</w:t>
      </w:r>
      <w:r w:rsidRPr="00244056">
        <w:t>, Единого портала государственных и муниципальных услуг, а также может быть принята при личном приеме заявителя.</w:t>
      </w:r>
    </w:p>
    <w:p w:rsidR="0021124E" w:rsidRDefault="0021124E" w:rsidP="00BA4CA9">
      <w:pPr>
        <w:ind w:firstLine="720"/>
        <w:jc w:val="both"/>
      </w:pPr>
      <w:bookmarkStart w:id="27" w:name="sub_1044"/>
    </w:p>
    <w:p w:rsidR="0021124E" w:rsidRPr="0021124E" w:rsidRDefault="0021124E" w:rsidP="0021124E">
      <w:pPr>
        <w:pStyle w:val="2"/>
        <w:autoSpaceDE w:val="0"/>
        <w:jc w:val="center"/>
        <w:rPr>
          <w:b/>
          <w:color w:val="000000"/>
        </w:rPr>
      </w:pPr>
      <w:r w:rsidRPr="0021124E">
        <w:rPr>
          <w:b/>
          <w:color w:val="000000"/>
        </w:rPr>
        <w:t>Глава 3</w:t>
      </w:r>
      <w:r w:rsidR="0036079A">
        <w:rPr>
          <w:b/>
          <w:color w:val="000000"/>
        </w:rPr>
        <w:t>2</w:t>
      </w:r>
      <w:r w:rsidRPr="0021124E">
        <w:rPr>
          <w:b/>
          <w:color w:val="000000"/>
        </w:rPr>
        <w:t>. Порядок подачи и рассмотрения жалобы</w:t>
      </w:r>
    </w:p>
    <w:p w:rsidR="0021124E" w:rsidRDefault="0021124E" w:rsidP="00BA4CA9">
      <w:pPr>
        <w:ind w:firstLine="720"/>
        <w:jc w:val="both"/>
      </w:pPr>
    </w:p>
    <w:p w:rsidR="00BA4CA9" w:rsidRPr="00244056" w:rsidRDefault="0021124E" w:rsidP="00BA4CA9">
      <w:pPr>
        <w:ind w:firstLine="720"/>
        <w:jc w:val="both"/>
      </w:pPr>
      <w:r>
        <w:t>47</w:t>
      </w:r>
      <w:r w:rsidR="00BA4CA9" w:rsidRPr="00244056">
        <w:t xml:space="preserve">. Жалоба должна соответствовать требованиям, предусмотренным </w:t>
      </w:r>
      <w:hyperlink r:id="rId14" w:history="1">
        <w:r w:rsidR="00BA4CA9" w:rsidRPr="00244056">
          <w:t>Федеральным законом</w:t>
        </w:r>
      </w:hyperlink>
      <w:r w:rsidR="00BA4CA9" w:rsidRPr="00244056">
        <w:t xml:space="preserve"> от 27.07.2010 г. N 210-ФЗ "Об организации предоставления государственных и муниципальных услуг".</w:t>
      </w:r>
    </w:p>
    <w:bookmarkEnd w:id="27"/>
    <w:p w:rsidR="00BA4CA9" w:rsidRPr="00244056" w:rsidRDefault="0021124E" w:rsidP="00BA4CA9">
      <w:pPr>
        <w:ind w:firstLine="720"/>
        <w:jc w:val="both"/>
      </w:pPr>
      <w:r>
        <w:t>48</w:t>
      </w:r>
      <w:r w:rsidR="00BA4CA9" w:rsidRPr="00244056">
        <w:t>. Жалоба на решения и действия (бездейств</w:t>
      </w:r>
      <w:r w:rsidR="008825E5">
        <w:t>ие) должностных лиц администрации</w:t>
      </w:r>
      <w:r w:rsidR="00BA4CA9" w:rsidRPr="00244056">
        <w:t xml:space="preserve"> рассмат</w:t>
      </w:r>
      <w:r w:rsidR="008825E5">
        <w:t>ривается руководителем Администрации.</w:t>
      </w:r>
      <w:r w:rsidR="00BA4CA9" w:rsidRPr="00244056">
        <w:t xml:space="preserve"> Жалоба на решения и действия (бездействие) работников МФЦ рассматривается директором МФЦ.</w:t>
      </w:r>
    </w:p>
    <w:p w:rsidR="00071ACF" w:rsidRDefault="0021124E" w:rsidP="00BA4CA9">
      <w:pPr>
        <w:ind w:firstLine="720"/>
        <w:jc w:val="both"/>
      </w:pPr>
      <w:bookmarkStart w:id="28" w:name="sub_1046"/>
      <w:r>
        <w:t>49</w:t>
      </w:r>
      <w:r w:rsidR="00BA4CA9" w:rsidRPr="00244056">
        <w:t>. Основанием для начала процедуры досудебного (внесудебного) обжалования является поступление ж</w:t>
      </w:r>
      <w:r w:rsidR="008825E5">
        <w:t>алобы от заявителя в</w:t>
      </w:r>
      <w:r w:rsidR="00BA4CA9" w:rsidRPr="00244056">
        <w:t xml:space="preserve"> Админис</w:t>
      </w:r>
      <w:r w:rsidR="008825E5">
        <w:t>трацию</w:t>
      </w:r>
      <w:r w:rsidR="00BA4CA9" w:rsidRPr="00244056">
        <w:t>, МФЦ</w:t>
      </w:r>
      <w:r w:rsidR="00071ACF">
        <w:t>.</w:t>
      </w:r>
      <w:bookmarkStart w:id="29" w:name="sub_1047"/>
      <w:bookmarkEnd w:id="28"/>
    </w:p>
    <w:p w:rsidR="00BA4CA9" w:rsidRPr="00244056" w:rsidRDefault="0021124E" w:rsidP="00BA4CA9">
      <w:pPr>
        <w:ind w:firstLine="720"/>
        <w:jc w:val="both"/>
      </w:pPr>
      <w:r>
        <w:t>50</w:t>
      </w:r>
      <w:r w:rsidR="00BA4CA9" w:rsidRPr="00244056">
        <w:t>. Жалоба должна содержать:</w:t>
      </w:r>
    </w:p>
    <w:p w:rsidR="00BA4CA9" w:rsidRPr="00244056" w:rsidRDefault="008825E5" w:rsidP="00BA4CA9">
      <w:pPr>
        <w:ind w:firstLine="720"/>
        <w:jc w:val="both"/>
      </w:pPr>
      <w:bookmarkStart w:id="30" w:name="sub_1471"/>
      <w:bookmarkEnd w:id="29"/>
      <w:r>
        <w:t>1) наименование Администрации</w:t>
      </w:r>
      <w:r w:rsidR="00BA4CA9" w:rsidRPr="00244056">
        <w:t>, предоставляющего муниципальную услугу,</w:t>
      </w:r>
      <w:r>
        <w:t xml:space="preserve"> должностного лица Администрации</w:t>
      </w:r>
      <w:r w:rsidR="00BA4CA9" w:rsidRPr="00244056">
        <w:t>, муниципального служащего, МФЦ, его руководителя и (или) работника решения и действия (бездействие) которых обжалуются;</w:t>
      </w:r>
    </w:p>
    <w:p w:rsidR="00BA4CA9" w:rsidRPr="00244056" w:rsidRDefault="00BA4CA9" w:rsidP="00BA4CA9">
      <w:pPr>
        <w:ind w:firstLine="720"/>
        <w:jc w:val="both"/>
      </w:pPr>
      <w:bookmarkStart w:id="31" w:name="sub_1472"/>
      <w:bookmarkEnd w:id="30"/>
      <w:proofErr w:type="gramStart"/>
      <w:r w:rsidRPr="0024405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4CA9" w:rsidRPr="00244056" w:rsidRDefault="00BA4CA9" w:rsidP="00BA4CA9">
      <w:pPr>
        <w:ind w:firstLine="720"/>
        <w:jc w:val="both"/>
      </w:pPr>
      <w:bookmarkStart w:id="32" w:name="sub_1473"/>
      <w:bookmarkEnd w:id="31"/>
      <w:r w:rsidRPr="00244056">
        <w:t>3) сведения об обжалуемых решениях и дейс</w:t>
      </w:r>
      <w:r w:rsidR="008825E5">
        <w:t>твиях (бездействии) Администрации</w:t>
      </w:r>
      <w:r w:rsidRPr="00244056">
        <w:t xml:space="preserve">, </w:t>
      </w:r>
      <w:r w:rsidR="008825E5">
        <w:t>должностного лица Администрации</w:t>
      </w:r>
      <w:r w:rsidRPr="00244056">
        <w:t>, муниципального служащего, МФЦ, работника МФЦ;</w:t>
      </w:r>
    </w:p>
    <w:p w:rsidR="00BA4CA9" w:rsidRPr="00244056" w:rsidRDefault="00BA4CA9" w:rsidP="00BA4CA9">
      <w:pPr>
        <w:ind w:firstLine="720"/>
        <w:jc w:val="both"/>
      </w:pPr>
      <w:bookmarkStart w:id="33" w:name="sub_1474"/>
      <w:bookmarkEnd w:id="32"/>
      <w:r w:rsidRPr="00244056">
        <w:t>4) доводы, на основании которых заявитель не согласен с решением и действ</w:t>
      </w:r>
      <w:r w:rsidR="008825E5">
        <w:t>ием (бездействием) Администрации</w:t>
      </w:r>
      <w:r w:rsidRPr="00244056">
        <w:t>,</w:t>
      </w:r>
      <w:r w:rsidR="008825E5">
        <w:t xml:space="preserve"> должностного лица Администрации</w:t>
      </w:r>
      <w:r w:rsidRPr="00244056">
        <w:t xml:space="preserve"> либо муниципального служащего, МФЦ, работника МФЦ.</w:t>
      </w:r>
    </w:p>
    <w:bookmarkEnd w:id="33"/>
    <w:p w:rsidR="00BA4CA9" w:rsidRPr="00244056" w:rsidRDefault="00BA4CA9" w:rsidP="00BA4CA9">
      <w:pPr>
        <w:ind w:firstLine="720"/>
        <w:jc w:val="both"/>
      </w:pPr>
      <w:r w:rsidRPr="00244056">
        <w:t>Заявителем могут быть представлены документы (при наличии), подтверждающие доводы заявителя, либо их копии.</w:t>
      </w:r>
    </w:p>
    <w:p w:rsidR="0021124E" w:rsidRDefault="0021124E" w:rsidP="00BA4CA9">
      <w:pPr>
        <w:ind w:firstLine="720"/>
        <w:jc w:val="both"/>
      </w:pPr>
      <w:bookmarkStart w:id="34" w:name="sub_1048"/>
    </w:p>
    <w:p w:rsidR="0021124E" w:rsidRPr="0021124E" w:rsidRDefault="0021124E" w:rsidP="0021124E">
      <w:pPr>
        <w:pStyle w:val="2"/>
        <w:autoSpaceDE w:val="0"/>
        <w:jc w:val="center"/>
        <w:rPr>
          <w:b/>
          <w:color w:val="000000"/>
        </w:rPr>
      </w:pPr>
      <w:r w:rsidRPr="0021124E">
        <w:rPr>
          <w:b/>
          <w:color w:val="000000"/>
        </w:rPr>
        <w:t>Глава 3</w:t>
      </w:r>
      <w:r w:rsidR="0036079A">
        <w:rPr>
          <w:b/>
          <w:color w:val="000000"/>
        </w:rPr>
        <w:t>3</w:t>
      </w:r>
      <w:r w:rsidRPr="0021124E">
        <w:rPr>
          <w:b/>
          <w:color w:val="000000"/>
        </w:rPr>
        <w:t>. Сроки рассмотрения жалобы</w:t>
      </w:r>
    </w:p>
    <w:p w:rsidR="0021124E" w:rsidRDefault="0021124E" w:rsidP="00BA4CA9">
      <w:pPr>
        <w:ind w:firstLine="720"/>
        <w:jc w:val="both"/>
      </w:pPr>
    </w:p>
    <w:p w:rsidR="00BA4CA9" w:rsidRPr="00244056" w:rsidRDefault="0021124E" w:rsidP="00BA4CA9">
      <w:pPr>
        <w:ind w:firstLine="720"/>
        <w:jc w:val="both"/>
      </w:pPr>
      <w:r>
        <w:t>51</w:t>
      </w:r>
      <w:r w:rsidR="00BA4CA9" w:rsidRPr="00244056">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64E0" w:rsidRDefault="002964E0" w:rsidP="00BA4CA9">
      <w:pPr>
        <w:ind w:firstLine="720"/>
        <w:jc w:val="both"/>
      </w:pPr>
      <w:bookmarkStart w:id="35" w:name="sub_1049"/>
      <w:bookmarkEnd w:id="34"/>
    </w:p>
    <w:p w:rsidR="002964E0" w:rsidRPr="002964E0" w:rsidRDefault="002964E0" w:rsidP="002964E0">
      <w:pPr>
        <w:pStyle w:val="2"/>
        <w:autoSpaceDE w:val="0"/>
        <w:jc w:val="center"/>
        <w:rPr>
          <w:b/>
          <w:color w:val="000000"/>
        </w:rPr>
      </w:pPr>
      <w:r w:rsidRPr="002964E0">
        <w:rPr>
          <w:b/>
          <w:color w:val="000000"/>
        </w:rPr>
        <w:t>Глава 3</w:t>
      </w:r>
      <w:r w:rsidR="0036079A">
        <w:rPr>
          <w:b/>
          <w:color w:val="000000"/>
        </w:rPr>
        <w:t>4</w:t>
      </w:r>
      <w:r w:rsidRPr="002964E0">
        <w:rPr>
          <w:b/>
          <w:color w:val="000000"/>
        </w:rPr>
        <w:t>. Результат рассмотрения жалобы</w:t>
      </w:r>
    </w:p>
    <w:p w:rsidR="002964E0" w:rsidRDefault="002964E0" w:rsidP="00BA4CA9">
      <w:pPr>
        <w:ind w:firstLine="720"/>
        <w:jc w:val="both"/>
      </w:pPr>
    </w:p>
    <w:p w:rsidR="00BA4CA9" w:rsidRPr="00244056" w:rsidRDefault="0021124E" w:rsidP="00BA4CA9">
      <w:pPr>
        <w:ind w:firstLine="720"/>
        <w:jc w:val="both"/>
      </w:pPr>
      <w:r>
        <w:t>52</w:t>
      </w:r>
      <w:r w:rsidR="00BA4CA9" w:rsidRPr="00244056">
        <w:t xml:space="preserve">. По результатам рассмотрения жалобы принимается одно из </w:t>
      </w:r>
      <w:proofErr w:type="gramStart"/>
      <w:r w:rsidR="00BA4CA9" w:rsidRPr="00244056">
        <w:t>следующий</w:t>
      </w:r>
      <w:proofErr w:type="gramEnd"/>
      <w:r w:rsidR="00BA4CA9" w:rsidRPr="00244056">
        <w:t xml:space="preserve"> решений:</w:t>
      </w:r>
    </w:p>
    <w:p w:rsidR="00BA4CA9" w:rsidRPr="00244056" w:rsidRDefault="00BA4CA9" w:rsidP="00BA4CA9">
      <w:pPr>
        <w:ind w:firstLine="720"/>
        <w:jc w:val="both"/>
      </w:pPr>
      <w:bookmarkStart w:id="36" w:name="sub_1491"/>
      <w:bookmarkEnd w:id="35"/>
      <w:proofErr w:type="gramStart"/>
      <w:r w:rsidRPr="00244056">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A4CA9" w:rsidRPr="00244056" w:rsidRDefault="00BA4CA9" w:rsidP="00BA4CA9">
      <w:pPr>
        <w:ind w:firstLine="720"/>
        <w:jc w:val="both"/>
      </w:pPr>
      <w:bookmarkStart w:id="37" w:name="sub_1492"/>
      <w:bookmarkEnd w:id="36"/>
      <w:r w:rsidRPr="00244056">
        <w:t>2) в удовлетворении жалобы отказывается.</w:t>
      </w:r>
    </w:p>
    <w:p w:rsidR="002964E0" w:rsidRDefault="002964E0" w:rsidP="00BA4CA9">
      <w:pPr>
        <w:ind w:firstLine="720"/>
        <w:jc w:val="both"/>
      </w:pPr>
      <w:bookmarkStart w:id="38" w:name="sub_1050"/>
      <w:bookmarkEnd w:id="37"/>
    </w:p>
    <w:p w:rsidR="002964E0" w:rsidRPr="002964E0" w:rsidRDefault="002964E0" w:rsidP="002964E0">
      <w:pPr>
        <w:pStyle w:val="2"/>
        <w:autoSpaceDE w:val="0"/>
        <w:jc w:val="center"/>
        <w:rPr>
          <w:b/>
          <w:color w:val="000000"/>
        </w:rPr>
      </w:pPr>
      <w:r w:rsidRPr="002964E0">
        <w:rPr>
          <w:b/>
          <w:color w:val="000000"/>
        </w:rPr>
        <w:t>Глава 3</w:t>
      </w:r>
      <w:r w:rsidR="0036079A">
        <w:rPr>
          <w:b/>
          <w:color w:val="000000"/>
        </w:rPr>
        <w:t>5</w:t>
      </w:r>
      <w:r w:rsidRPr="002964E0">
        <w:rPr>
          <w:b/>
          <w:color w:val="000000"/>
        </w:rPr>
        <w:t>. Порядок информирования заявителя о результатах рассмотрения жалобы</w:t>
      </w:r>
    </w:p>
    <w:p w:rsidR="002964E0" w:rsidRDefault="002964E0" w:rsidP="00BA4CA9">
      <w:pPr>
        <w:ind w:firstLine="720"/>
        <w:jc w:val="both"/>
      </w:pPr>
    </w:p>
    <w:p w:rsidR="00BA4CA9" w:rsidRPr="00244056" w:rsidRDefault="002964E0" w:rsidP="00BA4CA9">
      <w:pPr>
        <w:ind w:firstLine="720"/>
        <w:jc w:val="both"/>
      </w:pPr>
      <w:r>
        <w:t>53</w:t>
      </w:r>
      <w:r w:rsidR="00BA4CA9" w:rsidRPr="00244056">
        <w:t xml:space="preserve">. Не позднее дня, следующего за днем принятия решения, указанного в </w:t>
      </w:r>
      <w:hyperlink w:anchor="sub_1049" w:history="1">
        <w:r w:rsidR="00BA4CA9" w:rsidRPr="00244056">
          <w:t>пункте </w:t>
        </w:r>
        <w:r w:rsidR="009308EE">
          <w:t>5.8.</w:t>
        </w:r>
        <w:r w:rsidR="00BA4CA9" w:rsidRPr="00244056">
          <w:t xml:space="preserve"> раздела V</w:t>
        </w:r>
      </w:hyperlink>
      <w:r w:rsidR="00BA4CA9" w:rsidRPr="00244056">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8"/>
    <w:p w:rsidR="00BA4CA9" w:rsidRPr="00C14EF0" w:rsidRDefault="00BA4CA9" w:rsidP="007245EA">
      <w:pPr>
        <w:pStyle w:val="ConsPlusNormal0"/>
        <w:ind w:firstLine="709"/>
        <w:jc w:val="both"/>
        <w:rPr>
          <w:rFonts w:ascii="Times New Roman" w:hAnsi="Times New Roman" w:cs="Times New Roman"/>
          <w:sz w:val="24"/>
          <w:szCs w:val="24"/>
        </w:rPr>
      </w:pPr>
    </w:p>
    <w:p w:rsidR="002964E0" w:rsidRPr="002964E0" w:rsidRDefault="002964E0" w:rsidP="002964E0">
      <w:pPr>
        <w:pStyle w:val="2"/>
        <w:autoSpaceDE w:val="0"/>
        <w:jc w:val="center"/>
        <w:rPr>
          <w:b/>
          <w:color w:val="000000"/>
        </w:rPr>
      </w:pPr>
      <w:r w:rsidRPr="002964E0">
        <w:rPr>
          <w:b/>
          <w:color w:val="000000"/>
        </w:rPr>
        <w:t>Глава 3</w:t>
      </w:r>
      <w:r w:rsidR="0036079A">
        <w:rPr>
          <w:b/>
          <w:color w:val="000000"/>
        </w:rPr>
        <w:t>6</w:t>
      </w:r>
      <w:r w:rsidRPr="002964E0">
        <w:rPr>
          <w:b/>
          <w:color w:val="000000"/>
        </w:rPr>
        <w:t>. Порядок обжалования решения по жалобе</w:t>
      </w:r>
    </w:p>
    <w:p w:rsidR="002964E0" w:rsidRDefault="002964E0" w:rsidP="002964E0">
      <w:pPr>
        <w:pStyle w:val="2"/>
        <w:autoSpaceDE w:val="0"/>
        <w:jc w:val="center"/>
        <w:rPr>
          <w:color w:val="000000"/>
        </w:rPr>
      </w:pPr>
    </w:p>
    <w:p w:rsidR="002964E0" w:rsidRDefault="002964E0" w:rsidP="002964E0">
      <w:pPr>
        <w:pStyle w:val="2"/>
        <w:autoSpaceDE w:val="0"/>
        <w:jc w:val="both"/>
        <w:rPr>
          <w:color w:val="000000"/>
        </w:rPr>
      </w:pPr>
      <w:r>
        <w:rPr>
          <w:color w:val="000000"/>
        </w:rPr>
        <w:tab/>
        <w:t>54. Решение по жалобе может быть обжаловано в соответствии с законодательством Российской Федерации, в том числе в судебном порядке</w:t>
      </w:r>
    </w:p>
    <w:p w:rsidR="009308EE" w:rsidRDefault="009308EE" w:rsidP="007245EA">
      <w:pPr>
        <w:pStyle w:val="ConsPlusNormal0"/>
        <w:ind w:firstLine="709"/>
        <w:jc w:val="both"/>
        <w:rPr>
          <w:rFonts w:ascii="Times New Roman" w:hAnsi="Times New Roman" w:cs="Times New Roman"/>
          <w:sz w:val="24"/>
          <w:szCs w:val="24"/>
        </w:rPr>
      </w:pPr>
    </w:p>
    <w:p w:rsidR="009308EE" w:rsidRDefault="009308EE" w:rsidP="007245EA">
      <w:pPr>
        <w:pStyle w:val="ConsPlusNormal0"/>
        <w:ind w:firstLine="709"/>
        <w:jc w:val="both"/>
        <w:rPr>
          <w:rFonts w:ascii="Times New Roman" w:hAnsi="Times New Roman" w:cs="Times New Roman"/>
          <w:sz w:val="24"/>
          <w:szCs w:val="24"/>
        </w:rPr>
      </w:pPr>
    </w:p>
    <w:p w:rsidR="009308EE" w:rsidRDefault="009308EE" w:rsidP="007245EA">
      <w:pPr>
        <w:pStyle w:val="ConsPlusNormal0"/>
        <w:ind w:firstLine="709"/>
        <w:jc w:val="both"/>
        <w:rPr>
          <w:rFonts w:ascii="Times New Roman" w:hAnsi="Times New Roman" w:cs="Times New Roman"/>
          <w:sz w:val="24"/>
          <w:szCs w:val="24"/>
        </w:rPr>
      </w:pPr>
    </w:p>
    <w:p w:rsidR="009308EE" w:rsidRDefault="009308EE" w:rsidP="007245EA">
      <w:pPr>
        <w:pStyle w:val="ConsPlusNormal0"/>
        <w:ind w:firstLine="709"/>
        <w:jc w:val="both"/>
        <w:rPr>
          <w:rFonts w:ascii="Times New Roman" w:hAnsi="Times New Roman" w:cs="Times New Roman"/>
          <w:sz w:val="24"/>
          <w:szCs w:val="24"/>
        </w:rPr>
      </w:pPr>
    </w:p>
    <w:p w:rsidR="009308EE" w:rsidRDefault="009308EE" w:rsidP="007245EA">
      <w:pPr>
        <w:pStyle w:val="ConsPlusNormal0"/>
        <w:ind w:firstLine="709"/>
        <w:jc w:val="both"/>
        <w:rPr>
          <w:rFonts w:ascii="Times New Roman" w:hAnsi="Times New Roman" w:cs="Times New Roman"/>
          <w:sz w:val="24"/>
          <w:szCs w:val="24"/>
        </w:rPr>
      </w:pPr>
    </w:p>
    <w:p w:rsidR="009308EE" w:rsidRDefault="009308EE" w:rsidP="007245EA">
      <w:pPr>
        <w:pStyle w:val="ConsPlusNormal0"/>
        <w:ind w:firstLine="709"/>
        <w:jc w:val="both"/>
        <w:rPr>
          <w:rFonts w:ascii="Times New Roman" w:hAnsi="Times New Roman" w:cs="Times New Roman"/>
          <w:sz w:val="24"/>
          <w:szCs w:val="24"/>
        </w:rPr>
      </w:pPr>
    </w:p>
    <w:p w:rsidR="00E03F62" w:rsidRDefault="00E03F62" w:rsidP="00E8052A"/>
    <w:p w:rsidR="00071ACF" w:rsidRDefault="00071ACF" w:rsidP="00E8052A"/>
    <w:p w:rsidR="00071ACF" w:rsidRDefault="00071ACF" w:rsidP="00E8052A"/>
    <w:p w:rsidR="00071ACF" w:rsidRDefault="00071ACF" w:rsidP="00E8052A"/>
    <w:p w:rsidR="00071ACF" w:rsidRDefault="00071ACF" w:rsidP="00E8052A"/>
    <w:p w:rsidR="00071ACF" w:rsidRDefault="00071ACF" w:rsidP="00E8052A"/>
    <w:p w:rsidR="00071ACF" w:rsidRDefault="00071ACF" w:rsidP="00E8052A"/>
    <w:p w:rsidR="00071ACF" w:rsidRDefault="00071ACF" w:rsidP="00E8052A"/>
    <w:p w:rsidR="00071ACF" w:rsidRDefault="00071ACF" w:rsidP="00E8052A"/>
    <w:p w:rsidR="00071ACF" w:rsidRDefault="00071ACF" w:rsidP="00E8052A"/>
    <w:p w:rsidR="002964E0" w:rsidRDefault="002964E0" w:rsidP="00E8052A"/>
    <w:p w:rsidR="002964E0" w:rsidRDefault="002964E0" w:rsidP="00E8052A"/>
    <w:p w:rsidR="002964E0" w:rsidRDefault="002964E0" w:rsidP="00E8052A"/>
    <w:p w:rsidR="002964E0" w:rsidRDefault="002964E0" w:rsidP="00E8052A"/>
    <w:p w:rsidR="002964E0" w:rsidRDefault="002964E0"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36079A" w:rsidRDefault="0036079A" w:rsidP="00E8052A"/>
    <w:p w:rsidR="002964E0" w:rsidRDefault="002964E0" w:rsidP="00E8052A"/>
    <w:p w:rsidR="002964E0" w:rsidRDefault="002964E0" w:rsidP="00E8052A"/>
    <w:p w:rsidR="009308EE" w:rsidRPr="002B5C65" w:rsidRDefault="009308EE" w:rsidP="002964E0">
      <w:pPr>
        <w:autoSpaceDE w:val="0"/>
        <w:autoSpaceDN w:val="0"/>
        <w:adjustRightInd w:val="0"/>
        <w:ind w:left="5103"/>
        <w:jc w:val="both"/>
        <w:outlineLvl w:val="0"/>
      </w:pPr>
      <w:r>
        <w:lastRenderedPageBreak/>
        <w:t xml:space="preserve">Приложение </w:t>
      </w:r>
      <w:proofErr w:type="gramStart"/>
      <w:r>
        <w:t>к</w:t>
      </w:r>
      <w:proofErr w:type="gramEnd"/>
    </w:p>
    <w:p w:rsidR="009308EE" w:rsidRDefault="009308EE" w:rsidP="002964E0">
      <w:pPr>
        <w:autoSpaceDE w:val="0"/>
        <w:autoSpaceDN w:val="0"/>
        <w:adjustRightInd w:val="0"/>
        <w:ind w:left="5103"/>
        <w:jc w:val="both"/>
        <w:outlineLvl w:val="0"/>
      </w:pPr>
      <w:r>
        <w:t>Административному регламенту</w:t>
      </w:r>
      <w:r w:rsidR="002964E0">
        <w:t xml:space="preserve"> </w:t>
      </w:r>
      <w:r w:rsidRPr="002B5C65">
        <w:t>по</w:t>
      </w:r>
      <w:r w:rsidR="002964E0">
        <w:t xml:space="preserve"> </w:t>
      </w:r>
      <w:r w:rsidRPr="002B5C65">
        <w:t>предоставлению муниципальной услуги</w:t>
      </w:r>
      <w:r w:rsidR="002964E0">
        <w:t xml:space="preserve"> </w:t>
      </w:r>
      <w:r w:rsidRPr="002B5C65">
        <w:t>«Дача письменных разъяснений</w:t>
      </w:r>
      <w:r w:rsidR="002964E0">
        <w:t xml:space="preserve"> </w:t>
      </w:r>
      <w:r>
        <w:t>н</w:t>
      </w:r>
      <w:r w:rsidRPr="002B5C65">
        <w:t>алогоплательщикам</w:t>
      </w:r>
      <w:r>
        <w:t xml:space="preserve"> и налоговым агентам </w:t>
      </w:r>
      <w:r w:rsidRPr="002B5C65">
        <w:t>по  вопросам</w:t>
      </w:r>
      <w:r>
        <w:t xml:space="preserve"> применения </w:t>
      </w:r>
      <w:r w:rsidRPr="002B5C65">
        <w:t>нормативных правовых</w:t>
      </w:r>
      <w:bookmarkStart w:id="39" w:name="_GoBack"/>
      <w:bookmarkEnd w:id="39"/>
      <w:r>
        <w:t xml:space="preserve"> актов</w:t>
      </w:r>
      <w:r w:rsidR="001D5D36">
        <w:t xml:space="preserve"> </w:t>
      </w:r>
      <w:r w:rsidRPr="002B5C65">
        <w:t>о местных налогах и сборах»</w:t>
      </w:r>
    </w:p>
    <w:p w:rsidR="001D5D36" w:rsidRDefault="001D5D36" w:rsidP="002964E0">
      <w:pPr>
        <w:ind w:left="5103" w:hanging="680"/>
        <w:jc w:val="both"/>
      </w:pPr>
    </w:p>
    <w:p w:rsidR="001D5D36" w:rsidRDefault="001D5D36" w:rsidP="002964E0">
      <w:pPr>
        <w:ind w:left="5103" w:hanging="680"/>
        <w:jc w:val="both"/>
      </w:pPr>
    </w:p>
    <w:p w:rsidR="001D5D36" w:rsidRDefault="001D5D36" w:rsidP="002964E0">
      <w:pPr>
        <w:ind w:left="5103" w:hanging="680"/>
        <w:jc w:val="both"/>
      </w:pPr>
    </w:p>
    <w:p w:rsidR="009308EE" w:rsidRPr="00244056" w:rsidRDefault="009308EE" w:rsidP="002964E0">
      <w:pPr>
        <w:ind w:left="5103" w:hanging="680"/>
        <w:jc w:val="both"/>
      </w:pPr>
      <w:r w:rsidRPr="00244056">
        <w:t xml:space="preserve"> (рекомендуемая форма заявления)</w:t>
      </w:r>
    </w:p>
    <w:p w:rsidR="009308EE" w:rsidRPr="00244056" w:rsidRDefault="009308EE" w:rsidP="009308EE">
      <w:pPr>
        <w:ind w:firstLine="698"/>
        <w:jc w:val="right"/>
      </w:pPr>
    </w:p>
    <w:p w:rsidR="009308EE" w:rsidRPr="00244056" w:rsidRDefault="009308EE" w:rsidP="009308EE">
      <w:pPr>
        <w:tabs>
          <w:tab w:val="left" w:pos="4536"/>
          <w:tab w:val="left" w:pos="5103"/>
        </w:tabs>
        <w:jc w:val="both"/>
      </w:pPr>
    </w:p>
    <w:tbl>
      <w:tblPr>
        <w:tblW w:w="0" w:type="auto"/>
        <w:tblLook w:val="00A0"/>
      </w:tblPr>
      <w:tblGrid>
        <w:gridCol w:w="4361"/>
        <w:gridCol w:w="5537"/>
      </w:tblGrid>
      <w:tr w:rsidR="009308EE" w:rsidRPr="00244056" w:rsidTr="007F775D">
        <w:trPr>
          <w:trHeight w:val="20"/>
        </w:trPr>
        <w:tc>
          <w:tcPr>
            <w:tcW w:w="4361" w:type="dxa"/>
          </w:tcPr>
          <w:p w:rsidR="009308EE" w:rsidRPr="00244056" w:rsidRDefault="009308EE" w:rsidP="007F775D">
            <w:pPr>
              <w:jc w:val="center"/>
            </w:pPr>
          </w:p>
        </w:tc>
        <w:tc>
          <w:tcPr>
            <w:tcW w:w="5493" w:type="dxa"/>
          </w:tcPr>
          <w:p w:rsidR="009308EE" w:rsidRPr="00244056" w:rsidRDefault="009308EE" w:rsidP="001D5D36">
            <w:pPr>
              <w:pStyle w:val="a4"/>
              <w:shd w:val="clear" w:color="auto" w:fill="FFFFFF"/>
              <w:spacing w:before="0" w:beforeAutospacing="0" w:after="0" w:afterAutospacing="0"/>
              <w:jc w:val="both"/>
            </w:pPr>
            <w:r>
              <w:t>В_____________________</w:t>
            </w:r>
            <w:r w:rsidR="001D5D36">
              <w:t>_________</w:t>
            </w:r>
            <w:r>
              <w:t xml:space="preserve">_____________ </w:t>
            </w:r>
          </w:p>
          <w:p w:rsidR="009308EE" w:rsidRPr="00244056" w:rsidRDefault="009308EE" w:rsidP="001D5D36">
            <w:pPr>
              <w:pStyle w:val="a4"/>
              <w:shd w:val="clear" w:color="auto" w:fill="FFFFFF"/>
              <w:spacing w:before="0" w:beforeAutospacing="0" w:after="0" w:afterAutospacing="0"/>
              <w:jc w:val="both"/>
            </w:pPr>
            <w:r w:rsidRPr="00244056">
              <w:t>от _________________________</w:t>
            </w:r>
            <w:r w:rsidR="001D5D36">
              <w:t>______</w:t>
            </w:r>
            <w:r w:rsidRPr="00244056">
              <w:t>__________</w:t>
            </w:r>
          </w:p>
          <w:p w:rsidR="009308EE" w:rsidRPr="00244056" w:rsidRDefault="009308EE" w:rsidP="001D5D36">
            <w:pPr>
              <w:pStyle w:val="a4"/>
              <w:shd w:val="clear" w:color="auto" w:fill="FFFFFF"/>
              <w:spacing w:before="0" w:beforeAutospacing="0" w:after="0" w:afterAutospacing="0"/>
              <w:jc w:val="both"/>
            </w:pPr>
            <w:r w:rsidRPr="00244056">
              <w:t>(для юридических лиц – наименование организации, ИНН; для физических лиц - фамилия, имя, отчество) _______________________________</w:t>
            </w:r>
            <w:r w:rsidR="001D5D36">
              <w:t>_______</w:t>
            </w:r>
            <w:r w:rsidRPr="00244056">
              <w:t>______</w:t>
            </w:r>
          </w:p>
          <w:p w:rsidR="009308EE" w:rsidRPr="00244056" w:rsidRDefault="009308EE" w:rsidP="001D5D36">
            <w:pPr>
              <w:pStyle w:val="a4"/>
              <w:shd w:val="clear" w:color="auto" w:fill="FFFFFF"/>
              <w:spacing w:before="0" w:beforeAutospacing="0" w:after="0" w:afterAutospacing="0"/>
              <w:jc w:val="both"/>
            </w:pPr>
            <w:r w:rsidRPr="00244056">
              <w:t>(почтовый адрес или адрес электронной почты</w:t>
            </w:r>
            <w:r w:rsidR="001D5D36">
              <w:t xml:space="preserve"> </w:t>
            </w:r>
            <w:r w:rsidRPr="00244056">
              <w:t>заявителя, по которому должен быть направлен ответ)</w:t>
            </w:r>
          </w:p>
          <w:p w:rsidR="009308EE" w:rsidRPr="00244056" w:rsidRDefault="009308EE" w:rsidP="001D5D36">
            <w:pPr>
              <w:pStyle w:val="a4"/>
              <w:shd w:val="clear" w:color="auto" w:fill="FFFFFF"/>
              <w:spacing w:before="0" w:beforeAutospacing="0" w:after="0" w:afterAutospacing="0"/>
              <w:jc w:val="both"/>
            </w:pPr>
            <w:r w:rsidRPr="00244056">
              <w:t>_________________________________</w:t>
            </w:r>
            <w:r w:rsidR="001D5D36">
              <w:t>________</w:t>
            </w:r>
            <w:r w:rsidRPr="00244056">
              <w:t>___</w:t>
            </w:r>
          </w:p>
          <w:p w:rsidR="009308EE" w:rsidRPr="00244056" w:rsidRDefault="009308EE" w:rsidP="001D5D36">
            <w:pPr>
              <w:pStyle w:val="a4"/>
              <w:shd w:val="clear" w:color="auto" w:fill="FFFFFF"/>
              <w:spacing w:before="0" w:beforeAutospacing="0" w:after="0" w:afterAutospacing="0"/>
              <w:jc w:val="both"/>
            </w:pPr>
            <w:r w:rsidRPr="00244056">
              <w:t>(контактный телефон заявителя)</w:t>
            </w:r>
          </w:p>
          <w:p w:rsidR="009308EE" w:rsidRPr="00244056" w:rsidRDefault="009308EE" w:rsidP="007F775D">
            <w:pPr>
              <w:pStyle w:val="a4"/>
              <w:shd w:val="clear" w:color="auto" w:fill="FFFFFF"/>
              <w:spacing w:before="0" w:beforeAutospacing="0" w:after="0" w:afterAutospacing="0"/>
              <w:jc w:val="center"/>
            </w:pPr>
          </w:p>
          <w:p w:rsidR="009308EE" w:rsidRPr="00244056" w:rsidRDefault="009308EE" w:rsidP="007F775D">
            <w:pPr>
              <w:pStyle w:val="a4"/>
              <w:shd w:val="clear" w:color="auto" w:fill="FFFFFF"/>
              <w:spacing w:before="0" w:beforeAutospacing="0" w:after="0" w:afterAutospacing="0"/>
              <w:jc w:val="center"/>
            </w:pPr>
          </w:p>
        </w:tc>
      </w:tr>
    </w:tbl>
    <w:p w:rsidR="009308EE" w:rsidRPr="00244056" w:rsidRDefault="009308EE" w:rsidP="009308EE">
      <w:pPr>
        <w:pStyle w:val="a4"/>
        <w:shd w:val="clear" w:color="auto" w:fill="FFFFFF"/>
        <w:spacing w:before="0" w:beforeAutospacing="0" w:after="0" w:afterAutospacing="0"/>
        <w:jc w:val="center"/>
      </w:pPr>
      <w:bookmarkStart w:id="40" w:name="P315"/>
      <w:bookmarkEnd w:id="40"/>
      <w:r w:rsidRPr="00244056">
        <w:t>ЗАЯВЛЕНИЕ</w:t>
      </w:r>
    </w:p>
    <w:p w:rsidR="009308EE" w:rsidRPr="00244056" w:rsidRDefault="009308EE" w:rsidP="009308EE">
      <w:pPr>
        <w:pStyle w:val="a4"/>
        <w:shd w:val="clear" w:color="auto" w:fill="FFFFFF"/>
        <w:spacing w:before="0" w:beforeAutospacing="0" w:after="0" w:afterAutospacing="0"/>
        <w:jc w:val="center"/>
      </w:pPr>
    </w:p>
    <w:p w:rsidR="009308EE" w:rsidRDefault="009308EE" w:rsidP="009308EE">
      <w:pPr>
        <w:pStyle w:val="a4"/>
        <w:shd w:val="clear" w:color="auto" w:fill="FFFFFF"/>
        <w:spacing w:before="0" w:beforeAutospacing="0" w:after="0" w:afterAutospacing="0"/>
        <w:jc w:val="both"/>
      </w:pPr>
      <w:r w:rsidRPr="00244056">
        <w:t>Прошу предоставить разъяснения по вопросу _____________________________________________</w:t>
      </w:r>
    </w:p>
    <w:p w:rsidR="001D5D36" w:rsidRDefault="001D5D36" w:rsidP="009308EE">
      <w:pPr>
        <w:pStyle w:val="a4"/>
        <w:shd w:val="clear" w:color="auto" w:fill="FFFFFF"/>
        <w:spacing w:before="0" w:beforeAutospacing="0" w:after="0" w:afterAutospacing="0"/>
        <w:jc w:val="both"/>
      </w:pPr>
      <w:r>
        <w:t>_____________________________________________________________________________________</w:t>
      </w:r>
    </w:p>
    <w:p w:rsidR="009308EE" w:rsidRPr="00244056" w:rsidRDefault="009308EE" w:rsidP="009308EE">
      <w:pPr>
        <w:pStyle w:val="a4"/>
        <w:shd w:val="clear" w:color="auto" w:fill="FFFFFF"/>
        <w:spacing w:before="0" w:beforeAutospacing="0" w:after="0" w:afterAutospacing="0"/>
        <w:jc w:val="center"/>
      </w:pPr>
      <w:r w:rsidRPr="00244056">
        <w:t>(излагается суть вопроса)</w:t>
      </w:r>
    </w:p>
    <w:p w:rsidR="009308EE" w:rsidRPr="00244056" w:rsidRDefault="009308EE" w:rsidP="009308EE">
      <w:pPr>
        <w:pStyle w:val="a4"/>
        <w:shd w:val="clear" w:color="auto" w:fill="FFFFFF"/>
        <w:spacing w:before="0" w:beforeAutospacing="0" w:after="0" w:afterAutospacing="0"/>
        <w:jc w:val="both"/>
      </w:pPr>
      <w:r w:rsidRPr="00244056">
        <w:t>К заявлению прилагаю ___________________________________________</w:t>
      </w:r>
      <w:r w:rsidR="001D5D36">
        <w:t>____________________</w:t>
      </w:r>
      <w:r w:rsidRPr="00244056">
        <w:t>_</w:t>
      </w:r>
    </w:p>
    <w:p w:rsidR="009308EE" w:rsidRPr="00244056" w:rsidRDefault="009308EE" w:rsidP="009308EE">
      <w:pPr>
        <w:pStyle w:val="a4"/>
        <w:shd w:val="clear" w:color="auto" w:fill="FFFFFF"/>
        <w:spacing w:before="0" w:beforeAutospacing="0" w:after="0" w:afterAutospacing="0"/>
        <w:jc w:val="both"/>
      </w:pPr>
      <w:r w:rsidRPr="00244056">
        <w:t>______________________________________________________________</w:t>
      </w:r>
      <w:r w:rsidR="001D5D36">
        <w:t>_____________________</w:t>
      </w:r>
      <w:r w:rsidRPr="00244056">
        <w:t>__</w:t>
      </w:r>
    </w:p>
    <w:p w:rsidR="009308EE" w:rsidRPr="00244056" w:rsidRDefault="009308EE" w:rsidP="009308EE">
      <w:pPr>
        <w:pStyle w:val="a4"/>
        <w:shd w:val="clear" w:color="auto" w:fill="FFFFFF"/>
        <w:spacing w:before="0" w:beforeAutospacing="0" w:after="0" w:afterAutospacing="0"/>
        <w:jc w:val="center"/>
      </w:pPr>
      <w:r w:rsidRPr="00244056">
        <w:t>(перечень прилагаемых документов)</w:t>
      </w:r>
    </w:p>
    <w:p w:rsidR="009308EE" w:rsidRPr="00244056" w:rsidRDefault="009308EE" w:rsidP="009308EE">
      <w:pPr>
        <w:pStyle w:val="a4"/>
        <w:shd w:val="clear" w:color="auto" w:fill="FFFFFF"/>
        <w:spacing w:before="0" w:beforeAutospacing="0" w:after="0" w:afterAutospacing="0"/>
        <w:jc w:val="both"/>
      </w:pPr>
    </w:p>
    <w:p w:rsidR="009308EE" w:rsidRPr="00244056" w:rsidRDefault="009308EE" w:rsidP="009308EE">
      <w:pPr>
        <w:pStyle w:val="a4"/>
        <w:shd w:val="clear" w:color="auto" w:fill="FFFFFF"/>
        <w:spacing w:before="0" w:beforeAutospacing="0" w:after="0" w:afterAutospacing="0"/>
        <w:ind w:firstLine="709"/>
        <w:jc w:val="both"/>
      </w:pPr>
      <w:r w:rsidRPr="00244056">
        <w:t xml:space="preserve">Результат предоставления муниципальной услуги прошу выдать (направить) (отметить </w:t>
      </w:r>
      <w:proofErr w:type="gramStart"/>
      <w:r w:rsidRPr="00244056">
        <w:t>нужное</w:t>
      </w:r>
      <w:proofErr w:type="gramEnd"/>
      <w:r w:rsidRPr="00244056">
        <w:t>):</w:t>
      </w:r>
    </w:p>
    <w:p w:rsidR="009308EE" w:rsidRPr="00244056" w:rsidRDefault="009308EE" w:rsidP="009308EE">
      <w:pPr>
        <w:pStyle w:val="ConsPlusNormal0"/>
        <w:widowControl w:val="0"/>
        <w:numPr>
          <w:ilvl w:val="0"/>
          <w:numId w:val="5"/>
        </w:numPr>
        <w:tabs>
          <w:tab w:val="clear" w:pos="720"/>
          <w:tab w:val="num" w:pos="993"/>
        </w:tabs>
        <w:suppressAutoHyphens w:val="0"/>
        <w:autoSpaceDE w:val="0"/>
        <w:autoSpaceDN w:val="0"/>
        <w:spacing w:line="240" w:lineRule="auto"/>
        <w:jc w:val="both"/>
        <w:outlineLvl w:val="1"/>
        <w:rPr>
          <w:rFonts w:ascii="Times New Roman" w:hAnsi="Times New Roman"/>
          <w:sz w:val="24"/>
          <w:szCs w:val="24"/>
        </w:rPr>
      </w:pPr>
      <w:r w:rsidRPr="00244056">
        <w:rPr>
          <w:rFonts w:ascii="Times New Roman" w:hAnsi="Times New Roman"/>
          <w:sz w:val="24"/>
          <w:szCs w:val="24"/>
        </w:rPr>
        <w:t>пр</w:t>
      </w:r>
      <w:r w:rsidR="002852D9">
        <w:rPr>
          <w:rFonts w:ascii="Times New Roman" w:hAnsi="Times New Roman"/>
          <w:sz w:val="24"/>
          <w:szCs w:val="24"/>
        </w:rPr>
        <w:t>и личном обращении в Администрацию</w:t>
      </w:r>
      <w:r w:rsidRPr="00244056">
        <w:rPr>
          <w:rFonts w:ascii="Times New Roman" w:hAnsi="Times New Roman"/>
          <w:sz w:val="24"/>
          <w:szCs w:val="24"/>
        </w:rPr>
        <w:t>;</w:t>
      </w:r>
    </w:p>
    <w:p w:rsidR="009308EE" w:rsidRPr="00244056" w:rsidRDefault="009308EE" w:rsidP="009308EE">
      <w:pPr>
        <w:pStyle w:val="ConsPlusNormal0"/>
        <w:widowControl w:val="0"/>
        <w:numPr>
          <w:ilvl w:val="0"/>
          <w:numId w:val="5"/>
        </w:numPr>
        <w:tabs>
          <w:tab w:val="clear" w:pos="720"/>
          <w:tab w:val="num" w:pos="993"/>
        </w:tabs>
        <w:suppressAutoHyphens w:val="0"/>
        <w:autoSpaceDE w:val="0"/>
        <w:autoSpaceDN w:val="0"/>
        <w:spacing w:line="240" w:lineRule="auto"/>
        <w:jc w:val="both"/>
        <w:outlineLvl w:val="1"/>
        <w:rPr>
          <w:rFonts w:ascii="Times New Roman" w:hAnsi="Times New Roman"/>
          <w:sz w:val="24"/>
          <w:szCs w:val="24"/>
        </w:rPr>
      </w:pPr>
      <w:r w:rsidRPr="00244056">
        <w:rPr>
          <w:rFonts w:ascii="Times New Roman" w:hAnsi="Times New Roman"/>
          <w:sz w:val="24"/>
          <w:szCs w:val="24"/>
        </w:rPr>
        <w:t>посредством почтовой связи;</w:t>
      </w:r>
    </w:p>
    <w:p w:rsidR="009308EE" w:rsidRPr="00244056" w:rsidRDefault="009308EE" w:rsidP="009308EE">
      <w:pPr>
        <w:pStyle w:val="ConsPlusNormal0"/>
        <w:widowControl w:val="0"/>
        <w:numPr>
          <w:ilvl w:val="0"/>
          <w:numId w:val="5"/>
        </w:numPr>
        <w:tabs>
          <w:tab w:val="clear" w:pos="720"/>
          <w:tab w:val="num" w:pos="993"/>
        </w:tabs>
        <w:suppressAutoHyphens w:val="0"/>
        <w:autoSpaceDE w:val="0"/>
        <w:autoSpaceDN w:val="0"/>
        <w:spacing w:line="240" w:lineRule="auto"/>
        <w:jc w:val="both"/>
        <w:outlineLvl w:val="1"/>
        <w:rPr>
          <w:rFonts w:ascii="Times New Roman" w:hAnsi="Times New Roman"/>
          <w:sz w:val="24"/>
          <w:szCs w:val="24"/>
        </w:rPr>
      </w:pPr>
      <w:r w:rsidRPr="00244056">
        <w:rPr>
          <w:rFonts w:ascii="Times New Roman" w:hAnsi="Times New Roman"/>
          <w:sz w:val="24"/>
          <w:szCs w:val="24"/>
        </w:rPr>
        <w:t>по электронной почте.</w:t>
      </w:r>
    </w:p>
    <w:p w:rsidR="009308EE" w:rsidRPr="00244056" w:rsidRDefault="009308EE" w:rsidP="009308EE">
      <w:pPr>
        <w:jc w:val="both"/>
        <w:rPr>
          <w:lang w:eastAsia="en-US"/>
        </w:rPr>
      </w:pPr>
    </w:p>
    <w:p w:rsidR="009308EE" w:rsidRPr="00244056" w:rsidRDefault="009308EE" w:rsidP="009308EE">
      <w:pPr>
        <w:jc w:val="both"/>
        <w:rPr>
          <w:lang w:eastAsia="en-US"/>
        </w:rPr>
      </w:pPr>
    </w:p>
    <w:p w:rsidR="009308EE" w:rsidRPr="00244056" w:rsidRDefault="009308EE" w:rsidP="009308EE">
      <w:pPr>
        <w:jc w:val="both"/>
        <w:rPr>
          <w:lang w:eastAsia="en-US"/>
        </w:rPr>
      </w:pPr>
    </w:p>
    <w:p w:rsidR="002852D9" w:rsidRDefault="009308EE" w:rsidP="009308EE">
      <w:pPr>
        <w:jc w:val="both"/>
        <w:rPr>
          <w:lang w:eastAsia="en-US"/>
        </w:rPr>
      </w:pPr>
      <w:r w:rsidRPr="00244056">
        <w:rPr>
          <w:lang w:eastAsia="en-US"/>
        </w:rPr>
        <w:t xml:space="preserve">Дата________ Подпись____________ </w:t>
      </w:r>
    </w:p>
    <w:p w:rsidR="009308EE" w:rsidRPr="00244056" w:rsidRDefault="009308EE" w:rsidP="009308EE">
      <w:pPr>
        <w:jc w:val="both"/>
      </w:pPr>
      <w:r w:rsidRPr="00244056">
        <w:rPr>
          <w:lang w:eastAsia="en-US"/>
        </w:rPr>
        <w:t>Расшифровка подписи ____________</w:t>
      </w:r>
    </w:p>
    <w:p w:rsidR="009308EE" w:rsidRPr="00C14EF0" w:rsidRDefault="009308EE" w:rsidP="00E8052A"/>
    <w:sectPr w:rsidR="009308EE" w:rsidRPr="00C14EF0" w:rsidSect="002B5C65">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4.25pt;visibility:visible" o:bullet="t">
        <v:imagedata r:id="rId1" o:title=""/>
      </v:shape>
    </w:pict>
  </w:numPicBullet>
  <w:abstractNum w:abstractNumId="0">
    <w:nsid w:val="088B7486"/>
    <w:multiLevelType w:val="hybridMultilevel"/>
    <w:tmpl w:val="C4B4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667BC"/>
    <w:multiLevelType w:val="hybridMultilevel"/>
    <w:tmpl w:val="8B801A30"/>
    <w:lvl w:ilvl="0" w:tplc="2FEE2F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C94947"/>
    <w:multiLevelType w:val="hybridMultilevel"/>
    <w:tmpl w:val="486E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4">
    <w:nsid w:val="7CF402E9"/>
    <w:multiLevelType w:val="hybridMultilevel"/>
    <w:tmpl w:val="EC9CAEE8"/>
    <w:lvl w:ilvl="0" w:tplc="66E01BD4">
      <w:start w:val="1"/>
      <w:numFmt w:val="decimal"/>
      <w:lvlText w:val="%1."/>
      <w:lvlJc w:val="left"/>
      <w:pPr>
        <w:ind w:left="1789" w:hanging="1080"/>
      </w:pPr>
      <w:rPr>
        <w:rFonts w:cs="Times New Roman" w:hint="default"/>
        <w:b w:val="0"/>
        <w:i w:val="0"/>
        <w:caps w:val="0"/>
        <w:strike w:val="0"/>
        <w:dstrike w:val="0"/>
        <w:outline w:val="0"/>
        <w:shadow w:val="0"/>
        <w:emboss w:val="0"/>
        <w:imprint w:val="0"/>
        <w:vanish w:val="0"/>
        <w:color w:val="auto"/>
        <w:sz w:val="28"/>
        <w:vertAlign w:val="baseline"/>
      </w:rPr>
    </w:lvl>
    <w:lvl w:ilvl="1" w:tplc="53B4A514">
      <w:start w:val="1"/>
      <w:numFmt w:val="decimal"/>
      <w:lvlText w:val="%2)"/>
      <w:lvlJc w:val="left"/>
      <w:pPr>
        <w:ind w:left="2485" w:hanging="1056"/>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052A"/>
    <w:rsid w:val="00071ACF"/>
    <w:rsid w:val="000903E6"/>
    <w:rsid w:val="000C6A03"/>
    <w:rsid w:val="000C72FF"/>
    <w:rsid w:val="000D380B"/>
    <w:rsid w:val="000F627C"/>
    <w:rsid w:val="00136888"/>
    <w:rsid w:val="00172451"/>
    <w:rsid w:val="001B0B49"/>
    <w:rsid w:val="001D5D36"/>
    <w:rsid w:val="00210C8E"/>
    <w:rsid w:val="0021124E"/>
    <w:rsid w:val="00254F2E"/>
    <w:rsid w:val="002579E2"/>
    <w:rsid w:val="0026768A"/>
    <w:rsid w:val="002852D9"/>
    <w:rsid w:val="002964E0"/>
    <w:rsid w:val="002A1069"/>
    <w:rsid w:val="002B2019"/>
    <w:rsid w:val="002B5C65"/>
    <w:rsid w:val="002F25EB"/>
    <w:rsid w:val="00326277"/>
    <w:rsid w:val="00335327"/>
    <w:rsid w:val="0036079A"/>
    <w:rsid w:val="003C52BD"/>
    <w:rsid w:val="003C6ADE"/>
    <w:rsid w:val="004745D2"/>
    <w:rsid w:val="00495112"/>
    <w:rsid w:val="004C657F"/>
    <w:rsid w:val="00582FC2"/>
    <w:rsid w:val="005875AF"/>
    <w:rsid w:val="006803ED"/>
    <w:rsid w:val="006A7654"/>
    <w:rsid w:val="006C3B9B"/>
    <w:rsid w:val="007245EA"/>
    <w:rsid w:val="007F775D"/>
    <w:rsid w:val="008344A0"/>
    <w:rsid w:val="00854DC0"/>
    <w:rsid w:val="008825E5"/>
    <w:rsid w:val="00884E0A"/>
    <w:rsid w:val="00885BB7"/>
    <w:rsid w:val="009308EE"/>
    <w:rsid w:val="00963DB5"/>
    <w:rsid w:val="0098465C"/>
    <w:rsid w:val="009C443B"/>
    <w:rsid w:val="009C76AC"/>
    <w:rsid w:val="00A41E88"/>
    <w:rsid w:val="00AF395B"/>
    <w:rsid w:val="00B42FA5"/>
    <w:rsid w:val="00B56A94"/>
    <w:rsid w:val="00BA4CA9"/>
    <w:rsid w:val="00BC5576"/>
    <w:rsid w:val="00BD4713"/>
    <w:rsid w:val="00BE18AE"/>
    <w:rsid w:val="00C14EF0"/>
    <w:rsid w:val="00C36C95"/>
    <w:rsid w:val="00C57DCC"/>
    <w:rsid w:val="00C85733"/>
    <w:rsid w:val="00CA468D"/>
    <w:rsid w:val="00CC5DAF"/>
    <w:rsid w:val="00CC7A99"/>
    <w:rsid w:val="00CD75B4"/>
    <w:rsid w:val="00D063EB"/>
    <w:rsid w:val="00D20C98"/>
    <w:rsid w:val="00D31E18"/>
    <w:rsid w:val="00D67589"/>
    <w:rsid w:val="00D81303"/>
    <w:rsid w:val="00D85223"/>
    <w:rsid w:val="00D85550"/>
    <w:rsid w:val="00D85A7E"/>
    <w:rsid w:val="00E0155E"/>
    <w:rsid w:val="00E03F62"/>
    <w:rsid w:val="00E3786C"/>
    <w:rsid w:val="00E4250C"/>
    <w:rsid w:val="00E8052A"/>
    <w:rsid w:val="00EB67F4"/>
    <w:rsid w:val="00F01DB0"/>
    <w:rsid w:val="00F03415"/>
    <w:rsid w:val="00FA366A"/>
    <w:rsid w:val="00FD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link w:val="ConsPlusNormal1"/>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customStyle="1" w:styleId="11">
    <w:name w:val="Без интервала1"/>
    <w:rsid w:val="00BE18AE"/>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BE18AE"/>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uiPriority w:val="99"/>
    <w:qFormat/>
    <w:rsid w:val="007245EA"/>
    <w:pPr>
      <w:spacing w:after="0" w:line="240" w:lineRule="auto"/>
    </w:pPr>
    <w:rPr>
      <w:rFonts w:ascii="Calibri" w:eastAsia="Times New Roman" w:hAnsi="Calibri" w:cs="Calibri"/>
      <w:lang w:eastAsia="ru-RU"/>
    </w:rPr>
  </w:style>
  <w:style w:type="character" w:customStyle="1" w:styleId="ConsPlusNormal1">
    <w:name w:val="ConsPlusNormal Знак"/>
    <w:link w:val="ConsPlusNormal0"/>
    <w:locked/>
    <w:rsid w:val="00F01DB0"/>
    <w:rPr>
      <w:rFonts w:ascii="Arial" w:eastAsia="SimSun" w:hAnsi="Arial" w:cs="Arial"/>
      <w:sz w:val="20"/>
      <w:szCs w:val="20"/>
      <w:lang w:eastAsia="ar-SA"/>
    </w:rPr>
  </w:style>
  <w:style w:type="paragraph" w:customStyle="1" w:styleId="western">
    <w:name w:val="western"/>
    <w:basedOn w:val="a"/>
    <w:rsid w:val="00254F2E"/>
    <w:pPr>
      <w:spacing w:before="100" w:beforeAutospacing="1" w:after="100" w:afterAutospacing="1"/>
    </w:pPr>
    <w:rPr>
      <w:rFonts w:ascii="Calibri" w:hAnsi="Calibri"/>
      <w:color w:val="000000"/>
      <w:sz w:val="22"/>
      <w:szCs w:val="22"/>
    </w:rPr>
  </w:style>
  <w:style w:type="paragraph" w:customStyle="1" w:styleId="Standarduser">
    <w:name w:val="Standard (user)"/>
    <w:rsid w:val="00254F2E"/>
    <w:pPr>
      <w:widowControl w:val="0"/>
      <w:suppressAutoHyphens/>
      <w:spacing w:after="0" w:line="240" w:lineRule="auto"/>
      <w:textAlignment w:val="baseline"/>
    </w:pPr>
    <w:rPr>
      <w:rFonts w:ascii="Times New Roman" w:eastAsia="Andale Sans UI" w:hAnsi="Times New Roman" w:cs="Times New Roman"/>
      <w:kern w:val="1"/>
      <w:sz w:val="24"/>
      <w:szCs w:val="24"/>
      <w:lang w:eastAsia="zh-CN"/>
    </w:rPr>
  </w:style>
  <w:style w:type="character" w:customStyle="1" w:styleId="5">
    <w:name w:val="Основной шрифт абзаца5"/>
    <w:rsid w:val="00335327"/>
  </w:style>
  <w:style w:type="paragraph" w:customStyle="1" w:styleId="2">
    <w:name w:val="Обычный2"/>
    <w:rsid w:val="0098465C"/>
    <w:pPr>
      <w:suppressAutoHyphens/>
      <w:spacing w:after="0" w:line="100" w:lineRule="atLeast"/>
      <w:textAlignment w:val="baseline"/>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link w:val="ConsPlusNormal1"/>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customStyle="1" w:styleId="11">
    <w:name w:val="Без интервала1"/>
    <w:rsid w:val="00BE18AE"/>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BE18AE"/>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uiPriority w:val="99"/>
    <w:qFormat/>
    <w:rsid w:val="007245EA"/>
    <w:pPr>
      <w:spacing w:after="0" w:line="240" w:lineRule="auto"/>
    </w:pPr>
    <w:rPr>
      <w:rFonts w:ascii="Calibri" w:eastAsia="Times New Roman" w:hAnsi="Calibri" w:cs="Calibri"/>
      <w:lang w:eastAsia="ru-RU"/>
    </w:rPr>
  </w:style>
  <w:style w:type="character" w:customStyle="1" w:styleId="ConsPlusNormal1">
    <w:name w:val="ConsPlusNormal Знак"/>
    <w:link w:val="ConsPlusNormal0"/>
    <w:locked/>
    <w:rsid w:val="00F01DB0"/>
    <w:rPr>
      <w:rFonts w:ascii="Arial" w:eastAsia="SimSun" w:hAnsi="Arial" w:cs="Arial"/>
      <w:sz w:val="20"/>
      <w:szCs w:val="20"/>
      <w:lang w:eastAsia="ar-SA"/>
    </w:rPr>
  </w:style>
  <w:style w:type="paragraph" w:customStyle="1" w:styleId="western">
    <w:name w:val="western"/>
    <w:basedOn w:val="a"/>
    <w:rsid w:val="00254F2E"/>
    <w:pPr>
      <w:spacing w:before="100" w:beforeAutospacing="1" w:after="100" w:afterAutospacing="1"/>
    </w:pPr>
    <w:rPr>
      <w:rFonts w:ascii="Calibri" w:hAnsi="Calibri"/>
      <w:color w:val="000000"/>
      <w:sz w:val="22"/>
      <w:szCs w:val="22"/>
    </w:rPr>
  </w:style>
  <w:style w:type="paragraph" w:customStyle="1" w:styleId="Standarduser">
    <w:name w:val="Standard (user)"/>
    <w:rsid w:val="00254F2E"/>
    <w:pPr>
      <w:widowControl w:val="0"/>
      <w:suppressAutoHyphens/>
      <w:spacing w:after="0" w:line="240" w:lineRule="auto"/>
      <w:textAlignment w:val="baseline"/>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FB23D0FA83741BBFC0035i8EBE" TargetMode="External"/><Relationship Id="rId13" Type="http://schemas.openxmlformats.org/officeDocument/2006/relationships/hyperlink" Target="garantF1://12077515.7014" TargetMode="External"/><Relationship Id="rId3" Type="http://schemas.openxmlformats.org/officeDocument/2006/relationships/styles" Target="styles.xml"/><Relationship Id="rId7" Type="http://schemas.openxmlformats.org/officeDocument/2006/relationships/hyperlink" Target="consultantplus://offline/ref=88EED7C1C697517D7841349696251A89C77DAEB23C0FA83741BBFC0035i8EBE" TargetMode="External"/><Relationship Id="rId12" Type="http://schemas.openxmlformats.org/officeDocument/2006/relationships/hyperlink" Target="garantF1://12077515.701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8EED7C1C697517D7841349696251A89C472AFB53350FF3510EEF2i0E5E"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76EDCECCEC07EDF56A1A98C037AF4A8552BA645555BAC73E3DA38D129611C99C727833C7F54296629FA83681AAC6FAB4226BD5D496B3273D304E9PADAM"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BB73B03A83741BBFC00358B66D66D6F5E4DEC2C8CFDi6E8E" TargetMode="External"/><Relationship Id="rId14" Type="http://schemas.openxmlformats.org/officeDocument/2006/relationships/hyperlink" Target="garantF1://12077515.11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4F4C-EA1C-4A33-BDAF-45D64124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7020</Words>
  <Characters>40018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Admin</cp:lastModifiedBy>
  <cp:revision>2</cp:revision>
  <cp:lastPrinted>2022-01-24T08:35:00Z</cp:lastPrinted>
  <dcterms:created xsi:type="dcterms:W3CDTF">2023-06-02T03:38:00Z</dcterms:created>
  <dcterms:modified xsi:type="dcterms:W3CDTF">2023-06-02T03:38:00Z</dcterms:modified>
</cp:coreProperties>
</file>