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1C72" w14:textId="77777777" w:rsidR="00255082" w:rsidRDefault="00255082" w:rsidP="00255082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10081BB5" w14:textId="77777777" w:rsidR="00255082" w:rsidRDefault="00255082" w:rsidP="00D77E0F">
      <w:pPr>
        <w:jc w:val="center"/>
        <w:rPr>
          <w:b/>
        </w:rPr>
      </w:pPr>
    </w:p>
    <w:p w14:paraId="221B9D83" w14:textId="77777777" w:rsidR="00255082" w:rsidRDefault="00255082" w:rsidP="00D77E0F">
      <w:pPr>
        <w:jc w:val="center"/>
        <w:rPr>
          <w:b/>
        </w:rPr>
      </w:pPr>
    </w:p>
    <w:p w14:paraId="5BBB6C8B" w14:textId="77777777" w:rsidR="00614152" w:rsidRDefault="00614152" w:rsidP="00D77E0F">
      <w:pPr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55F052C5" w14:textId="77777777" w:rsidR="00614152" w:rsidRDefault="00614152" w:rsidP="00D77E0F"/>
    <w:p w14:paraId="7FA436D0" w14:textId="5F78954E" w:rsidR="00614152" w:rsidRDefault="00614152" w:rsidP="00614152">
      <w:pPr>
        <w:ind w:left="57"/>
      </w:pPr>
      <w:r>
        <w:t xml:space="preserve">от  </w:t>
      </w:r>
      <w:r w:rsidR="00AC6B34">
        <w:t xml:space="preserve">……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3BFF58C" w14:textId="77777777" w:rsidR="00614152" w:rsidRDefault="00614152" w:rsidP="00D77E0F">
      <w:pPr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0C6CC263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6B7652" w:rsidRPr="006B7652">
        <w:rPr>
          <w:b/>
          <w:bCs/>
          <w:sz w:val="28"/>
          <w:szCs w:val="28"/>
        </w:rPr>
        <w:t>03011</w:t>
      </w:r>
      <w:r w:rsidR="000734EE">
        <w:rPr>
          <w:b/>
          <w:bCs/>
          <w:sz w:val="28"/>
          <w:szCs w:val="28"/>
        </w:rPr>
        <w:t>8</w:t>
      </w:r>
      <w:r w:rsidR="006B7652" w:rsidRPr="006B7652">
        <w:rPr>
          <w:b/>
          <w:bCs/>
          <w:sz w:val="28"/>
          <w:szCs w:val="28"/>
        </w:rPr>
        <w:t>:8</w:t>
      </w:r>
      <w:r w:rsidR="000734EE">
        <w:rPr>
          <w:b/>
          <w:bCs/>
          <w:sz w:val="28"/>
          <w:szCs w:val="28"/>
        </w:rPr>
        <w:t>70</w:t>
      </w:r>
    </w:p>
    <w:p w14:paraId="5513F27A" w14:textId="77777777" w:rsidR="00614152" w:rsidRDefault="00614152" w:rsidP="00D77E0F">
      <w:pPr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73B8BE58" w14:textId="49BBA52F" w:rsidR="00DD6077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6B7652" w:rsidRPr="006B7652">
        <w:rPr>
          <w:b/>
          <w:bCs/>
        </w:rPr>
        <w:t>45:22:03011</w:t>
      </w:r>
      <w:r w:rsidR="003F6583">
        <w:rPr>
          <w:b/>
          <w:bCs/>
        </w:rPr>
        <w:t>8</w:t>
      </w:r>
      <w:r w:rsidR="006B7652" w:rsidRPr="006B7652">
        <w:rPr>
          <w:b/>
          <w:bCs/>
        </w:rPr>
        <w:t>:8</w:t>
      </w:r>
      <w:r w:rsidR="003F6583">
        <w:rPr>
          <w:b/>
          <w:bCs/>
        </w:rPr>
        <w:t>70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9B1D61">
        <w:t>Шумиха, 50 лет Октября</w:t>
      </w:r>
      <w:r w:rsidRPr="003B0590">
        <w:t xml:space="preserve">, </w:t>
      </w:r>
      <w:r w:rsidR="003C4DD7">
        <w:t xml:space="preserve">д. </w:t>
      </w:r>
      <w:r w:rsidR="009B1D61">
        <w:t>9</w:t>
      </w:r>
      <w:r w:rsidR="003C4DD7">
        <w:t>, кв.</w:t>
      </w:r>
      <w:r w:rsidR="009B1D61">
        <w:t>67</w:t>
      </w:r>
      <w:r w:rsidR="003C4DD7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</w:p>
    <w:p w14:paraId="4B937F77" w14:textId="171DA2D2" w:rsidR="000734EE" w:rsidRDefault="003B0590" w:rsidP="000734EE">
      <w:pPr>
        <w:widowControl w:val="0"/>
        <w:autoSpaceDE w:val="0"/>
        <w:autoSpaceDN w:val="0"/>
        <w:ind w:firstLine="709"/>
        <w:jc w:val="both"/>
      </w:pPr>
      <w:r w:rsidRPr="003B0590">
        <w:t xml:space="preserve"> </w:t>
      </w:r>
      <w:proofErr w:type="gramStart"/>
      <w:r w:rsidR="006A47C7">
        <w:rPr>
          <w:b/>
        </w:rPr>
        <w:t>Коно</w:t>
      </w:r>
      <w:r w:rsidR="00F9041F">
        <w:rPr>
          <w:b/>
        </w:rPr>
        <w:t>но</w:t>
      </w:r>
      <w:r w:rsidR="006A47C7">
        <w:rPr>
          <w:b/>
        </w:rPr>
        <w:t>в Александр Сергеевич</w:t>
      </w:r>
      <w:r w:rsidR="000734EE">
        <w:t xml:space="preserve">, </w:t>
      </w:r>
      <w:r w:rsidR="000734EE">
        <w:rPr>
          <w:b/>
          <w:bCs/>
        </w:rPr>
        <w:t>паспорт гражданина РФ: …… № ……., выдан  ………, зарегистрированная по месту жительства: ………..</w:t>
      </w:r>
      <w:r w:rsidR="000734EE">
        <w:t xml:space="preserve">; </w:t>
      </w:r>
      <w:proofErr w:type="gramEnd"/>
    </w:p>
    <w:p w14:paraId="748DD896" w14:textId="46D71A10" w:rsidR="000734EE" w:rsidRDefault="006E638F" w:rsidP="000734EE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r>
        <w:rPr>
          <w:b/>
        </w:rPr>
        <w:t>Кардаполова</w:t>
      </w:r>
      <w:proofErr w:type="spellEnd"/>
      <w:r>
        <w:rPr>
          <w:b/>
        </w:rPr>
        <w:t xml:space="preserve"> Людмила Николаевна</w:t>
      </w:r>
      <w:r w:rsidR="000734EE">
        <w:rPr>
          <w:b/>
        </w:rPr>
        <w:t>, паспорт гражданина РФ: …… № ……., выдан  ………, зарегистрированная по месту жительства: ………..;</w:t>
      </w:r>
    </w:p>
    <w:p w14:paraId="00BAE2F7" w14:textId="67AF23ED" w:rsidR="000734EE" w:rsidRDefault="006E638F" w:rsidP="000734EE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Кон</w:t>
      </w:r>
      <w:r w:rsidR="000C347D">
        <w:rPr>
          <w:b/>
        </w:rPr>
        <w:t>о</w:t>
      </w:r>
      <w:r w:rsidR="00F9041F">
        <w:rPr>
          <w:b/>
        </w:rPr>
        <w:t>н</w:t>
      </w:r>
      <w:r>
        <w:rPr>
          <w:b/>
        </w:rPr>
        <w:t>ов Валерий Александрович</w:t>
      </w:r>
      <w:r w:rsidR="000734EE">
        <w:rPr>
          <w:b/>
        </w:rPr>
        <w:t>, паспорт</w:t>
      </w:r>
      <w:r w:rsidR="000734EE">
        <w:t xml:space="preserve"> </w:t>
      </w:r>
      <w:r w:rsidR="000734EE">
        <w:rPr>
          <w:b/>
        </w:rPr>
        <w:t>гражданина РФ: …… № ……., выдан  ………, зарегистрированная по месту жительства: ………..</w:t>
      </w:r>
      <w:proofErr w:type="gramStart"/>
      <w:r w:rsidR="000734EE">
        <w:rPr>
          <w:b/>
        </w:rPr>
        <w:t xml:space="preserve"> .</w:t>
      </w:r>
      <w:proofErr w:type="gramEnd"/>
      <w:r w:rsidR="000734EE">
        <w:rPr>
          <w:b/>
        </w:rPr>
        <w:t xml:space="preserve"> </w:t>
      </w:r>
    </w:p>
    <w:p w14:paraId="6AA9CE4A" w14:textId="625D0ABA" w:rsidR="003B0590" w:rsidRPr="003B0590" w:rsidRDefault="003B0590" w:rsidP="000734EE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r w:rsidR="006C4FA5">
        <w:t>Коно</w:t>
      </w:r>
      <w:r w:rsidR="004503FC">
        <w:t>нов</w:t>
      </w:r>
      <w:r w:rsidR="006C4FA5">
        <w:t xml:space="preserve"> Александра Сергеевича, </w:t>
      </w:r>
      <w:proofErr w:type="spellStart"/>
      <w:r w:rsidR="006C4FA5">
        <w:t>Кардаполовой</w:t>
      </w:r>
      <w:proofErr w:type="spellEnd"/>
      <w:r w:rsidR="006C4FA5">
        <w:t xml:space="preserve"> Людмилы Николаевны, Коно</w:t>
      </w:r>
      <w:r w:rsidR="004503FC">
        <w:t>н</w:t>
      </w:r>
      <w:r w:rsidR="006C4FA5">
        <w:t xml:space="preserve">ова Валерия Александровича </w:t>
      </w:r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6A6049">
        <w:t>2457</w:t>
      </w:r>
      <w:r w:rsidR="003C4DD7">
        <w:t xml:space="preserve"> от </w:t>
      </w:r>
      <w:r w:rsidR="006A6049">
        <w:t>05</w:t>
      </w:r>
      <w:r w:rsidR="003C4DD7">
        <w:t>.</w:t>
      </w:r>
      <w:r w:rsidR="006A6049">
        <w:t>05</w:t>
      </w:r>
      <w:r w:rsidR="003C4DD7">
        <w:t>.199</w:t>
      </w:r>
      <w:r w:rsidR="006A6049">
        <w:t>4</w:t>
      </w:r>
      <w:r w:rsidR="003C4DD7">
        <w:t>г</w:t>
      </w:r>
      <w:r w:rsidRPr="003B0590">
        <w:t xml:space="preserve">., </w:t>
      </w:r>
      <w:r w:rsidR="003C4DD7">
        <w:t>зарегистрированным в Бюро технической информации г.</w:t>
      </w:r>
      <w:r w:rsidR="006A6049">
        <w:t xml:space="preserve"> </w:t>
      </w:r>
      <w:r w:rsidR="003C4DD7">
        <w:t>Шумихи Курганской области 10.</w:t>
      </w:r>
      <w:r w:rsidR="00F2564C">
        <w:t>05</w:t>
      </w:r>
      <w:r w:rsidR="003C4DD7">
        <w:t>.199</w:t>
      </w:r>
      <w:r w:rsidR="00F2564C">
        <w:t>4</w:t>
      </w:r>
      <w:r w:rsidR="003C4DD7">
        <w:t xml:space="preserve">г., в реестровой книге № </w:t>
      </w:r>
      <w:r w:rsidR="00D07108">
        <w:t>1152-2</w:t>
      </w:r>
      <w:r w:rsidR="003C4DD7">
        <w:t>.</w:t>
      </w:r>
    </w:p>
    <w:p w14:paraId="0F5BD809" w14:textId="52B85BDF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AC6B34">
        <w:t>……..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34EE"/>
    <w:rsid w:val="00077BBF"/>
    <w:rsid w:val="000C347D"/>
    <w:rsid w:val="00255082"/>
    <w:rsid w:val="002C3D7B"/>
    <w:rsid w:val="00300FA7"/>
    <w:rsid w:val="003705F8"/>
    <w:rsid w:val="00370BA4"/>
    <w:rsid w:val="003B0590"/>
    <w:rsid w:val="003C4DD7"/>
    <w:rsid w:val="003F6583"/>
    <w:rsid w:val="0041481C"/>
    <w:rsid w:val="004503FC"/>
    <w:rsid w:val="00463AB8"/>
    <w:rsid w:val="00465D9F"/>
    <w:rsid w:val="004753E6"/>
    <w:rsid w:val="004C37D2"/>
    <w:rsid w:val="004D798C"/>
    <w:rsid w:val="0052581E"/>
    <w:rsid w:val="005B1014"/>
    <w:rsid w:val="005B1661"/>
    <w:rsid w:val="00610003"/>
    <w:rsid w:val="00614152"/>
    <w:rsid w:val="00640578"/>
    <w:rsid w:val="0064540F"/>
    <w:rsid w:val="006609C5"/>
    <w:rsid w:val="00676B45"/>
    <w:rsid w:val="00685B08"/>
    <w:rsid w:val="0069685E"/>
    <w:rsid w:val="006A47C7"/>
    <w:rsid w:val="006A6049"/>
    <w:rsid w:val="006B7652"/>
    <w:rsid w:val="006C4FA5"/>
    <w:rsid w:val="006C5D72"/>
    <w:rsid w:val="006D5204"/>
    <w:rsid w:val="006E638F"/>
    <w:rsid w:val="00706793"/>
    <w:rsid w:val="0072031B"/>
    <w:rsid w:val="007309CB"/>
    <w:rsid w:val="00773333"/>
    <w:rsid w:val="00782652"/>
    <w:rsid w:val="007A5B86"/>
    <w:rsid w:val="007E11AD"/>
    <w:rsid w:val="008927B6"/>
    <w:rsid w:val="00957EF8"/>
    <w:rsid w:val="00994EB1"/>
    <w:rsid w:val="009B1D61"/>
    <w:rsid w:val="00A50CFD"/>
    <w:rsid w:val="00AA494D"/>
    <w:rsid w:val="00AA7CAD"/>
    <w:rsid w:val="00AC6B34"/>
    <w:rsid w:val="00AF1368"/>
    <w:rsid w:val="00BF17DD"/>
    <w:rsid w:val="00C3184F"/>
    <w:rsid w:val="00C37000"/>
    <w:rsid w:val="00C91F6B"/>
    <w:rsid w:val="00D07108"/>
    <w:rsid w:val="00D708B8"/>
    <w:rsid w:val="00D77E0F"/>
    <w:rsid w:val="00DC5CD6"/>
    <w:rsid w:val="00DD6077"/>
    <w:rsid w:val="00EF4A64"/>
    <w:rsid w:val="00F2564C"/>
    <w:rsid w:val="00F575AD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87</cp:revision>
  <cp:lastPrinted>2022-10-31T06:21:00Z</cp:lastPrinted>
  <dcterms:created xsi:type="dcterms:W3CDTF">2022-10-31T05:48:00Z</dcterms:created>
  <dcterms:modified xsi:type="dcterms:W3CDTF">2022-11-18T04:54:00Z</dcterms:modified>
</cp:coreProperties>
</file>