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="00FF2A8B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</w:t>
      </w:r>
      <w:r w:rsidR="00853B26">
        <w:rPr>
          <w:rFonts w:ascii="Times New Roman" w:hAnsi="Times New Roman" w:cs="Times New Roman"/>
          <w:u w:val="single"/>
          <w:lang w:eastAsia="ar-SA"/>
        </w:rPr>
        <w:t>01 октября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 xml:space="preserve"> 2021г.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FF2A8B" w:rsidRPr="00FF2A8B" w:rsidRDefault="00853B26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853B26">
        <w:rPr>
          <w:rFonts w:ascii="Times New Roman" w:hAnsi="Times New Roman" w:cs="Times New Roman"/>
          <w:lang w:eastAsia="ru-RU"/>
        </w:rPr>
        <w:t xml:space="preserve">о вопросу предоставления разрешения на условно разрешенный вид использования земельного участка, расположенного по адресу: </w:t>
      </w:r>
      <w:proofErr w:type="gramStart"/>
      <w:r w:rsidRPr="00853B26">
        <w:rPr>
          <w:rFonts w:ascii="Times New Roman" w:hAnsi="Times New Roman" w:cs="Times New Roman"/>
          <w:lang w:eastAsia="ru-RU"/>
        </w:rPr>
        <w:t>Российская Федерация, Курганская область, Шумихинский район, г. Шумиха, ул. Гагарина, 74</w:t>
      </w:r>
      <w:r w:rsidR="00FF2A8B" w:rsidRPr="00FF2A8B">
        <w:rPr>
          <w:rFonts w:ascii="Times New Roman" w:hAnsi="Times New Roman" w:cs="Times New Roman"/>
          <w:lang w:eastAsia="ru-RU"/>
        </w:rPr>
        <w:t>:</w:t>
      </w:r>
      <w:proofErr w:type="gramEnd"/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9C5285">
        <w:rPr>
          <w:rFonts w:ascii="Times New Roman" w:hAnsi="Times New Roman" w:cs="Times New Roman"/>
          <w:lang w:eastAsia="ru-RU"/>
        </w:rPr>
        <w:t>11</w:t>
      </w: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853B26">
        <w:rPr>
          <w:rFonts w:ascii="Times New Roman" w:hAnsi="Times New Roman" w:cs="Times New Roman"/>
          <w:lang w:eastAsia="ru-RU"/>
        </w:rPr>
        <w:t>01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853B26">
        <w:rPr>
          <w:rFonts w:ascii="Times New Roman" w:hAnsi="Times New Roman" w:cs="Times New Roman"/>
          <w:lang w:eastAsia="ru-RU"/>
        </w:rPr>
        <w:t>октября  2021г. № 5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</w:t>
      </w:r>
      <w:r w:rsidR="00FF2A8B">
        <w:rPr>
          <w:rFonts w:ascii="Times New Roman" w:hAnsi="Times New Roman" w:cs="Times New Roman"/>
          <w:lang w:eastAsia="ru-RU"/>
        </w:rPr>
        <w:t>ых слушаний, касающихся проекта:__________________________________________________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целесообразным учесть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853B26" w:rsidRDefault="003F0AAA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3F0AAA">
        <w:rPr>
          <w:rFonts w:ascii="Times New Roman" w:hAnsi="Times New Roman" w:cs="Times New Roman"/>
          <w:lang w:eastAsia="ru-RU"/>
        </w:rPr>
        <w:t xml:space="preserve">Считать состоявшимися публичные слушания </w:t>
      </w:r>
      <w:r w:rsidR="00853B26" w:rsidRPr="00853B26">
        <w:rPr>
          <w:rFonts w:ascii="Times New Roman" w:hAnsi="Times New Roman" w:cs="Times New Roman"/>
          <w:lang w:eastAsia="ru-RU"/>
        </w:rPr>
        <w:t xml:space="preserve">по вопросу предоставления разрешения на условно разрешенный вид использования земельного участка, расположенного по адресу: </w:t>
      </w:r>
      <w:proofErr w:type="gramStart"/>
      <w:r w:rsidR="00853B26" w:rsidRPr="00853B26">
        <w:rPr>
          <w:rFonts w:ascii="Times New Roman" w:hAnsi="Times New Roman" w:cs="Times New Roman"/>
          <w:lang w:eastAsia="ru-RU"/>
        </w:rPr>
        <w:t>Российская Федерация, Курганская область, Шумихинский район, г. Шумиха, ул. Гагарина, 74</w:t>
      </w:r>
      <w:r w:rsidR="00853B26">
        <w:rPr>
          <w:rFonts w:ascii="Times New Roman" w:hAnsi="Times New Roman" w:cs="Times New Roman"/>
          <w:lang w:eastAsia="ru-RU"/>
        </w:rPr>
        <w:t>.</w:t>
      </w:r>
      <w:proofErr w:type="gramEnd"/>
    </w:p>
    <w:p w:rsidR="00853B26" w:rsidRDefault="00E24F5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полагает следующее: </w:t>
      </w:r>
      <w:r w:rsidR="00853B26">
        <w:rPr>
          <w:rFonts w:ascii="Times New Roman" w:hAnsi="Times New Roman" w:cs="Times New Roman"/>
          <w:lang w:eastAsia="ru-RU"/>
        </w:rPr>
        <w:t>предоставить  разрешение</w:t>
      </w:r>
      <w:r w:rsidR="00853B26" w:rsidRPr="00853B26">
        <w:rPr>
          <w:rFonts w:ascii="Times New Roman" w:hAnsi="Times New Roman" w:cs="Times New Roman"/>
          <w:lang w:eastAsia="ru-RU"/>
        </w:rPr>
        <w:t xml:space="preserve"> на условно разрешенный вид использования земельного участка, расположенного по адресу: </w:t>
      </w:r>
      <w:proofErr w:type="gramStart"/>
      <w:r w:rsidR="00853B26" w:rsidRPr="00853B26">
        <w:rPr>
          <w:rFonts w:ascii="Times New Roman" w:hAnsi="Times New Roman" w:cs="Times New Roman"/>
          <w:lang w:eastAsia="ru-RU"/>
        </w:rPr>
        <w:t>Российская Федерация, Курганская область, Шумихинский район, г. Шумиха, ул. Гагарина, 74</w:t>
      </w:r>
      <w:r w:rsidR="00853B26" w:rsidRPr="00853B26">
        <w:t xml:space="preserve"> </w:t>
      </w:r>
      <w:r w:rsidR="00853B26" w:rsidRPr="00853B26">
        <w:rPr>
          <w:rFonts w:ascii="Times New Roman" w:hAnsi="Times New Roman" w:cs="Times New Roman"/>
          <w:lang w:eastAsia="ru-RU"/>
        </w:rPr>
        <w:t>категория земель «Земли населенных пунктов», установив разрешенный вид - «магазины (4.4)».</w:t>
      </w:r>
      <w:r w:rsidR="00FF2A8B" w:rsidRPr="00FF2A8B">
        <w:rPr>
          <w:rFonts w:ascii="Times New Roman" w:hAnsi="Times New Roman" w:cs="Times New Roman"/>
          <w:lang w:eastAsia="ru-RU"/>
        </w:rPr>
        <w:t xml:space="preserve"> </w:t>
      </w:r>
      <w:proofErr w:type="gramEnd"/>
    </w:p>
    <w:p w:rsid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>2. Процедура проведения публичных слушаний осуществлена в соответствии с действующим законодательством Российской Федерации.</w:t>
      </w:r>
    </w:p>
    <w:p w:rsidR="003F0AAA" w:rsidRP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 xml:space="preserve">3. Направить </w:t>
      </w:r>
      <w:r>
        <w:rPr>
          <w:rFonts w:ascii="Times New Roman" w:hAnsi="Times New Roman" w:cs="Times New Roman"/>
        </w:rPr>
        <w:t xml:space="preserve">Главе </w:t>
      </w:r>
      <w:r w:rsidRPr="003F0AAA">
        <w:rPr>
          <w:rFonts w:ascii="Times New Roman" w:hAnsi="Times New Roman" w:cs="Times New Roman"/>
        </w:rPr>
        <w:t xml:space="preserve">Шумихинского муниципального округа Курганской области </w:t>
      </w:r>
      <w:proofErr w:type="spellStart"/>
      <w:r>
        <w:rPr>
          <w:rFonts w:ascii="Times New Roman" w:hAnsi="Times New Roman" w:cs="Times New Roman"/>
        </w:rPr>
        <w:t>Максимовских</w:t>
      </w:r>
      <w:proofErr w:type="spellEnd"/>
      <w:r>
        <w:rPr>
          <w:rFonts w:ascii="Times New Roman" w:hAnsi="Times New Roman" w:cs="Times New Roman"/>
        </w:rPr>
        <w:t xml:space="preserve"> С.И. </w:t>
      </w:r>
      <w:r w:rsidRPr="003F0AAA">
        <w:rPr>
          <w:rFonts w:ascii="Times New Roman" w:hAnsi="Times New Roman" w:cs="Times New Roman"/>
        </w:rPr>
        <w:t>протокол публичных слушаний, настоящее заключение о результатах публичных слушаний для принятия решения в соответствии с Градостроительны</w:t>
      </w:r>
      <w:r>
        <w:rPr>
          <w:rFonts w:ascii="Times New Roman" w:hAnsi="Times New Roman" w:cs="Times New Roman"/>
        </w:rPr>
        <w:t>м кодексом Российской Федерации.</w:t>
      </w:r>
    </w:p>
    <w:p w:rsidR="00FF2A8B" w:rsidRPr="00E24F5B" w:rsidRDefault="00FF2A8B" w:rsidP="00FF2A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</w:p>
    <w:p w:rsidR="003F0AAA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4B03CB" w:rsidRPr="00A35566">
        <w:rPr>
          <w:rFonts w:ascii="Times New Roman" w:hAnsi="Times New Roman" w:cs="Times New Roman"/>
        </w:rPr>
        <w:t xml:space="preserve">подготовке проекта </w:t>
      </w:r>
    </w:p>
    <w:p w:rsidR="003F0AAA" w:rsidRDefault="004B03CB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правил </w:t>
      </w:r>
      <w:r w:rsidR="00A35566" w:rsidRPr="00A35566">
        <w:rPr>
          <w:rFonts w:ascii="Times New Roman" w:hAnsi="Times New Roman" w:cs="Times New Roman"/>
        </w:rPr>
        <w:t xml:space="preserve">землепользования и застройки </w:t>
      </w:r>
      <w:r w:rsidRPr="00A35566">
        <w:rPr>
          <w:rFonts w:ascii="Times New Roman" w:hAnsi="Times New Roman" w:cs="Times New Roman"/>
        </w:rPr>
        <w:t xml:space="preserve">Шумихинского </w:t>
      </w:r>
    </w:p>
    <w:p w:rsidR="003F0AAA" w:rsidRDefault="004B03CB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муниципального</w:t>
      </w:r>
      <w:r w:rsidR="003F0AAA">
        <w:rPr>
          <w:rFonts w:ascii="Times New Roman" w:hAnsi="Times New Roman" w:cs="Times New Roman"/>
        </w:rPr>
        <w:t xml:space="preserve"> </w:t>
      </w:r>
      <w:r w:rsidR="00A35566" w:rsidRPr="00A35566">
        <w:rPr>
          <w:rFonts w:ascii="Times New Roman" w:hAnsi="Times New Roman" w:cs="Times New Roman"/>
        </w:rPr>
        <w:t xml:space="preserve">округа Курганской области  </w:t>
      </w:r>
      <w:r w:rsidR="003F0AAA">
        <w:rPr>
          <w:rFonts w:ascii="Times New Roman" w:hAnsi="Times New Roman" w:cs="Times New Roman"/>
        </w:rPr>
        <w:t xml:space="preserve">                                     </w:t>
      </w:r>
      <w:r w:rsidR="003F0AAA" w:rsidRPr="00A35566">
        <w:rPr>
          <w:rFonts w:ascii="Times New Roman" w:hAnsi="Times New Roman" w:cs="Times New Roman"/>
        </w:rPr>
        <w:t>/</w:t>
      </w:r>
      <w:proofErr w:type="spellStart"/>
      <w:r w:rsidR="003F0AAA" w:rsidRPr="00A35566">
        <w:rPr>
          <w:rFonts w:ascii="Times New Roman" w:hAnsi="Times New Roman" w:cs="Times New Roman"/>
        </w:rPr>
        <w:t>Двизова</w:t>
      </w:r>
      <w:proofErr w:type="spellEnd"/>
      <w:r w:rsidR="003F0AAA" w:rsidRPr="00A35566">
        <w:rPr>
          <w:rFonts w:ascii="Times New Roman" w:hAnsi="Times New Roman" w:cs="Times New Roman"/>
        </w:rPr>
        <w:t xml:space="preserve"> О.В./</w:t>
      </w:r>
      <w:r w:rsidR="00A35566" w:rsidRPr="00A35566">
        <w:rPr>
          <w:rFonts w:ascii="Times New Roman" w:hAnsi="Times New Roman" w:cs="Times New Roman"/>
        </w:rPr>
        <w:t xml:space="preserve">  </w:t>
      </w:r>
    </w:p>
    <w:p w:rsid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                                                                 </w:t>
      </w:r>
      <w:r w:rsidR="003F0AAA">
        <w:rPr>
          <w:rFonts w:ascii="Times New Roman" w:hAnsi="Times New Roman" w:cs="Times New Roman"/>
        </w:rPr>
        <w:t xml:space="preserve">           </w:t>
      </w:r>
    </w:p>
    <w:p w:rsidR="00853B26" w:rsidRDefault="00853B26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853B26" w:rsidRPr="00A35566" w:rsidRDefault="00853B26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8B4DDD" w:rsidRPr="004B03CB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Секретарь публичных слушаний                                                            /Тренина Т.И./</w:t>
      </w:r>
    </w:p>
    <w:sectPr w:rsidR="008B4DDD" w:rsidRPr="004B03CB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B74"/>
    <w:rsid w:val="00326668"/>
    <w:rsid w:val="003455A3"/>
    <w:rsid w:val="003F0AAA"/>
    <w:rsid w:val="00410CB3"/>
    <w:rsid w:val="004457F5"/>
    <w:rsid w:val="004B03CB"/>
    <w:rsid w:val="008516FE"/>
    <w:rsid w:val="00853B26"/>
    <w:rsid w:val="008B4DDD"/>
    <w:rsid w:val="00981058"/>
    <w:rsid w:val="009C5285"/>
    <w:rsid w:val="00A35566"/>
    <w:rsid w:val="00B265AF"/>
    <w:rsid w:val="00C97F3A"/>
    <w:rsid w:val="00E24F5B"/>
    <w:rsid w:val="00E35F86"/>
    <w:rsid w:val="00E6038C"/>
    <w:rsid w:val="00F921A6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2021-09-29T08:46:00Z</dcterms:created>
  <dcterms:modified xsi:type="dcterms:W3CDTF">2021-10-01T06:11:00Z</dcterms:modified>
</cp:coreProperties>
</file>