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="00FF2A8B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</w:t>
      </w:r>
      <w:r w:rsidR="00FF2A8B">
        <w:rPr>
          <w:rFonts w:ascii="Times New Roman" w:hAnsi="Times New Roman" w:cs="Times New Roman"/>
          <w:u w:val="single"/>
          <w:lang w:eastAsia="ar-SA"/>
        </w:rPr>
        <w:t>10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FF2A8B">
        <w:rPr>
          <w:rFonts w:ascii="Times New Roman" w:hAnsi="Times New Roman" w:cs="Times New Roman"/>
          <w:u w:val="single"/>
          <w:lang w:eastAsia="ar-SA"/>
        </w:rPr>
        <w:t>сентября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 xml:space="preserve"> 2021г.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FF2A8B" w:rsidRPr="00FF2A8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FF2A8B">
        <w:rPr>
          <w:rFonts w:ascii="Times New Roman" w:hAnsi="Times New Roman" w:cs="Times New Roman"/>
          <w:lang w:eastAsia="ru-RU"/>
        </w:rPr>
        <w:t xml:space="preserve">о внесению изменений в Правила землепользования и </w:t>
      </w:r>
      <w:proofErr w:type="gramStart"/>
      <w:r w:rsidRPr="00FF2A8B">
        <w:rPr>
          <w:rFonts w:ascii="Times New Roman" w:hAnsi="Times New Roman" w:cs="Times New Roman"/>
          <w:lang w:eastAsia="ru-RU"/>
        </w:rPr>
        <w:t>застройки города</w:t>
      </w:r>
      <w:proofErr w:type="gramEnd"/>
      <w:r w:rsidRPr="00FF2A8B">
        <w:rPr>
          <w:rFonts w:ascii="Times New Roman" w:hAnsi="Times New Roman" w:cs="Times New Roman"/>
          <w:lang w:eastAsia="ru-RU"/>
        </w:rPr>
        <w:t xml:space="preserve"> Шумихи Шумихинского района Курганской области в виде изменения градостроительных регламентов и границ территориальной зоны:</w:t>
      </w:r>
    </w:p>
    <w:p w:rsidR="00FF2A8B" w:rsidRPr="00FF2A8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FF2A8B">
        <w:rPr>
          <w:rFonts w:ascii="Times New Roman" w:hAnsi="Times New Roman" w:cs="Times New Roman"/>
          <w:lang w:eastAsia="ru-RU"/>
        </w:rPr>
        <w:t xml:space="preserve"> озелененных территорий общего пользования (Р-1) в районе земельного участка с кадастровым номером 45:22:000000:4361, площадью 9214 м</w:t>
      </w:r>
      <w:proofErr w:type="gramStart"/>
      <w:r w:rsidRPr="00FF2A8B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FF2A8B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район; </w:t>
      </w:r>
    </w:p>
    <w:p w:rsidR="00E24F5B" w:rsidRPr="00E24F5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FF2A8B">
        <w:rPr>
          <w:rFonts w:ascii="Times New Roman" w:hAnsi="Times New Roman" w:cs="Times New Roman"/>
          <w:lang w:eastAsia="ru-RU"/>
        </w:rPr>
        <w:t>озелененных территорий общего пользования (Р-1), сельскохозяйственных предприятий (СХ-1) в районе земельного участка с кадастровым номером 45:22:000000:4362, площадью 89373 м</w:t>
      </w:r>
      <w:proofErr w:type="gramStart"/>
      <w:r w:rsidRPr="00FF2A8B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FF2A8B">
        <w:rPr>
          <w:rFonts w:ascii="Times New Roman" w:hAnsi="Times New Roman" w:cs="Times New Roman"/>
          <w:lang w:eastAsia="ru-RU"/>
        </w:rPr>
        <w:t>, расположенного по адресу: Россия, Курганская область, Шумихинский район</w:t>
      </w:r>
      <w:r>
        <w:rPr>
          <w:rFonts w:ascii="Times New Roman" w:hAnsi="Times New Roman" w:cs="Times New Roman"/>
          <w:lang w:eastAsia="ru-RU"/>
        </w:rPr>
        <w:t xml:space="preserve"> на производственную зону (П-1) </w:t>
      </w:r>
      <w:r w:rsidR="00E24F5B" w:rsidRPr="00E24F5B">
        <w:rPr>
          <w:rFonts w:ascii="Times New Roman" w:hAnsi="Times New Roman" w:cs="Times New Roman"/>
          <w:lang w:eastAsia="ru-RU"/>
        </w:rPr>
        <w:t xml:space="preserve">Администрацией Шумихинского муниципального округа Курганской области </w:t>
      </w:r>
      <w:r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E6038C">
        <w:rPr>
          <w:rFonts w:ascii="Times New Roman" w:hAnsi="Times New Roman" w:cs="Times New Roman"/>
          <w:lang w:eastAsia="ru-RU"/>
        </w:rPr>
        <w:t>12</w:t>
      </w: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FF2A8B">
        <w:rPr>
          <w:rFonts w:ascii="Times New Roman" w:hAnsi="Times New Roman" w:cs="Times New Roman"/>
          <w:lang w:eastAsia="ru-RU"/>
        </w:rPr>
        <w:t>10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FF2A8B">
        <w:rPr>
          <w:rFonts w:ascii="Times New Roman" w:hAnsi="Times New Roman" w:cs="Times New Roman"/>
          <w:lang w:eastAsia="ru-RU"/>
        </w:rPr>
        <w:t>сентября  2021г. № 4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</w:t>
      </w:r>
      <w:r w:rsidR="00FF2A8B">
        <w:rPr>
          <w:rFonts w:ascii="Times New Roman" w:hAnsi="Times New Roman" w:cs="Times New Roman"/>
          <w:lang w:eastAsia="ru-RU"/>
        </w:rPr>
        <w:t>ых слушаний, касающихся проекта:__________________________________________________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целесообразным учесть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3F0AAA" w:rsidRDefault="003F0AAA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3F0AAA" w:rsidRDefault="003F0AAA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3F0AAA">
        <w:rPr>
          <w:rFonts w:ascii="Times New Roman" w:hAnsi="Times New Roman" w:cs="Times New Roman"/>
          <w:lang w:eastAsia="ru-RU"/>
        </w:rPr>
        <w:t xml:space="preserve">Считать состоявшимися публичные слушания по внесению изменений в Правила землепользования и </w:t>
      </w:r>
      <w:proofErr w:type="gramStart"/>
      <w:r w:rsidRPr="003F0AAA">
        <w:rPr>
          <w:rFonts w:ascii="Times New Roman" w:hAnsi="Times New Roman" w:cs="Times New Roman"/>
          <w:lang w:eastAsia="ru-RU"/>
        </w:rPr>
        <w:t>застройки города</w:t>
      </w:r>
      <w:proofErr w:type="gramEnd"/>
      <w:r w:rsidRPr="003F0AAA">
        <w:rPr>
          <w:rFonts w:ascii="Times New Roman" w:hAnsi="Times New Roman" w:cs="Times New Roman"/>
          <w:lang w:eastAsia="ru-RU"/>
        </w:rPr>
        <w:t xml:space="preserve"> Шумихи Шумихин</w:t>
      </w:r>
      <w:r>
        <w:rPr>
          <w:rFonts w:ascii="Times New Roman" w:hAnsi="Times New Roman" w:cs="Times New Roman"/>
          <w:lang w:eastAsia="ru-RU"/>
        </w:rPr>
        <w:t>ского района Курганской области.</w:t>
      </w:r>
    </w:p>
    <w:p w:rsidR="00FF2A8B" w:rsidRPr="00FF2A8B" w:rsidRDefault="00E24F5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полагает следующее: </w:t>
      </w:r>
      <w:r w:rsidR="00FF2A8B">
        <w:rPr>
          <w:rFonts w:ascii="Times New Roman" w:hAnsi="Times New Roman" w:cs="Times New Roman"/>
          <w:lang w:eastAsia="ru-RU"/>
        </w:rPr>
        <w:t>внести изменения</w:t>
      </w:r>
      <w:r w:rsidR="00FF2A8B" w:rsidRPr="00FF2A8B">
        <w:rPr>
          <w:rFonts w:ascii="Times New Roman" w:hAnsi="Times New Roman" w:cs="Times New Roman"/>
          <w:lang w:eastAsia="ru-RU"/>
        </w:rPr>
        <w:t xml:space="preserve"> в Правила землепользования и </w:t>
      </w:r>
      <w:proofErr w:type="gramStart"/>
      <w:r w:rsidR="00FF2A8B" w:rsidRPr="00FF2A8B">
        <w:rPr>
          <w:rFonts w:ascii="Times New Roman" w:hAnsi="Times New Roman" w:cs="Times New Roman"/>
          <w:lang w:eastAsia="ru-RU"/>
        </w:rPr>
        <w:t>застройки города</w:t>
      </w:r>
      <w:proofErr w:type="gramEnd"/>
      <w:r w:rsidR="00FF2A8B" w:rsidRPr="00FF2A8B">
        <w:rPr>
          <w:rFonts w:ascii="Times New Roman" w:hAnsi="Times New Roman" w:cs="Times New Roman"/>
          <w:lang w:eastAsia="ru-RU"/>
        </w:rPr>
        <w:t xml:space="preserve"> Шумихи Шумихинского района Курганской области в виде изменения градостроительных регламентов и границ территориальной зоны:</w:t>
      </w:r>
    </w:p>
    <w:p w:rsidR="00FF2A8B" w:rsidRPr="00FF2A8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FF2A8B">
        <w:rPr>
          <w:rFonts w:ascii="Times New Roman" w:hAnsi="Times New Roman" w:cs="Times New Roman"/>
          <w:lang w:eastAsia="ru-RU"/>
        </w:rPr>
        <w:t xml:space="preserve"> озелененных территорий общего пользования (Р-1) в районе земельного участка с кадастровым номером 45:22:000000:4361, площадью 9214 м</w:t>
      </w:r>
      <w:proofErr w:type="gramStart"/>
      <w:r w:rsidRPr="00FF2A8B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FF2A8B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район; </w:t>
      </w:r>
    </w:p>
    <w:p w:rsidR="00E24F5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FF2A8B">
        <w:rPr>
          <w:rFonts w:ascii="Times New Roman" w:hAnsi="Times New Roman" w:cs="Times New Roman"/>
          <w:lang w:eastAsia="ru-RU"/>
        </w:rPr>
        <w:t>озелененных территорий общего пользования (Р-1), сельскохозяйственных предприятий (СХ-1) в районе земельного участка с кадастровым номером 45:22:000000:4362, площадью 89373 м</w:t>
      </w:r>
      <w:proofErr w:type="gramStart"/>
      <w:r w:rsidRPr="00FF2A8B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FF2A8B">
        <w:rPr>
          <w:rFonts w:ascii="Times New Roman" w:hAnsi="Times New Roman" w:cs="Times New Roman"/>
          <w:lang w:eastAsia="ru-RU"/>
        </w:rPr>
        <w:t>, расположенного по адресу: Россия, Курганская область, Шумихинский район</w:t>
      </w:r>
      <w:r>
        <w:rPr>
          <w:rFonts w:ascii="Times New Roman" w:hAnsi="Times New Roman" w:cs="Times New Roman"/>
          <w:lang w:eastAsia="ru-RU"/>
        </w:rPr>
        <w:t xml:space="preserve"> на производственную зону (П-1).</w:t>
      </w:r>
    </w:p>
    <w:p w:rsid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>2. Процедура проведения публичных слушаний осуществлена в соответствии с действующим законодательством Российской Федерации.</w:t>
      </w:r>
    </w:p>
    <w:p w:rsid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F0AAA" w:rsidRP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F0AAA" w:rsidRP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lastRenderedPageBreak/>
        <w:t xml:space="preserve">3. Направить </w:t>
      </w:r>
      <w:r>
        <w:rPr>
          <w:rFonts w:ascii="Times New Roman" w:hAnsi="Times New Roman" w:cs="Times New Roman"/>
        </w:rPr>
        <w:t xml:space="preserve">Главе </w:t>
      </w:r>
      <w:r w:rsidRPr="003F0AAA">
        <w:rPr>
          <w:rFonts w:ascii="Times New Roman" w:hAnsi="Times New Roman" w:cs="Times New Roman"/>
        </w:rPr>
        <w:t xml:space="preserve">Шумихинского муниципального округа Курганской области </w:t>
      </w:r>
      <w:proofErr w:type="spellStart"/>
      <w:r>
        <w:rPr>
          <w:rFonts w:ascii="Times New Roman" w:hAnsi="Times New Roman" w:cs="Times New Roman"/>
        </w:rPr>
        <w:t>Максимовских</w:t>
      </w:r>
      <w:proofErr w:type="spellEnd"/>
      <w:r>
        <w:rPr>
          <w:rFonts w:ascii="Times New Roman" w:hAnsi="Times New Roman" w:cs="Times New Roman"/>
        </w:rPr>
        <w:t xml:space="preserve"> С.И. </w:t>
      </w:r>
      <w:r w:rsidRPr="003F0AAA">
        <w:rPr>
          <w:rFonts w:ascii="Times New Roman" w:hAnsi="Times New Roman" w:cs="Times New Roman"/>
        </w:rPr>
        <w:t>протокол публичных слушаний, настоящее заключение о результатах публичных слушаний для принятия решения в соответствии с Градостроительны</w:t>
      </w:r>
      <w:r>
        <w:rPr>
          <w:rFonts w:ascii="Times New Roman" w:hAnsi="Times New Roman" w:cs="Times New Roman"/>
        </w:rPr>
        <w:t>м кодексом Российской Федерации.</w:t>
      </w:r>
    </w:p>
    <w:p w:rsidR="00FF2A8B" w:rsidRPr="00E24F5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</w:p>
    <w:p w:rsidR="003F0AAA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4B03CB" w:rsidRPr="00A35566">
        <w:rPr>
          <w:rFonts w:ascii="Times New Roman" w:hAnsi="Times New Roman" w:cs="Times New Roman"/>
        </w:rPr>
        <w:t xml:space="preserve">подготовке проекта </w:t>
      </w:r>
    </w:p>
    <w:p w:rsidR="003F0AAA" w:rsidRDefault="004B03CB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правил </w:t>
      </w:r>
      <w:r w:rsidR="00A35566" w:rsidRPr="00A35566">
        <w:rPr>
          <w:rFonts w:ascii="Times New Roman" w:hAnsi="Times New Roman" w:cs="Times New Roman"/>
        </w:rPr>
        <w:t xml:space="preserve">землепользования и застройки </w:t>
      </w:r>
      <w:r w:rsidRPr="00A35566">
        <w:rPr>
          <w:rFonts w:ascii="Times New Roman" w:hAnsi="Times New Roman" w:cs="Times New Roman"/>
        </w:rPr>
        <w:t xml:space="preserve">Шумихинского </w:t>
      </w:r>
    </w:p>
    <w:p w:rsidR="003F0AAA" w:rsidRDefault="004B03CB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муниципального</w:t>
      </w:r>
      <w:r w:rsidR="003F0AAA">
        <w:rPr>
          <w:rFonts w:ascii="Times New Roman" w:hAnsi="Times New Roman" w:cs="Times New Roman"/>
        </w:rPr>
        <w:t xml:space="preserve"> </w:t>
      </w:r>
      <w:r w:rsidR="00A35566" w:rsidRPr="00A35566">
        <w:rPr>
          <w:rFonts w:ascii="Times New Roman" w:hAnsi="Times New Roman" w:cs="Times New Roman"/>
        </w:rPr>
        <w:t xml:space="preserve">округа Курганской области  </w:t>
      </w:r>
      <w:r w:rsidR="003F0AAA">
        <w:rPr>
          <w:rFonts w:ascii="Times New Roman" w:hAnsi="Times New Roman" w:cs="Times New Roman"/>
        </w:rPr>
        <w:t xml:space="preserve">                                     </w:t>
      </w:r>
      <w:r w:rsidR="003F0AAA" w:rsidRPr="00A35566">
        <w:rPr>
          <w:rFonts w:ascii="Times New Roman" w:hAnsi="Times New Roman" w:cs="Times New Roman"/>
        </w:rPr>
        <w:t>/</w:t>
      </w:r>
      <w:proofErr w:type="spellStart"/>
      <w:r w:rsidR="003F0AAA" w:rsidRPr="00A35566">
        <w:rPr>
          <w:rFonts w:ascii="Times New Roman" w:hAnsi="Times New Roman" w:cs="Times New Roman"/>
        </w:rPr>
        <w:t>Двизова</w:t>
      </w:r>
      <w:proofErr w:type="spellEnd"/>
      <w:r w:rsidR="003F0AAA" w:rsidRPr="00A35566">
        <w:rPr>
          <w:rFonts w:ascii="Times New Roman" w:hAnsi="Times New Roman" w:cs="Times New Roman"/>
        </w:rPr>
        <w:t xml:space="preserve"> О.В./</w:t>
      </w:r>
      <w:r w:rsidR="00A35566" w:rsidRPr="00A35566">
        <w:rPr>
          <w:rFonts w:ascii="Times New Roman" w:hAnsi="Times New Roman" w:cs="Times New Roman"/>
        </w:rPr>
        <w:t xml:space="preserve"> 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                                                                 </w:t>
      </w:r>
      <w:r w:rsidR="003F0AAA">
        <w:rPr>
          <w:rFonts w:ascii="Times New Roman" w:hAnsi="Times New Roman" w:cs="Times New Roman"/>
        </w:rPr>
        <w:t xml:space="preserve">          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8B4DDD" w:rsidRPr="004B03CB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Секретарь публичных слушаний                                                            /Тренина Т.И./</w:t>
      </w:r>
    </w:p>
    <w:sectPr w:rsidR="008B4DDD" w:rsidRPr="004B03CB" w:rsidSect="001604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282B74"/>
    <w:rsid w:val="00326668"/>
    <w:rsid w:val="003455A3"/>
    <w:rsid w:val="003F0AAA"/>
    <w:rsid w:val="00410CB3"/>
    <w:rsid w:val="004457F5"/>
    <w:rsid w:val="004B03CB"/>
    <w:rsid w:val="008516FE"/>
    <w:rsid w:val="008B4DDD"/>
    <w:rsid w:val="00981058"/>
    <w:rsid w:val="00A35566"/>
    <w:rsid w:val="00B265AF"/>
    <w:rsid w:val="00C97F3A"/>
    <w:rsid w:val="00E24F5B"/>
    <w:rsid w:val="00E35F86"/>
    <w:rsid w:val="00E6038C"/>
    <w:rsid w:val="00F921A6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2021-08-24T04:47:00Z</dcterms:created>
  <dcterms:modified xsi:type="dcterms:W3CDTF">2021-09-29T08:29:00Z</dcterms:modified>
</cp:coreProperties>
</file>