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1F2596" w:rsidRPr="00E24F5B" w:rsidRDefault="001F2596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C131BF">
        <w:rPr>
          <w:rFonts w:ascii="Times New Roman" w:hAnsi="Times New Roman" w:cs="Times New Roman"/>
          <w:u w:val="single"/>
          <w:lang w:eastAsia="ar-SA"/>
        </w:rPr>
        <w:t>19 августа 2022г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1F2596" w:rsidRDefault="001F2596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1F2596">
        <w:rPr>
          <w:rFonts w:ascii="Times New Roman" w:hAnsi="Times New Roman" w:cs="Times New Roman"/>
          <w:lang w:eastAsia="ru-RU"/>
        </w:rPr>
        <w:t xml:space="preserve">о вопросу предоставления разрешения на отклонение от предельных параметров </w:t>
      </w:r>
      <w:r w:rsidR="00B1498F">
        <w:rPr>
          <w:rFonts w:ascii="Times New Roman" w:hAnsi="Times New Roman" w:cs="Times New Roman"/>
          <w:lang w:eastAsia="ru-RU"/>
        </w:rPr>
        <w:t xml:space="preserve">разрешенного строительства </w:t>
      </w:r>
      <w:r w:rsidRPr="001F2596">
        <w:rPr>
          <w:rFonts w:ascii="Times New Roman" w:hAnsi="Times New Roman" w:cs="Times New Roman"/>
          <w:lang w:eastAsia="ru-RU"/>
        </w:rPr>
        <w:t xml:space="preserve">земельного участка площадью </w:t>
      </w:r>
      <w:r w:rsidR="00C131BF">
        <w:rPr>
          <w:rFonts w:ascii="Times New Roman" w:hAnsi="Times New Roman" w:cs="Times New Roman"/>
          <w:lang w:eastAsia="ru-RU"/>
        </w:rPr>
        <w:t>372</w:t>
      </w:r>
      <w:r w:rsidRPr="001F2596">
        <w:rPr>
          <w:rFonts w:ascii="Times New Roman" w:hAnsi="Times New Roman" w:cs="Times New Roman"/>
          <w:lang w:eastAsia="ru-RU"/>
        </w:rPr>
        <w:t xml:space="preserve"> м</w:t>
      </w:r>
      <w:proofErr w:type="gramStart"/>
      <w:r w:rsidRPr="007F4BB2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F2596">
        <w:rPr>
          <w:rFonts w:ascii="Times New Roman" w:hAnsi="Times New Roman" w:cs="Times New Roman"/>
          <w:lang w:eastAsia="ru-RU"/>
        </w:rPr>
        <w:t xml:space="preserve">, расположенного по адресу: </w:t>
      </w:r>
      <w:proofErr w:type="gramStart"/>
      <w:r w:rsidRPr="001F2596">
        <w:rPr>
          <w:rFonts w:ascii="Times New Roman" w:hAnsi="Times New Roman" w:cs="Times New Roman"/>
          <w:lang w:eastAsia="ru-RU"/>
        </w:rPr>
        <w:t xml:space="preserve">Российская Федерация, Курганская область, Шумихинский район, г. Шумиха, ул. </w:t>
      </w:r>
      <w:proofErr w:type="spellStart"/>
      <w:r w:rsidR="00C131BF">
        <w:rPr>
          <w:rFonts w:ascii="Times New Roman" w:hAnsi="Times New Roman" w:cs="Times New Roman"/>
          <w:lang w:eastAsia="ru-RU"/>
        </w:rPr>
        <w:t>Пермякова</w:t>
      </w:r>
      <w:proofErr w:type="spellEnd"/>
      <w:r w:rsidRPr="001F2596">
        <w:rPr>
          <w:rFonts w:ascii="Times New Roman" w:hAnsi="Times New Roman" w:cs="Times New Roman"/>
          <w:lang w:eastAsia="ru-RU"/>
        </w:rPr>
        <w:t>, д.</w:t>
      </w:r>
      <w:r w:rsidR="00C131BF">
        <w:rPr>
          <w:rFonts w:ascii="Times New Roman" w:hAnsi="Times New Roman" w:cs="Times New Roman"/>
          <w:lang w:eastAsia="ru-RU"/>
        </w:rPr>
        <w:t>11</w:t>
      </w:r>
      <w:r w:rsidR="00B208A8">
        <w:rPr>
          <w:rFonts w:ascii="Times New Roman" w:hAnsi="Times New Roman" w:cs="Times New Roman"/>
          <w:lang w:eastAsia="ru-RU"/>
        </w:rPr>
        <w:t>, кв.2</w:t>
      </w:r>
      <w:r w:rsidRPr="001F2596">
        <w:rPr>
          <w:rFonts w:ascii="Times New Roman" w:hAnsi="Times New Roman" w:cs="Times New Roman"/>
          <w:lang w:eastAsia="ru-RU"/>
        </w:rPr>
        <w:t xml:space="preserve"> в части увеличения предельного минимального параметра размера земельного участка (на 10%), категория земли – «Земли населенных пунктов», территориальная зона – «Зона застройки индивидуальными жилыми домами (Ж-1)», разрешенное использование – «Блокированная жилая застройка (2.3)».</w:t>
      </w:r>
      <w:proofErr w:type="gramEnd"/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Комиссией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В публичных слушаниях принимало участие </w:t>
      </w:r>
      <w:r w:rsidR="00E26D49">
        <w:rPr>
          <w:rFonts w:ascii="Times New Roman" w:hAnsi="Times New Roman" w:cs="Times New Roman"/>
          <w:lang w:eastAsia="ru-RU"/>
        </w:rPr>
        <w:t>8</w:t>
      </w:r>
      <w:bookmarkStart w:id="0" w:name="_GoBack"/>
      <w:bookmarkEnd w:id="0"/>
      <w:r w:rsidRPr="00E24F5B">
        <w:rPr>
          <w:rFonts w:ascii="Times New Roman" w:hAnsi="Times New Roman" w:cs="Times New Roman"/>
          <w:lang w:eastAsia="ru-RU"/>
        </w:rPr>
        <w:t xml:space="preserve"> </w:t>
      </w:r>
      <w:r w:rsidRPr="000912FF">
        <w:rPr>
          <w:rFonts w:ascii="Times New Roman" w:hAnsi="Times New Roman" w:cs="Times New Roman"/>
          <w:lang w:eastAsia="ru-RU"/>
        </w:rPr>
        <w:t>участников</w:t>
      </w:r>
      <w:r w:rsidRPr="00E24F5B">
        <w:rPr>
          <w:rFonts w:ascii="Times New Roman" w:hAnsi="Times New Roman" w:cs="Times New Roman"/>
          <w:lang w:eastAsia="ru-RU"/>
        </w:rPr>
        <w:t>.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C131BF">
        <w:rPr>
          <w:rFonts w:ascii="Times New Roman" w:hAnsi="Times New Roman" w:cs="Times New Roman"/>
          <w:lang w:eastAsia="ru-RU"/>
        </w:rPr>
        <w:t>19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C131BF">
        <w:rPr>
          <w:rFonts w:ascii="Times New Roman" w:hAnsi="Times New Roman" w:cs="Times New Roman"/>
          <w:lang w:eastAsia="ru-RU"/>
        </w:rPr>
        <w:t>августа</w:t>
      </w:r>
      <w:r w:rsidR="007F4BB2">
        <w:rPr>
          <w:rFonts w:ascii="Times New Roman" w:hAnsi="Times New Roman" w:cs="Times New Roman"/>
          <w:lang w:eastAsia="ru-RU"/>
        </w:rPr>
        <w:t xml:space="preserve"> </w:t>
      </w:r>
      <w:r w:rsidR="00C131BF">
        <w:rPr>
          <w:rFonts w:ascii="Times New Roman" w:hAnsi="Times New Roman" w:cs="Times New Roman"/>
          <w:lang w:eastAsia="ru-RU"/>
        </w:rPr>
        <w:t>2022г. № 10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7F4BB2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160400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2) _____________________________________________________________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целесообразным учесть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7F4BB2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Комиссия</w:t>
      </w:r>
      <w:r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>
        <w:rPr>
          <w:rFonts w:ascii="Times New Roman" w:hAnsi="Times New Roman" w:cs="Times New Roman"/>
          <w:lang w:eastAsia="ru-RU"/>
        </w:rPr>
        <w:t xml:space="preserve"> </w:t>
      </w:r>
      <w:r w:rsidR="00E24F5B" w:rsidRPr="00E24F5B">
        <w:rPr>
          <w:rFonts w:ascii="Times New Roman" w:hAnsi="Times New Roman" w:cs="Times New Roman"/>
          <w:lang w:eastAsia="ru-RU"/>
        </w:rPr>
        <w:t>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7F4BB2">
      <w:pPr>
        <w:widowControl w:val="0"/>
        <w:suppressAutoHyphens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1F2596" w:rsidRDefault="00E24F5B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</w:t>
      </w:r>
      <w:r w:rsidR="007F4BB2">
        <w:rPr>
          <w:rFonts w:ascii="Times New Roman" w:hAnsi="Times New Roman" w:cs="Times New Roman"/>
          <w:lang w:eastAsia="ru-RU"/>
        </w:rPr>
        <w:t>комиссия</w:t>
      </w:r>
      <w:r w:rsidR="007F4BB2" w:rsidRPr="007F4BB2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области,</w:t>
      </w:r>
      <w:r w:rsidR="007F4BB2">
        <w:rPr>
          <w:rFonts w:ascii="Times New Roman" w:hAnsi="Times New Roman" w:cs="Times New Roman"/>
          <w:lang w:eastAsia="ru-RU"/>
        </w:rPr>
        <w:t xml:space="preserve"> </w:t>
      </w:r>
      <w:r w:rsidRPr="00E24F5B">
        <w:rPr>
          <w:rFonts w:ascii="Times New Roman" w:hAnsi="Times New Roman" w:cs="Times New Roman"/>
          <w:lang w:eastAsia="ru-RU"/>
        </w:rPr>
        <w:t xml:space="preserve">полагает следующее: </w:t>
      </w:r>
      <w:r w:rsidR="00A35566">
        <w:rPr>
          <w:rFonts w:ascii="Times New Roman" w:hAnsi="Times New Roman" w:cs="Times New Roman"/>
          <w:lang w:eastAsia="ru-RU"/>
        </w:rPr>
        <w:t xml:space="preserve">предоставить </w:t>
      </w:r>
      <w:r w:rsidR="001F2596">
        <w:rPr>
          <w:rFonts w:ascii="Times New Roman" w:hAnsi="Times New Roman" w:cs="Times New Roman"/>
          <w:lang w:eastAsia="ru-RU"/>
        </w:rPr>
        <w:t>разрешение</w:t>
      </w:r>
      <w:r w:rsidR="001F2596" w:rsidRPr="001F2596">
        <w:rPr>
          <w:rFonts w:ascii="Times New Roman" w:hAnsi="Times New Roman" w:cs="Times New Roman"/>
          <w:lang w:eastAsia="ru-RU"/>
        </w:rPr>
        <w:t xml:space="preserve"> на отклонение от предельных параметров разрешенного строительства земельного участка, расположенного по адресу: </w:t>
      </w:r>
      <w:proofErr w:type="gramStart"/>
      <w:r w:rsidR="001F2596" w:rsidRPr="001F2596">
        <w:rPr>
          <w:rFonts w:ascii="Times New Roman" w:hAnsi="Times New Roman" w:cs="Times New Roman"/>
          <w:lang w:eastAsia="ru-RU"/>
        </w:rPr>
        <w:t xml:space="preserve">Курганская область, Шумихинский район, г. Шумиха, ул. </w:t>
      </w:r>
      <w:proofErr w:type="spellStart"/>
      <w:r w:rsidR="00C131BF">
        <w:rPr>
          <w:rFonts w:ascii="Times New Roman" w:hAnsi="Times New Roman" w:cs="Times New Roman"/>
          <w:lang w:eastAsia="ru-RU"/>
        </w:rPr>
        <w:t>Пермякова</w:t>
      </w:r>
      <w:proofErr w:type="spellEnd"/>
      <w:r w:rsidR="001F2596" w:rsidRPr="001F2596">
        <w:rPr>
          <w:rFonts w:ascii="Times New Roman" w:hAnsi="Times New Roman" w:cs="Times New Roman"/>
          <w:lang w:eastAsia="ru-RU"/>
        </w:rPr>
        <w:t>, д.</w:t>
      </w:r>
      <w:r w:rsidR="00C131BF">
        <w:rPr>
          <w:rFonts w:ascii="Times New Roman" w:hAnsi="Times New Roman" w:cs="Times New Roman"/>
          <w:lang w:eastAsia="ru-RU"/>
        </w:rPr>
        <w:t>11</w:t>
      </w:r>
      <w:r w:rsidR="00B208A8">
        <w:rPr>
          <w:rFonts w:ascii="Times New Roman" w:hAnsi="Times New Roman" w:cs="Times New Roman"/>
          <w:lang w:eastAsia="ru-RU"/>
        </w:rPr>
        <w:t>, кв.2</w:t>
      </w:r>
      <w:r w:rsidR="001F2596" w:rsidRPr="001F2596">
        <w:rPr>
          <w:rFonts w:ascii="Times New Roman" w:hAnsi="Times New Roman" w:cs="Times New Roman"/>
          <w:lang w:eastAsia="ru-RU"/>
        </w:rPr>
        <w:t xml:space="preserve">, категория земель «Земли населенных пунктов», </w:t>
      </w:r>
      <w:r w:rsidR="009A6B83">
        <w:rPr>
          <w:rFonts w:ascii="Times New Roman" w:hAnsi="Times New Roman" w:cs="Times New Roman"/>
          <w:lang w:eastAsia="ru-RU"/>
        </w:rPr>
        <w:t>увеличить предельный минимальный параметр</w:t>
      </w:r>
      <w:r w:rsidR="009A6B83" w:rsidRPr="009A6B83">
        <w:rPr>
          <w:rFonts w:ascii="Times New Roman" w:hAnsi="Times New Roman" w:cs="Times New Roman"/>
          <w:lang w:eastAsia="ru-RU"/>
        </w:rPr>
        <w:t xml:space="preserve"> размера земельного участка (на 10%)</w:t>
      </w:r>
      <w:r w:rsidR="009A6B83">
        <w:rPr>
          <w:rFonts w:ascii="Times New Roman" w:hAnsi="Times New Roman" w:cs="Times New Roman"/>
          <w:lang w:eastAsia="ru-RU"/>
        </w:rPr>
        <w:t>.</w:t>
      </w:r>
      <w:proofErr w:type="gramEnd"/>
    </w:p>
    <w:p w:rsidR="009A6B83" w:rsidRDefault="009A6B83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</w:rPr>
      </w:pPr>
    </w:p>
    <w:p w:rsidR="009A6B83" w:rsidRDefault="009A6B83" w:rsidP="007F4BB2">
      <w:pPr>
        <w:widowControl w:val="0"/>
        <w:suppressAutoHyphens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9A6B83" w:rsidRPr="00A35566">
        <w:rPr>
          <w:rFonts w:ascii="Times New Roman" w:hAnsi="Times New Roman" w:cs="Times New Roman"/>
        </w:rPr>
        <w:t>подготовке</w:t>
      </w:r>
    </w:p>
    <w:p w:rsidR="009A6B83" w:rsidRPr="00A35566" w:rsidRDefault="00A35566" w:rsidP="009A6B83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9A6B83" w:rsidRPr="00A35566">
        <w:rPr>
          <w:rFonts w:ascii="Times New Roman" w:hAnsi="Times New Roman" w:cs="Times New Roman"/>
        </w:rPr>
        <w:t xml:space="preserve">землепользования и застройки 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              </w:t>
      </w:r>
      <w:r w:rsidR="00C131BF">
        <w:rPr>
          <w:rFonts w:ascii="Times New Roman" w:hAnsi="Times New Roman" w:cs="Times New Roman"/>
        </w:rPr>
        <w:t xml:space="preserve">                  </w:t>
      </w:r>
      <w:r w:rsidRPr="00A35566">
        <w:rPr>
          <w:rFonts w:ascii="Times New Roman" w:hAnsi="Times New Roman" w:cs="Times New Roman"/>
        </w:rPr>
        <w:t xml:space="preserve">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7F4BB2" w:rsidRDefault="007F4BB2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</w:p>
    <w:p w:rsidR="00E24F5B" w:rsidRPr="00160400" w:rsidRDefault="00A35566" w:rsidP="007F4BB2">
      <w:pPr>
        <w:tabs>
          <w:tab w:val="left" w:pos="1134"/>
        </w:tabs>
        <w:ind w:left="-284"/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            </w:t>
      </w:r>
      <w:r w:rsidR="00C131BF">
        <w:rPr>
          <w:rFonts w:ascii="Times New Roman" w:hAnsi="Times New Roman" w:cs="Times New Roman"/>
        </w:rPr>
        <w:t xml:space="preserve">                 </w:t>
      </w:r>
      <w:r w:rsidRPr="00A35566">
        <w:rPr>
          <w:rFonts w:ascii="Times New Roman" w:hAnsi="Times New Roman" w:cs="Times New Roman"/>
        </w:rPr>
        <w:t xml:space="preserve">             /Тренина Т.И./</w:t>
      </w:r>
    </w:p>
    <w:sectPr w:rsidR="00E24F5B" w:rsidRPr="00160400" w:rsidSect="007F4B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F2596"/>
    <w:rsid w:val="00282B74"/>
    <w:rsid w:val="00326668"/>
    <w:rsid w:val="003455A3"/>
    <w:rsid w:val="00410CB3"/>
    <w:rsid w:val="004457F5"/>
    <w:rsid w:val="007F4BB2"/>
    <w:rsid w:val="008516FE"/>
    <w:rsid w:val="008B4DDD"/>
    <w:rsid w:val="00981058"/>
    <w:rsid w:val="009A6B83"/>
    <w:rsid w:val="00A35566"/>
    <w:rsid w:val="00B1498F"/>
    <w:rsid w:val="00B208A8"/>
    <w:rsid w:val="00B265AF"/>
    <w:rsid w:val="00C131BF"/>
    <w:rsid w:val="00C97F3A"/>
    <w:rsid w:val="00E24F5B"/>
    <w:rsid w:val="00E26D49"/>
    <w:rsid w:val="00E35F86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2022-08-19T08:38:00Z</dcterms:created>
  <dcterms:modified xsi:type="dcterms:W3CDTF">2022-08-22T09:58:00Z</dcterms:modified>
</cp:coreProperties>
</file>