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29" w:rsidRDefault="009A1129" w:rsidP="009A1129">
      <w:pPr>
        <w:pStyle w:val="ConsPlusTitle"/>
        <w:jc w:val="center"/>
        <w:rPr>
          <w:rFonts w:ascii="Times New Roman" w:hAnsi="Times New Roman" w:cs="Times New Roman"/>
          <w:sz w:val="24"/>
          <w:szCs w:val="24"/>
          <w:highlight w:val="white"/>
        </w:rPr>
      </w:pPr>
    </w:p>
    <w:p w:rsidR="009A1129" w:rsidRPr="009A1129" w:rsidRDefault="009A1129" w:rsidP="009A1129">
      <w:pPr>
        <w:pStyle w:val="ConsPlusTitle"/>
        <w:jc w:val="center"/>
        <w:rPr>
          <w:rFonts w:ascii="Times New Roman" w:hAnsi="Times New Roman" w:cs="Times New Roman"/>
          <w:sz w:val="24"/>
          <w:szCs w:val="24"/>
        </w:rPr>
      </w:pPr>
      <w:r w:rsidRPr="009A1129">
        <w:rPr>
          <w:rFonts w:ascii="Times New Roman" w:hAnsi="Times New Roman" w:cs="Times New Roman"/>
          <w:sz w:val="24"/>
          <w:szCs w:val="24"/>
          <w:highlight w:val="white"/>
        </w:rPr>
        <w:t>КУРГАНСКАЯ ОБЛАСТЬ</w:t>
      </w:r>
    </w:p>
    <w:p w:rsidR="009A1129" w:rsidRPr="009A1129" w:rsidRDefault="009A1129" w:rsidP="009A1129">
      <w:pPr>
        <w:pStyle w:val="ConsPlusNormal"/>
        <w:ind w:firstLine="0"/>
        <w:jc w:val="center"/>
        <w:rPr>
          <w:rFonts w:ascii="Times New Roman" w:eastAsia="Arial" w:hAnsi="Times New Roman" w:cs="Times New Roman"/>
          <w:b/>
          <w:bCs/>
          <w:sz w:val="24"/>
          <w:szCs w:val="24"/>
          <w:highlight w:val="white"/>
        </w:rPr>
      </w:pPr>
    </w:p>
    <w:p w:rsidR="009A1129" w:rsidRPr="009A1129" w:rsidRDefault="009A1129" w:rsidP="009A1129">
      <w:pPr>
        <w:autoSpaceDE w:val="0"/>
        <w:jc w:val="center"/>
        <w:rPr>
          <w:rFonts w:ascii="Times New Roman" w:hAnsi="Times New Roman" w:cs="Times New Roman"/>
          <w:sz w:val="24"/>
          <w:szCs w:val="24"/>
        </w:rPr>
      </w:pPr>
      <w:r w:rsidRPr="009A1129">
        <w:rPr>
          <w:rFonts w:ascii="Times New Roman" w:eastAsia="Arial" w:hAnsi="Times New Roman" w:cs="Times New Roman"/>
          <w:b/>
          <w:bCs/>
          <w:sz w:val="24"/>
          <w:szCs w:val="24"/>
          <w:highlight w:val="white"/>
        </w:rPr>
        <w:t>ШУМИХИНСКИЙ МУНИЦИПАЛЬНЫЙ ОКРУГ КУРГАНСКОЙ ОБЛАСТИ</w:t>
      </w:r>
    </w:p>
    <w:p w:rsidR="009A1129" w:rsidRPr="009A1129" w:rsidRDefault="009A1129" w:rsidP="009A1129">
      <w:pPr>
        <w:pStyle w:val="ConsPlusTitle"/>
        <w:jc w:val="center"/>
        <w:rPr>
          <w:rFonts w:ascii="Times New Roman" w:hAnsi="Times New Roman" w:cs="Times New Roman"/>
          <w:sz w:val="24"/>
          <w:szCs w:val="24"/>
          <w:highlight w:val="white"/>
        </w:rPr>
      </w:pPr>
    </w:p>
    <w:p w:rsidR="009A1129" w:rsidRPr="009A1129" w:rsidRDefault="009A1129" w:rsidP="009A1129">
      <w:pPr>
        <w:pStyle w:val="ConsPlusTitle"/>
        <w:jc w:val="center"/>
        <w:rPr>
          <w:rFonts w:ascii="Times New Roman" w:hAnsi="Times New Roman" w:cs="Times New Roman"/>
          <w:sz w:val="24"/>
          <w:szCs w:val="24"/>
          <w:highlight w:val="white"/>
        </w:rPr>
      </w:pPr>
      <w:r w:rsidRPr="009A1129">
        <w:rPr>
          <w:rFonts w:ascii="Times New Roman" w:hAnsi="Times New Roman" w:cs="Times New Roman"/>
          <w:sz w:val="24"/>
          <w:szCs w:val="24"/>
          <w:highlight w:val="white"/>
        </w:rPr>
        <w:t xml:space="preserve">ДУМА ШУМИХИНСКОГО  МУНИЦИПАЛЬНОГО ОКРУГА </w:t>
      </w:r>
    </w:p>
    <w:p w:rsidR="009A1129" w:rsidRPr="009A1129" w:rsidRDefault="009A1129" w:rsidP="009A1129">
      <w:pPr>
        <w:pStyle w:val="ConsPlusTitle"/>
        <w:jc w:val="center"/>
        <w:rPr>
          <w:rFonts w:ascii="Times New Roman" w:hAnsi="Times New Roman" w:cs="Times New Roman"/>
          <w:sz w:val="24"/>
          <w:szCs w:val="24"/>
        </w:rPr>
      </w:pPr>
      <w:r w:rsidRPr="009A1129">
        <w:rPr>
          <w:rFonts w:ascii="Times New Roman" w:hAnsi="Times New Roman" w:cs="Times New Roman"/>
          <w:sz w:val="24"/>
          <w:szCs w:val="24"/>
          <w:highlight w:val="white"/>
        </w:rPr>
        <w:t>КУРГАНСКОЙ ОБЛАСТИ</w:t>
      </w:r>
    </w:p>
    <w:p w:rsidR="009A1129" w:rsidRPr="009A1129" w:rsidRDefault="009A1129" w:rsidP="009A1129">
      <w:pPr>
        <w:pStyle w:val="ConsPlusTitle"/>
        <w:jc w:val="center"/>
        <w:rPr>
          <w:rFonts w:ascii="Times New Roman" w:hAnsi="Times New Roman" w:cs="Times New Roman"/>
          <w:sz w:val="24"/>
          <w:szCs w:val="24"/>
          <w:highlight w:val="white"/>
        </w:rPr>
      </w:pPr>
    </w:p>
    <w:p w:rsidR="009A1129" w:rsidRPr="009A1129" w:rsidRDefault="009A1129" w:rsidP="009A1129">
      <w:pPr>
        <w:pStyle w:val="ConsPlusNormal"/>
        <w:ind w:firstLine="0"/>
        <w:jc w:val="center"/>
        <w:rPr>
          <w:rFonts w:ascii="Times New Roman" w:eastAsia="Arial" w:hAnsi="Times New Roman" w:cs="Times New Roman"/>
          <w:b/>
          <w:bCs/>
          <w:sz w:val="24"/>
          <w:szCs w:val="24"/>
          <w:highlight w:val="white"/>
        </w:rPr>
      </w:pPr>
    </w:p>
    <w:p w:rsidR="009A1129" w:rsidRPr="009A1129" w:rsidRDefault="009A1129" w:rsidP="009A1129">
      <w:pPr>
        <w:pStyle w:val="ConsPlusTitle"/>
        <w:jc w:val="center"/>
        <w:rPr>
          <w:rFonts w:ascii="Times New Roman" w:hAnsi="Times New Roman" w:cs="Times New Roman"/>
          <w:sz w:val="24"/>
          <w:szCs w:val="24"/>
        </w:rPr>
      </w:pPr>
      <w:r w:rsidRPr="009A1129">
        <w:rPr>
          <w:rFonts w:ascii="Times New Roman" w:hAnsi="Times New Roman" w:cs="Times New Roman"/>
          <w:sz w:val="24"/>
          <w:szCs w:val="24"/>
          <w:highlight w:val="white"/>
        </w:rPr>
        <w:t>РЕШЕНИЕ</w:t>
      </w:r>
    </w:p>
    <w:p w:rsidR="009A1129" w:rsidRPr="009A1129" w:rsidRDefault="009A1129" w:rsidP="009A1129">
      <w:pPr>
        <w:pStyle w:val="ConsPlusNormal"/>
        <w:ind w:firstLine="0"/>
        <w:jc w:val="center"/>
        <w:rPr>
          <w:rFonts w:ascii="Times New Roman" w:eastAsia="Arial" w:hAnsi="Times New Roman" w:cs="Times New Roman"/>
          <w:b/>
          <w:bCs/>
          <w:sz w:val="24"/>
          <w:szCs w:val="24"/>
          <w:highlight w:val="white"/>
        </w:rPr>
      </w:pPr>
    </w:p>
    <w:p w:rsidR="009A1129" w:rsidRPr="009A1129" w:rsidRDefault="009A1129" w:rsidP="009A1129">
      <w:pPr>
        <w:pStyle w:val="ConsPlusTitle"/>
        <w:rPr>
          <w:rFonts w:ascii="Times New Roman" w:hAnsi="Times New Roman" w:cs="Times New Roman"/>
          <w:sz w:val="24"/>
          <w:szCs w:val="24"/>
          <w:highlight w:val="white"/>
        </w:rPr>
      </w:pPr>
    </w:p>
    <w:p w:rsidR="009A1129" w:rsidRPr="0072074B" w:rsidRDefault="009A1129" w:rsidP="009A1129">
      <w:pPr>
        <w:pStyle w:val="ConsPlusTitle"/>
        <w:rPr>
          <w:rFonts w:ascii="Times New Roman" w:hAnsi="Times New Roman" w:cs="Times New Roman"/>
          <w:b w:val="0"/>
          <w:sz w:val="24"/>
          <w:szCs w:val="24"/>
        </w:rPr>
      </w:pPr>
      <w:r w:rsidRPr="0072074B">
        <w:rPr>
          <w:rFonts w:ascii="Times New Roman" w:hAnsi="Times New Roman" w:cs="Times New Roman"/>
          <w:b w:val="0"/>
          <w:sz w:val="24"/>
          <w:szCs w:val="24"/>
          <w:highlight w:val="white"/>
        </w:rPr>
        <w:t xml:space="preserve">от  </w:t>
      </w:r>
      <w:r w:rsidR="00F922CA">
        <w:rPr>
          <w:rFonts w:ascii="Times New Roman" w:hAnsi="Times New Roman" w:cs="Times New Roman"/>
          <w:b w:val="0"/>
          <w:sz w:val="24"/>
          <w:szCs w:val="24"/>
          <w:highlight w:val="white"/>
        </w:rPr>
        <w:t>13.10.</w:t>
      </w:r>
      <w:r w:rsidRPr="0072074B">
        <w:rPr>
          <w:rFonts w:ascii="Times New Roman" w:hAnsi="Times New Roman" w:cs="Times New Roman"/>
          <w:b w:val="0"/>
          <w:sz w:val="24"/>
          <w:szCs w:val="24"/>
          <w:highlight w:val="white"/>
        </w:rPr>
        <w:t>20</w:t>
      </w:r>
      <w:r>
        <w:rPr>
          <w:rFonts w:ascii="Times New Roman" w:hAnsi="Times New Roman" w:cs="Times New Roman"/>
          <w:b w:val="0"/>
          <w:sz w:val="24"/>
          <w:szCs w:val="24"/>
          <w:highlight w:val="white"/>
        </w:rPr>
        <w:t>22</w:t>
      </w:r>
      <w:r w:rsidR="00F922CA">
        <w:rPr>
          <w:rFonts w:ascii="Times New Roman" w:hAnsi="Times New Roman" w:cs="Times New Roman"/>
          <w:b w:val="0"/>
          <w:sz w:val="24"/>
          <w:szCs w:val="24"/>
          <w:highlight w:val="white"/>
        </w:rPr>
        <w:t xml:space="preserve"> г.</w:t>
      </w:r>
      <w:r w:rsidRPr="0072074B">
        <w:rPr>
          <w:rFonts w:ascii="Times New Roman" w:hAnsi="Times New Roman" w:cs="Times New Roman"/>
          <w:b w:val="0"/>
          <w:sz w:val="24"/>
          <w:szCs w:val="24"/>
          <w:highlight w:val="white"/>
        </w:rPr>
        <w:t xml:space="preserve"> № </w:t>
      </w:r>
      <w:r w:rsidR="00F922CA">
        <w:rPr>
          <w:rFonts w:ascii="Times New Roman" w:hAnsi="Times New Roman" w:cs="Times New Roman"/>
          <w:b w:val="0"/>
          <w:sz w:val="24"/>
          <w:szCs w:val="24"/>
        </w:rPr>
        <w:t>270</w:t>
      </w:r>
    </w:p>
    <w:p w:rsidR="009A1129" w:rsidRPr="0072074B" w:rsidRDefault="00F922CA" w:rsidP="009A112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9A1129" w:rsidRPr="0072074B">
        <w:rPr>
          <w:rFonts w:ascii="Times New Roman" w:hAnsi="Times New Roman" w:cs="Times New Roman"/>
          <w:sz w:val="24"/>
          <w:szCs w:val="24"/>
        </w:rPr>
        <w:t xml:space="preserve">         г. Шумиха</w:t>
      </w:r>
    </w:p>
    <w:p w:rsidR="00C4273B" w:rsidRDefault="00C4273B" w:rsidP="00845CAA">
      <w:pPr>
        <w:pStyle w:val="a4"/>
        <w:rPr>
          <w:rFonts w:ascii="Times New Roman" w:hAnsi="Times New Roman" w:cs="Times New Roman"/>
          <w:sz w:val="24"/>
          <w:szCs w:val="24"/>
        </w:rPr>
      </w:pPr>
    </w:p>
    <w:p w:rsidR="00C4273B" w:rsidRPr="000F13F7" w:rsidRDefault="00C4273B" w:rsidP="00C4273B">
      <w:pPr>
        <w:spacing w:after="0" w:line="240" w:lineRule="auto"/>
        <w:jc w:val="center"/>
        <w:rPr>
          <w:rFonts w:ascii="Times New Roman" w:hAnsi="Times New Roman" w:cs="Times New Roman"/>
          <w:b/>
          <w:sz w:val="24"/>
          <w:szCs w:val="24"/>
        </w:rPr>
      </w:pPr>
      <w:r w:rsidRPr="000F13F7">
        <w:rPr>
          <w:rFonts w:ascii="Times New Roman" w:hAnsi="Times New Roman" w:cs="Times New Roman"/>
          <w:b/>
          <w:sz w:val="24"/>
          <w:szCs w:val="24"/>
        </w:rPr>
        <w:t>Об утверждении порядка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 Курганской области</w:t>
      </w:r>
    </w:p>
    <w:p w:rsidR="00845CAA" w:rsidRDefault="00845CAA" w:rsidP="00EE739F">
      <w:pPr>
        <w:spacing w:after="0" w:line="240" w:lineRule="auto"/>
        <w:jc w:val="both"/>
        <w:rPr>
          <w:rFonts w:ascii="Times New Roman" w:hAnsi="Times New Roman" w:cs="Times New Roman"/>
          <w:sz w:val="24"/>
          <w:szCs w:val="24"/>
        </w:rPr>
      </w:pPr>
    </w:p>
    <w:p w:rsidR="00C4273B" w:rsidRDefault="00C4273B" w:rsidP="00EE739F">
      <w:pPr>
        <w:spacing w:after="0" w:line="240" w:lineRule="auto"/>
        <w:jc w:val="both"/>
        <w:rPr>
          <w:rFonts w:ascii="Times New Roman" w:hAnsi="Times New Roman" w:cs="Times New Roman"/>
          <w:sz w:val="24"/>
          <w:szCs w:val="24"/>
        </w:rPr>
      </w:pPr>
    </w:p>
    <w:p w:rsidR="00845CAA" w:rsidRPr="00C4273B" w:rsidRDefault="00845CAA" w:rsidP="00C4273B">
      <w:pPr>
        <w:spacing w:after="0" w:line="240" w:lineRule="auto"/>
        <w:ind w:firstLine="709"/>
        <w:jc w:val="both"/>
        <w:rPr>
          <w:rFonts w:ascii="Times New Roman" w:hAnsi="Times New Roman" w:cs="Times New Roman"/>
          <w:sz w:val="24"/>
          <w:szCs w:val="24"/>
        </w:rPr>
      </w:pPr>
      <w:proofErr w:type="gramStart"/>
      <w:r w:rsidRPr="00C4273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Федеральным законом от 23.11.1995 № 174-ФЗ «Об экологической экспертизе»,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Уставом Шумихинского муниципального  округа Курганской</w:t>
      </w:r>
      <w:proofErr w:type="gramEnd"/>
      <w:r w:rsidRPr="00C4273B">
        <w:rPr>
          <w:rFonts w:ascii="Times New Roman" w:hAnsi="Times New Roman" w:cs="Times New Roman"/>
          <w:sz w:val="24"/>
          <w:szCs w:val="24"/>
        </w:rPr>
        <w:t xml:space="preserve"> области, </w:t>
      </w:r>
      <w:r w:rsidR="00270C33">
        <w:rPr>
          <w:rFonts w:ascii="Times New Roman" w:hAnsi="Times New Roman" w:cs="Times New Roman"/>
          <w:sz w:val="24"/>
          <w:szCs w:val="24"/>
        </w:rPr>
        <w:t>Дума</w:t>
      </w:r>
      <w:r w:rsidRPr="00C4273B">
        <w:rPr>
          <w:rFonts w:ascii="Times New Roman" w:hAnsi="Times New Roman" w:cs="Times New Roman"/>
          <w:sz w:val="24"/>
          <w:szCs w:val="24"/>
        </w:rPr>
        <w:t xml:space="preserve"> Шумихинского муниципального  округа Курганской области</w:t>
      </w:r>
      <w:r w:rsidRPr="00C4273B">
        <w:rPr>
          <w:rFonts w:ascii="Times New Roman" w:hAnsi="Times New Roman" w:cs="Times New Roman"/>
          <w:sz w:val="24"/>
          <w:szCs w:val="24"/>
        </w:rPr>
        <w:tab/>
      </w:r>
    </w:p>
    <w:p w:rsidR="00845CAA" w:rsidRPr="00C4273B" w:rsidRDefault="009A1129" w:rsidP="00C427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РЕШИЛА</w:t>
      </w:r>
      <w:r w:rsidR="00845CAA" w:rsidRPr="00C4273B">
        <w:rPr>
          <w:rFonts w:ascii="Times New Roman" w:hAnsi="Times New Roman" w:cs="Times New Roman"/>
          <w:sz w:val="24"/>
          <w:szCs w:val="24"/>
        </w:rPr>
        <w:t>:</w:t>
      </w:r>
    </w:p>
    <w:p w:rsidR="00845CAA" w:rsidRDefault="00C4273B" w:rsidP="00C4273B">
      <w:pPr>
        <w:keepNext/>
        <w:keepLine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845CAA" w:rsidRPr="00C4273B">
        <w:rPr>
          <w:rFonts w:ascii="Times New Roman" w:hAnsi="Times New Roman" w:cs="Times New Roman"/>
          <w:sz w:val="24"/>
          <w:szCs w:val="24"/>
        </w:rPr>
        <w:t>Утвердить порядок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w:t>
      </w:r>
      <w:r w:rsidR="009874BC">
        <w:rPr>
          <w:rFonts w:ascii="Times New Roman" w:hAnsi="Times New Roman" w:cs="Times New Roman"/>
          <w:sz w:val="24"/>
          <w:szCs w:val="24"/>
        </w:rPr>
        <w:t xml:space="preserve"> Курганской области</w:t>
      </w:r>
      <w:r w:rsidR="00845CAA" w:rsidRPr="00C4273B">
        <w:rPr>
          <w:rFonts w:ascii="Times New Roman" w:hAnsi="Times New Roman" w:cs="Times New Roman"/>
          <w:sz w:val="24"/>
          <w:szCs w:val="24"/>
        </w:rPr>
        <w:t xml:space="preserve">, согласно приложению к настоящему </w:t>
      </w:r>
      <w:r w:rsidR="009874BC">
        <w:rPr>
          <w:rFonts w:ascii="Times New Roman" w:hAnsi="Times New Roman" w:cs="Times New Roman"/>
          <w:sz w:val="24"/>
          <w:szCs w:val="24"/>
        </w:rPr>
        <w:t>решению</w:t>
      </w:r>
      <w:r w:rsidR="00845CAA" w:rsidRPr="00C4273B">
        <w:rPr>
          <w:rFonts w:ascii="Times New Roman" w:hAnsi="Times New Roman" w:cs="Times New Roman"/>
          <w:sz w:val="24"/>
          <w:szCs w:val="24"/>
        </w:rPr>
        <w:t>.</w:t>
      </w:r>
      <w:proofErr w:type="gramEnd"/>
    </w:p>
    <w:p w:rsidR="009874BC" w:rsidRPr="00C4273B" w:rsidRDefault="009874BC" w:rsidP="00C4273B">
      <w:pPr>
        <w:keepNext/>
        <w:keepLine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решение вступает в силу с момента его принятия.</w:t>
      </w:r>
    </w:p>
    <w:p w:rsidR="00D06838" w:rsidRDefault="00EE739F" w:rsidP="00C4273B">
      <w:pPr>
        <w:spacing w:after="0" w:line="240" w:lineRule="auto"/>
        <w:ind w:firstLine="709"/>
        <w:jc w:val="both"/>
        <w:rPr>
          <w:rFonts w:ascii="Times New Roman" w:hAnsi="Times New Roman" w:cs="Times New Roman"/>
          <w:sz w:val="24"/>
          <w:szCs w:val="24"/>
        </w:rPr>
      </w:pPr>
      <w:r w:rsidRPr="00C4273B">
        <w:rPr>
          <w:rFonts w:ascii="Times New Roman" w:hAnsi="Times New Roman" w:cs="Times New Roman"/>
          <w:sz w:val="24"/>
          <w:szCs w:val="24"/>
        </w:rPr>
        <w:t>3</w:t>
      </w:r>
      <w:r w:rsidR="00C4273B">
        <w:rPr>
          <w:rFonts w:ascii="Times New Roman" w:hAnsi="Times New Roman" w:cs="Times New Roman"/>
          <w:sz w:val="24"/>
          <w:szCs w:val="24"/>
        </w:rPr>
        <w:t>.</w:t>
      </w:r>
      <w:r w:rsidR="00845CAA" w:rsidRPr="00C4273B">
        <w:rPr>
          <w:rFonts w:ascii="Times New Roman" w:hAnsi="Times New Roman" w:cs="Times New Roman"/>
          <w:sz w:val="24"/>
          <w:szCs w:val="24"/>
        </w:rPr>
        <w:t>Опубликовать</w:t>
      </w:r>
      <w:r w:rsidR="009874BC">
        <w:rPr>
          <w:rFonts w:ascii="Times New Roman" w:hAnsi="Times New Roman" w:cs="Times New Roman"/>
          <w:sz w:val="24"/>
          <w:szCs w:val="24"/>
        </w:rPr>
        <w:t xml:space="preserve"> (обнародовать)</w:t>
      </w:r>
      <w:r w:rsidR="00845CAA" w:rsidRPr="00C4273B">
        <w:rPr>
          <w:rFonts w:ascii="Times New Roman" w:hAnsi="Times New Roman" w:cs="Times New Roman"/>
          <w:sz w:val="24"/>
          <w:szCs w:val="24"/>
        </w:rPr>
        <w:t xml:space="preserve"> настоящее </w:t>
      </w:r>
      <w:r w:rsidR="009874BC">
        <w:rPr>
          <w:rFonts w:ascii="Times New Roman" w:hAnsi="Times New Roman" w:cs="Times New Roman"/>
          <w:sz w:val="24"/>
          <w:szCs w:val="24"/>
        </w:rPr>
        <w:t>решение</w:t>
      </w:r>
      <w:r w:rsidR="00845CAA" w:rsidRPr="00C4273B">
        <w:rPr>
          <w:rFonts w:ascii="Times New Roman" w:hAnsi="Times New Roman" w:cs="Times New Roman"/>
          <w:sz w:val="24"/>
          <w:szCs w:val="24"/>
        </w:rPr>
        <w:t xml:space="preserve"> в </w:t>
      </w:r>
      <w:r w:rsidR="009874BC">
        <w:rPr>
          <w:rFonts w:ascii="Times New Roman" w:hAnsi="Times New Roman" w:cs="Times New Roman"/>
          <w:sz w:val="24"/>
          <w:szCs w:val="24"/>
        </w:rPr>
        <w:t>порядке, предусмотренном Уставом</w:t>
      </w:r>
      <w:r w:rsidR="00845CAA" w:rsidRPr="00C4273B">
        <w:rPr>
          <w:rFonts w:ascii="Times New Roman" w:hAnsi="Times New Roman" w:cs="Times New Roman"/>
          <w:sz w:val="24"/>
          <w:szCs w:val="24"/>
        </w:rPr>
        <w:t xml:space="preserve"> Шумихинского муниципального округа Курганской области»</w:t>
      </w:r>
      <w:r w:rsidR="009874BC">
        <w:rPr>
          <w:rFonts w:ascii="Times New Roman" w:hAnsi="Times New Roman" w:cs="Times New Roman"/>
          <w:sz w:val="24"/>
          <w:szCs w:val="24"/>
        </w:rPr>
        <w:t>.</w:t>
      </w:r>
    </w:p>
    <w:p w:rsidR="009874BC" w:rsidRDefault="009874BC" w:rsidP="00C4273B">
      <w:pPr>
        <w:spacing w:after="0" w:line="240" w:lineRule="auto"/>
        <w:ind w:firstLine="709"/>
        <w:jc w:val="both"/>
        <w:rPr>
          <w:rFonts w:ascii="Times New Roman" w:hAnsi="Times New Roman" w:cs="Times New Roman"/>
          <w:sz w:val="24"/>
          <w:szCs w:val="24"/>
        </w:rPr>
      </w:pPr>
    </w:p>
    <w:p w:rsidR="00D06838" w:rsidRDefault="00D06838" w:rsidP="00C4273B">
      <w:pPr>
        <w:spacing w:after="0" w:line="240" w:lineRule="auto"/>
        <w:ind w:firstLine="709"/>
        <w:jc w:val="both"/>
        <w:rPr>
          <w:rFonts w:ascii="Times New Roman" w:hAnsi="Times New Roman" w:cs="Times New Roman"/>
          <w:sz w:val="24"/>
          <w:szCs w:val="24"/>
        </w:rPr>
      </w:pPr>
    </w:p>
    <w:p w:rsidR="009874BC" w:rsidRDefault="00D06838" w:rsidP="00D06838">
      <w:pPr>
        <w:spacing w:after="0" w:line="240" w:lineRule="auto"/>
        <w:jc w:val="both"/>
        <w:rPr>
          <w:rFonts w:ascii="Times New Roman" w:hAnsi="Times New Roman" w:cs="Times New Roman"/>
          <w:sz w:val="24"/>
          <w:szCs w:val="24"/>
        </w:rPr>
      </w:pPr>
      <w:r w:rsidRPr="00D06838">
        <w:rPr>
          <w:rFonts w:ascii="Times New Roman" w:hAnsi="Times New Roman" w:cs="Times New Roman"/>
          <w:sz w:val="24"/>
          <w:szCs w:val="24"/>
        </w:rPr>
        <w:t xml:space="preserve">Председатель Думы </w:t>
      </w:r>
    </w:p>
    <w:p w:rsidR="009874BC" w:rsidRDefault="00D06838" w:rsidP="00D06838">
      <w:pPr>
        <w:spacing w:after="0" w:line="240" w:lineRule="auto"/>
        <w:jc w:val="both"/>
        <w:rPr>
          <w:rFonts w:ascii="Times New Roman" w:hAnsi="Times New Roman" w:cs="Times New Roman"/>
          <w:sz w:val="24"/>
          <w:szCs w:val="24"/>
        </w:rPr>
      </w:pPr>
      <w:r w:rsidRPr="00D06838">
        <w:rPr>
          <w:rFonts w:ascii="Times New Roman" w:hAnsi="Times New Roman" w:cs="Times New Roman"/>
          <w:sz w:val="24"/>
          <w:szCs w:val="24"/>
        </w:rPr>
        <w:t xml:space="preserve">Шумихинского муниципального округа </w:t>
      </w:r>
    </w:p>
    <w:p w:rsidR="00D06838" w:rsidRDefault="00D06838" w:rsidP="00D06838">
      <w:pPr>
        <w:spacing w:after="0" w:line="240" w:lineRule="auto"/>
        <w:jc w:val="both"/>
        <w:rPr>
          <w:rFonts w:ascii="Times New Roman" w:hAnsi="Times New Roman" w:cs="Times New Roman"/>
          <w:sz w:val="24"/>
          <w:szCs w:val="24"/>
        </w:rPr>
      </w:pPr>
      <w:r w:rsidRPr="00D06838">
        <w:rPr>
          <w:rFonts w:ascii="Times New Roman" w:hAnsi="Times New Roman" w:cs="Times New Roman"/>
          <w:sz w:val="24"/>
          <w:szCs w:val="24"/>
        </w:rPr>
        <w:t xml:space="preserve">Курганской области                                                      </w:t>
      </w:r>
      <w:r w:rsidR="009874BC">
        <w:rPr>
          <w:rFonts w:ascii="Times New Roman" w:hAnsi="Times New Roman" w:cs="Times New Roman"/>
          <w:sz w:val="24"/>
          <w:szCs w:val="24"/>
        </w:rPr>
        <w:t xml:space="preserve">         </w:t>
      </w:r>
      <w:r w:rsidR="00F922CA">
        <w:rPr>
          <w:rFonts w:ascii="Times New Roman" w:hAnsi="Times New Roman" w:cs="Times New Roman"/>
          <w:sz w:val="24"/>
          <w:szCs w:val="24"/>
        </w:rPr>
        <w:t xml:space="preserve">   </w:t>
      </w:r>
      <w:r w:rsidR="009874BC">
        <w:rPr>
          <w:rFonts w:ascii="Times New Roman" w:hAnsi="Times New Roman" w:cs="Times New Roman"/>
          <w:sz w:val="24"/>
          <w:szCs w:val="24"/>
        </w:rPr>
        <w:t xml:space="preserve">                                </w:t>
      </w:r>
      <w:r w:rsidRPr="00D06838">
        <w:rPr>
          <w:rFonts w:ascii="Times New Roman" w:hAnsi="Times New Roman" w:cs="Times New Roman"/>
          <w:sz w:val="24"/>
          <w:szCs w:val="24"/>
        </w:rPr>
        <w:t xml:space="preserve">  А.М. </w:t>
      </w:r>
      <w:proofErr w:type="spellStart"/>
      <w:r w:rsidRPr="00D06838">
        <w:rPr>
          <w:rFonts w:ascii="Times New Roman" w:hAnsi="Times New Roman" w:cs="Times New Roman"/>
          <w:sz w:val="24"/>
          <w:szCs w:val="24"/>
        </w:rPr>
        <w:t>Чичиланов</w:t>
      </w:r>
      <w:proofErr w:type="spellEnd"/>
    </w:p>
    <w:p w:rsidR="009874BC" w:rsidRDefault="009874BC" w:rsidP="00D06838">
      <w:pPr>
        <w:spacing w:after="0" w:line="240" w:lineRule="auto"/>
        <w:jc w:val="both"/>
        <w:rPr>
          <w:rFonts w:ascii="Times New Roman" w:hAnsi="Times New Roman" w:cs="Times New Roman"/>
          <w:sz w:val="24"/>
          <w:szCs w:val="24"/>
        </w:rPr>
      </w:pPr>
    </w:p>
    <w:p w:rsidR="009874BC" w:rsidRDefault="009874BC" w:rsidP="00D06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
    <w:p w:rsidR="009874BC" w:rsidRDefault="009874BC" w:rsidP="00D06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Шумихинского муниципального округа </w:t>
      </w:r>
    </w:p>
    <w:p w:rsidR="009874BC" w:rsidRPr="00D06838" w:rsidRDefault="009874BC" w:rsidP="00D06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Курганской области                                                                      </w:t>
      </w:r>
      <w:r w:rsidR="00F922CA">
        <w:rPr>
          <w:rFonts w:ascii="Times New Roman" w:hAnsi="Times New Roman" w:cs="Times New Roman"/>
          <w:sz w:val="24"/>
          <w:szCs w:val="24"/>
        </w:rPr>
        <w:t xml:space="preserve">  </w:t>
      </w:r>
      <w:r>
        <w:rPr>
          <w:rFonts w:ascii="Times New Roman" w:hAnsi="Times New Roman" w:cs="Times New Roman"/>
          <w:sz w:val="24"/>
          <w:szCs w:val="24"/>
        </w:rPr>
        <w:t xml:space="preserve">                       С.И. </w:t>
      </w:r>
      <w:proofErr w:type="spellStart"/>
      <w:r>
        <w:rPr>
          <w:rFonts w:ascii="Times New Roman" w:hAnsi="Times New Roman" w:cs="Times New Roman"/>
          <w:sz w:val="24"/>
          <w:szCs w:val="24"/>
        </w:rPr>
        <w:t>Максимовских</w:t>
      </w:r>
      <w:proofErr w:type="spellEnd"/>
    </w:p>
    <w:p w:rsidR="009874BC" w:rsidRPr="009874BC" w:rsidRDefault="009874BC" w:rsidP="009874BC">
      <w:pPr>
        <w:spacing w:after="0" w:line="240" w:lineRule="auto"/>
        <w:ind w:left="4820"/>
        <w:jc w:val="both"/>
        <w:rPr>
          <w:rFonts w:ascii="Times New Roman" w:hAnsi="Times New Roman" w:cs="Times New Roman"/>
          <w:sz w:val="24"/>
          <w:szCs w:val="24"/>
        </w:rPr>
      </w:pPr>
      <w:proofErr w:type="gramStart"/>
      <w:r>
        <w:rPr>
          <w:rFonts w:ascii="Times New Roman" w:hAnsi="Times New Roman" w:cs="Times New Roman"/>
          <w:bCs/>
          <w:sz w:val="24"/>
          <w:szCs w:val="24"/>
        </w:rPr>
        <w:lastRenderedPageBreak/>
        <w:t xml:space="preserve">Приложение </w:t>
      </w:r>
      <w:r w:rsidR="00D06838" w:rsidRPr="009874BC">
        <w:rPr>
          <w:rFonts w:ascii="Times New Roman" w:hAnsi="Times New Roman" w:cs="Times New Roman"/>
          <w:bCs/>
          <w:sz w:val="24"/>
          <w:szCs w:val="24"/>
        </w:rPr>
        <w:t xml:space="preserve"> к решению </w:t>
      </w:r>
      <w:r w:rsidR="00D06838" w:rsidRPr="009874BC">
        <w:rPr>
          <w:rFonts w:ascii="Times New Roman" w:hAnsi="Times New Roman" w:cs="Times New Roman"/>
          <w:sz w:val="24"/>
          <w:szCs w:val="24"/>
        </w:rPr>
        <w:t xml:space="preserve">Думы Шумихинского муниципального округа </w:t>
      </w:r>
      <w:r>
        <w:rPr>
          <w:rFonts w:ascii="Times New Roman" w:hAnsi="Times New Roman" w:cs="Times New Roman"/>
          <w:sz w:val="24"/>
          <w:szCs w:val="24"/>
        </w:rPr>
        <w:t xml:space="preserve"> </w:t>
      </w:r>
      <w:r w:rsidR="00D06838" w:rsidRPr="009874BC">
        <w:rPr>
          <w:rFonts w:ascii="Times New Roman" w:hAnsi="Times New Roman" w:cs="Times New Roman"/>
          <w:sz w:val="24"/>
          <w:szCs w:val="24"/>
        </w:rPr>
        <w:t>Курганской области</w:t>
      </w:r>
      <w:r>
        <w:rPr>
          <w:rFonts w:ascii="Times New Roman" w:hAnsi="Times New Roman" w:cs="Times New Roman"/>
          <w:sz w:val="24"/>
          <w:szCs w:val="24"/>
        </w:rPr>
        <w:t xml:space="preserve"> </w:t>
      </w:r>
      <w:r w:rsidR="00D06838" w:rsidRPr="009874BC">
        <w:rPr>
          <w:rFonts w:ascii="Times New Roman" w:hAnsi="Times New Roman" w:cs="Times New Roman"/>
          <w:sz w:val="24"/>
          <w:szCs w:val="24"/>
        </w:rPr>
        <w:t xml:space="preserve">от </w:t>
      </w:r>
      <w:r w:rsidR="00F922CA">
        <w:rPr>
          <w:rFonts w:ascii="Times New Roman" w:hAnsi="Times New Roman" w:cs="Times New Roman"/>
          <w:sz w:val="24"/>
          <w:szCs w:val="24"/>
        </w:rPr>
        <w:t>13.10.</w:t>
      </w:r>
      <w:r w:rsidR="00D06838" w:rsidRPr="009874BC">
        <w:rPr>
          <w:rFonts w:ascii="Times New Roman" w:hAnsi="Times New Roman" w:cs="Times New Roman"/>
          <w:sz w:val="24"/>
          <w:szCs w:val="24"/>
        </w:rPr>
        <w:t xml:space="preserve">2022г. № </w:t>
      </w:r>
      <w:r w:rsidR="00F922CA">
        <w:rPr>
          <w:rFonts w:ascii="Times New Roman" w:hAnsi="Times New Roman" w:cs="Times New Roman"/>
          <w:sz w:val="24"/>
          <w:szCs w:val="24"/>
        </w:rPr>
        <w:t>270</w:t>
      </w:r>
      <w:r>
        <w:rPr>
          <w:rFonts w:ascii="Times New Roman" w:hAnsi="Times New Roman" w:cs="Times New Roman"/>
          <w:sz w:val="24"/>
          <w:szCs w:val="24"/>
        </w:rPr>
        <w:t xml:space="preserve"> </w:t>
      </w:r>
      <w:r w:rsidRPr="009874BC">
        <w:rPr>
          <w:rFonts w:ascii="Times New Roman" w:hAnsi="Times New Roman" w:cs="Times New Roman"/>
          <w:sz w:val="24"/>
          <w:szCs w:val="24"/>
        </w:rPr>
        <w:t>«Об утверждении порядка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w:t>
      </w:r>
      <w:proofErr w:type="gramEnd"/>
      <w:r w:rsidRPr="009874BC">
        <w:rPr>
          <w:rFonts w:ascii="Times New Roman" w:hAnsi="Times New Roman" w:cs="Times New Roman"/>
          <w:sz w:val="24"/>
          <w:szCs w:val="24"/>
        </w:rPr>
        <w:t>), на территории Шумихинского муниципального округа Курганской области»</w:t>
      </w:r>
    </w:p>
    <w:p w:rsidR="009874BC" w:rsidRPr="00D06838" w:rsidRDefault="009874BC" w:rsidP="00D06838">
      <w:pPr>
        <w:spacing w:after="0" w:line="240" w:lineRule="auto"/>
        <w:jc w:val="right"/>
        <w:rPr>
          <w:rFonts w:ascii="Times New Roman" w:hAnsi="Times New Roman" w:cs="Times New Roman"/>
          <w:sz w:val="24"/>
          <w:szCs w:val="24"/>
        </w:rPr>
      </w:pPr>
    </w:p>
    <w:p w:rsidR="001B6CDA" w:rsidRPr="001B6CDA" w:rsidRDefault="001B6CDA" w:rsidP="001B6CDA">
      <w:pPr>
        <w:spacing w:after="0" w:line="240" w:lineRule="auto"/>
        <w:ind w:left="5528"/>
        <w:jc w:val="both"/>
        <w:rPr>
          <w:rFonts w:ascii="Times New Roman" w:hAnsi="Times New Roman" w:cs="Times New Roman"/>
          <w:sz w:val="24"/>
          <w:szCs w:val="24"/>
        </w:rPr>
      </w:pPr>
    </w:p>
    <w:p w:rsidR="001B6CDA" w:rsidRPr="009874BC" w:rsidRDefault="001B6CDA" w:rsidP="009874BC">
      <w:pPr>
        <w:pStyle w:val="a4"/>
        <w:jc w:val="center"/>
        <w:rPr>
          <w:rFonts w:ascii="Times New Roman" w:hAnsi="Times New Roman" w:cs="Times New Roman"/>
          <w:b/>
          <w:sz w:val="24"/>
          <w:szCs w:val="24"/>
        </w:rPr>
      </w:pPr>
      <w:r w:rsidRPr="009874BC">
        <w:rPr>
          <w:rFonts w:ascii="Times New Roman" w:hAnsi="Times New Roman" w:cs="Times New Roman"/>
          <w:b/>
          <w:sz w:val="24"/>
          <w:szCs w:val="24"/>
        </w:rPr>
        <w:t>ПОРЯДОК</w:t>
      </w:r>
    </w:p>
    <w:p w:rsidR="001B6CDA" w:rsidRDefault="001B6CDA" w:rsidP="009874BC">
      <w:pPr>
        <w:pStyle w:val="a4"/>
        <w:jc w:val="center"/>
        <w:rPr>
          <w:rFonts w:ascii="Times New Roman" w:hAnsi="Times New Roman" w:cs="Times New Roman"/>
          <w:b/>
          <w:sz w:val="24"/>
          <w:szCs w:val="24"/>
        </w:rPr>
      </w:pPr>
      <w:proofErr w:type="gramStart"/>
      <w:r w:rsidRPr="009874BC">
        <w:rPr>
          <w:rFonts w:ascii="Times New Roman" w:hAnsi="Times New Roman" w:cs="Times New Roman"/>
          <w:b/>
          <w:sz w:val="24"/>
          <w:szCs w:val="24"/>
        </w:rPr>
        <w:t>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муниципального округа Курганской области</w:t>
      </w:r>
      <w:proofErr w:type="gramEnd"/>
    </w:p>
    <w:p w:rsidR="009874BC" w:rsidRPr="009874BC" w:rsidRDefault="009874BC" w:rsidP="009874BC">
      <w:pPr>
        <w:pStyle w:val="a4"/>
        <w:jc w:val="center"/>
        <w:rPr>
          <w:rFonts w:ascii="Times New Roman" w:hAnsi="Times New Roman" w:cs="Times New Roman"/>
          <w:b/>
          <w:sz w:val="24"/>
          <w:szCs w:val="24"/>
        </w:rPr>
      </w:pPr>
    </w:p>
    <w:p w:rsidR="001B6CDA" w:rsidRPr="009874BC" w:rsidRDefault="001B6CDA" w:rsidP="001B6CDA">
      <w:pPr>
        <w:pStyle w:val="a4"/>
        <w:ind w:firstLine="709"/>
        <w:jc w:val="center"/>
        <w:rPr>
          <w:rFonts w:ascii="Times New Roman" w:hAnsi="Times New Roman" w:cs="Times New Roman"/>
          <w:b/>
          <w:sz w:val="24"/>
          <w:szCs w:val="24"/>
        </w:rPr>
      </w:pPr>
      <w:r w:rsidRPr="009874BC">
        <w:rPr>
          <w:rFonts w:ascii="Times New Roman" w:hAnsi="Times New Roman" w:cs="Times New Roman"/>
          <w:b/>
          <w:sz w:val="24"/>
          <w:szCs w:val="24"/>
        </w:rPr>
        <w:t>Раздел I. Общие положения</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1.</w:t>
      </w:r>
      <w:r w:rsidR="00EA6A56">
        <w:rPr>
          <w:rFonts w:ascii="Times New Roman" w:hAnsi="Times New Roman" w:cs="Times New Roman"/>
          <w:sz w:val="24"/>
          <w:szCs w:val="24"/>
        </w:rPr>
        <w:t>1.</w:t>
      </w:r>
      <w:r w:rsidR="00F922CA">
        <w:rPr>
          <w:rFonts w:ascii="Times New Roman" w:hAnsi="Times New Roman" w:cs="Times New Roman"/>
          <w:sz w:val="24"/>
          <w:szCs w:val="24"/>
        </w:rPr>
        <w:t xml:space="preserve"> </w:t>
      </w:r>
      <w:proofErr w:type="gramStart"/>
      <w:r w:rsidRPr="001B6CDA">
        <w:rPr>
          <w:rFonts w:ascii="Times New Roman" w:hAnsi="Times New Roman" w:cs="Times New Roman"/>
          <w:sz w:val="24"/>
          <w:szCs w:val="24"/>
        </w:rPr>
        <w:t xml:space="preserve">Настоящий порядок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w:t>
      </w:r>
      <w:r w:rsidR="009874BC">
        <w:rPr>
          <w:rFonts w:ascii="Times New Roman" w:hAnsi="Times New Roman" w:cs="Times New Roman"/>
          <w:sz w:val="24"/>
          <w:szCs w:val="24"/>
        </w:rPr>
        <w:t>муниципального округа Курганской области</w:t>
      </w:r>
      <w:r w:rsidRPr="001B6CDA">
        <w:rPr>
          <w:rFonts w:ascii="Times New Roman" w:hAnsi="Times New Roman" w:cs="Times New Roman"/>
          <w:sz w:val="24"/>
          <w:szCs w:val="24"/>
        </w:rPr>
        <w:t xml:space="preserve"> (далее - Порядок) разработан в соответствии с Федеральными</w:t>
      </w:r>
      <w:proofErr w:type="gramEnd"/>
      <w:r w:rsidRPr="001B6CDA">
        <w:rPr>
          <w:rFonts w:ascii="Times New Roman" w:hAnsi="Times New Roman" w:cs="Times New Roman"/>
          <w:sz w:val="24"/>
          <w:szCs w:val="24"/>
        </w:rPr>
        <w:t xml:space="preserve"> законами</w:t>
      </w:r>
      <w:r w:rsidR="009874BC">
        <w:rPr>
          <w:rFonts w:ascii="Times New Roman" w:hAnsi="Times New Roman" w:cs="Times New Roman"/>
          <w:sz w:val="24"/>
          <w:szCs w:val="24"/>
        </w:rPr>
        <w:t>:</w:t>
      </w:r>
      <w:r w:rsidRPr="001B6CDA">
        <w:rPr>
          <w:rFonts w:ascii="Times New Roman" w:hAnsi="Times New Roman" w:cs="Times New Roman"/>
          <w:sz w:val="24"/>
          <w:szCs w:val="24"/>
        </w:rPr>
        <w:t xml:space="preserve"> от 10 января 2002 года N 7-ФЗ «Об охране окружающей среды», от 23 ноября 1995 года N 174-ФЗ «Об экологической экспертизе», приказом Министерства природных ресурсов и экол</w:t>
      </w:r>
      <w:r w:rsidR="009874BC">
        <w:rPr>
          <w:rFonts w:ascii="Times New Roman" w:hAnsi="Times New Roman" w:cs="Times New Roman"/>
          <w:sz w:val="24"/>
          <w:szCs w:val="24"/>
        </w:rPr>
        <w:t xml:space="preserve">огии Российской Федерации от 01 декабря </w:t>
      </w:r>
      <w:r w:rsidRPr="001B6CDA">
        <w:rPr>
          <w:rFonts w:ascii="Times New Roman" w:hAnsi="Times New Roman" w:cs="Times New Roman"/>
          <w:sz w:val="24"/>
          <w:szCs w:val="24"/>
        </w:rPr>
        <w:t>2020</w:t>
      </w:r>
      <w:r w:rsidR="009874BC">
        <w:rPr>
          <w:rFonts w:ascii="Times New Roman" w:hAnsi="Times New Roman" w:cs="Times New Roman"/>
          <w:sz w:val="24"/>
          <w:szCs w:val="24"/>
        </w:rPr>
        <w:t xml:space="preserve"> года</w:t>
      </w:r>
      <w:r w:rsidRPr="001B6CDA">
        <w:rPr>
          <w:rFonts w:ascii="Times New Roman" w:hAnsi="Times New Roman" w:cs="Times New Roman"/>
          <w:sz w:val="24"/>
          <w:szCs w:val="24"/>
        </w:rPr>
        <w:t xml:space="preserve"> № 999 «Об утверждении требований к материалам оценки воздействия на окружающую среду».</w:t>
      </w:r>
    </w:p>
    <w:p w:rsidR="001B6CDA" w:rsidRPr="001B6CDA" w:rsidRDefault="00EA6A56"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1.2</w:t>
      </w:r>
      <w:r w:rsidR="001B6CDA" w:rsidRPr="001B6CDA">
        <w:rPr>
          <w:rFonts w:ascii="Times New Roman" w:hAnsi="Times New Roman" w:cs="Times New Roman"/>
          <w:sz w:val="24"/>
          <w:szCs w:val="24"/>
        </w:rPr>
        <w:t>.</w:t>
      </w:r>
      <w:r w:rsidR="001B6CDA" w:rsidRPr="001B6CDA">
        <w:rPr>
          <w:rFonts w:ascii="Times New Roman" w:hAnsi="Times New Roman" w:cs="Times New Roman"/>
          <w:sz w:val="24"/>
          <w:szCs w:val="24"/>
        </w:rPr>
        <w:tab/>
      </w:r>
      <w:proofErr w:type="gramStart"/>
      <w:r w:rsidR="001B6CDA" w:rsidRPr="001B6CDA">
        <w:rPr>
          <w:rFonts w:ascii="Times New Roman" w:hAnsi="Times New Roman" w:cs="Times New Roman"/>
          <w:sz w:val="24"/>
          <w:szCs w:val="24"/>
        </w:rPr>
        <w:t xml:space="preserve">Настоящий Порядок регламентирует порядок организации и проведения общественных обсуждений намечаемой хозяйственной и иной деятельности, подлежащей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Шумихинского </w:t>
      </w:r>
      <w:r w:rsidR="009874BC">
        <w:rPr>
          <w:rFonts w:ascii="Times New Roman" w:hAnsi="Times New Roman" w:cs="Times New Roman"/>
          <w:sz w:val="24"/>
          <w:szCs w:val="24"/>
        </w:rPr>
        <w:t>муниципального округа Курганской области</w:t>
      </w:r>
      <w:r w:rsidR="009874BC"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(далее - общественные обсуждения).</w:t>
      </w:r>
      <w:proofErr w:type="gramEnd"/>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1.3.</w:t>
      </w:r>
      <w:r w:rsidR="001B6CDA" w:rsidRPr="001B6CDA">
        <w:rPr>
          <w:rFonts w:ascii="Times New Roman" w:hAnsi="Times New Roman" w:cs="Times New Roman"/>
          <w:sz w:val="24"/>
          <w:szCs w:val="24"/>
        </w:rPr>
        <w:tab/>
        <w:t xml:space="preserve">Реализация Порядка направлена </w:t>
      </w:r>
      <w:proofErr w:type="gramStart"/>
      <w:r w:rsidR="001B6CDA" w:rsidRPr="001B6CDA">
        <w:rPr>
          <w:rFonts w:ascii="Times New Roman" w:hAnsi="Times New Roman" w:cs="Times New Roman"/>
          <w:sz w:val="24"/>
          <w:szCs w:val="24"/>
        </w:rPr>
        <w:t>на</w:t>
      </w:r>
      <w:proofErr w:type="gramEnd"/>
      <w:r w:rsidR="001B6CDA" w:rsidRPr="001B6CDA">
        <w:rPr>
          <w:rFonts w:ascii="Times New Roman" w:hAnsi="Times New Roman" w:cs="Times New Roman"/>
          <w:sz w:val="24"/>
          <w:szCs w:val="24"/>
        </w:rPr>
        <w:t>:</w:t>
      </w:r>
    </w:p>
    <w:p w:rsidR="001B6CDA" w:rsidRPr="001B6CDA" w:rsidRDefault="001B6CDA" w:rsidP="001B6CDA">
      <w:pPr>
        <w:pStyle w:val="a4"/>
        <w:ind w:firstLine="708"/>
        <w:jc w:val="both"/>
        <w:rPr>
          <w:rFonts w:ascii="Times New Roman" w:hAnsi="Times New Roman" w:cs="Times New Roman"/>
          <w:sz w:val="24"/>
          <w:szCs w:val="24"/>
        </w:rPr>
      </w:pPr>
      <w:r w:rsidRPr="001B6CDA">
        <w:rPr>
          <w:rFonts w:ascii="Times New Roman" w:hAnsi="Times New Roman" w:cs="Times New Roman"/>
          <w:sz w:val="24"/>
          <w:szCs w:val="24"/>
        </w:rPr>
        <w:t>1) соблюдение конституционных прав граждан на благоприятную окружающую среду и достоверную информацию о ее состоянии;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реализацию одного из основных законодательно определенных принципов экологической экспертизы, заключающегося в гласности, участии общественных организаций (объединений) и учете общественного мнения;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lastRenderedPageBreak/>
        <w:t>3) более полное определение альтернативных вариантов достижения цели намечаемой хозяйственной и иной деятельности, различных аспектов их возможного влияния на окружающую среду и общество;</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определение неприемлемых для общества экологических и связанных с ними социальных, экономических и иных последствий намечаемой хозяйственной и иной деятельности, разработки и принятия мер по их предотвращению;</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5) своевременное выявление потенциальных экологических конфликтов и их разрешение на ранней стадии.</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1B6CDA" w:rsidRPr="001B6CDA">
        <w:rPr>
          <w:rFonts w:ascii="Times New Roman" w:hAnsi="Times New Roman" w:cs="Times New Roman"/>
          <w:sz w:val="24"/>
          <w:szCs w:val="24"/>
        </w:rPr>
        <w:t>Общественные обсуждения проводятся в отношении объектов экологической экспертизы, указанных в статьях 11, 12 Федерального закона от 23 ноября 1995 года N 174-ФЗ «Об экологической экспертизе».</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1B6CDA" w:rsidRPr="001B6CDA">
        <w:rPr>
          <w:rFonts w:ascii="Times New Roman" w:hAnsi="Times New Roman" w:cs="Times New Roman"/>
          <w:sz w:val="24"/>
          <w:szCs w:val="24"/>
        </w:rPr>
        <w:t>Общественные обсуждения проводятся как комплекс мероприятий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 обосновывающей намечаемую хозяйственную и иную деятельность.</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1B6CDA" w:rsidRPr="001B6CDA">
        <w:rPr>
          <w:rFonts w:ascii="Times New Roman" w:hAnsi="Times New Roman" w:cs="Times New Roman"/>
          <w:sz w:val="24"/>
          <w:szCs w:val="24"/>
        </w:rPr>
        <w:t>Материалы общественных обсуждений, соответственно, являются частью документации,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1B6CDA" w:rsidRPr="001B6CDA">
        <w:rPr>
          <w:rFonts w:ascii="Times New Roman" w:hAnsi="Times New Roman" w:cs="Times New Roman"/>
          <w:sz w:val="24"/>
          <w:szCs w:val="24"/>
        </w:rPr>
        <w:t>Понятия, используемые в настоящем Порядке, применяются в значениях, определенных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1B6CDA" w:rsidRPr="001B6CDA">
        <w:rPr>
          <w:rFonts w:ascii="Times New Roman" w:hAnsi="Times New Roman" w:cs="Times New Roman"/>
          <w:sz w:val="24"/>
          <w:szCs w:val="24"/>
        </w:rPr>
        <w:t>Организацию и проведение общественных обсуждений осуществляет Администрация Шумихинского муниципальн</w:t>
      </w:r>
      <w:r w:rsidR="009874BC">
        <w:rPr>
          <w:rFonts w:ascii="Times New Roman" w:hAnsi="Times New Roman" w:cs="Times New Roman"/>
          <w:sz w:val="24"/>
          <w:szCs w:val="24"/>
        </w:rPr>
        <w:t>ого округа Курганской области (д</w:t>
      </w:r>
      <w:r w:rsidR="001B6CDA" w:rsidRPr="001B6CDA">
        <w:rPr>
          <w:rFonts w:ascii="Times New Roman" w:hAnsi="Times New Roman" w:cs="Times New Roman"/>
          <w:sz w:val="24"/>
          <w:szCs w:val="24"/>
        </w:rPr>
        <w:t xml:space="preserve">алее – Администрация) в лице уполномоченного органа - Отдела строительства и имущества Администрации Шумихинского муниципального округа Курганской области (далее </w:t>
      </w:r>
      <w:r w:rsidR="009874BC">
        <w:rPr>
          <w:rFonts w:ascii="Times New Roman" w:hAnsi="Times New Roman" w:cs="Times New Roman"/>
          <w:sz w:val="24"/>
          <w:szCs w:val="24"/>
        </w:rPr>
        <w:t xml:space="preserve">- </w:t>
      </w:r>
      <w:r w:rsidR="001B6CDA" w:rsidRPr="001B6CDA">
        <w:rPr>
          <w:rFonts w:ascii="Times New Roman" w:hAnsi="Times New Roman" w:cs="Times New Roman"/>
          <w:sz w:val="24"/>
          <w:szCs w:val="24"/>
        </w:rPr>
        <w:t>Отдел строительства и имущества).</w:t>
      </w:r>
    </w:p>
    <w:p w:rsidR="001B6CDA" w:rsidRPr="001B6CDA" w:rsidRDefault="001B6CDA" w:rsidP="001B6CDA">
      <w:pPr>
        <w:pStyle w:val="a4"/>
        <w:ind w:firstLine="709"/>
        <w:jc w:val="both"/>
        <w:rPr>
          <w:rFonts w:ascii="Times New Roman" w:hAnsi="Times New Roman" w:cs="Times New Roman"/>
          <w:sz w:val="24"/>
          <w:szCs w:val="24"/>
        </w:rPr>
      </w:pPr>
    </w:p>
    <w:p w:rsidR="001B6CDA" w:rsidRPr="009874BC" w:rsidRDefault="001B6CDA" w:rsidP="009874BC">
      <w:pPr>
        <w:pStyle w:val="a4"/>
        <w:jc w:val="center"/>
        <w:rPr>
          <w:rFonts w:ascii="Times New Roman" w:hAnsi="Times New Roman" w:cs="Times New Roman"/>
          <w:b/>
          <w:sz w:val="24"/>
          <w:szCs w:val="24"/>
        </w:rPr>
      </w:pPr>
      <w:r w:rsidRPr="009874BC">
        <w:rPr>
          <w:rFonts w:ascii="Times New Roman" w:hAnsi="Times New Roman" w:cs="Times New Roman"/>
          <w:b/>
          <w:sz w:val="24"/>
          <w:szCs w:val="24"/>
        </w:rPr>
        <w:t>Раздел II. Состав участников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2.1.</w:t>
      </w:r>
      <w:r w:rsidR="001B6CDA" w:rsidRPr="001B6CDA">
        <w:rPr>
          <w:rFonts w:ascii="Times New Roman" w:hAnsi="Times New Roman" w:cs="Times New Roman"/>
          <w:sz w:val="24"/>
          <w:szCs w:val="24"/>
        </w:rPr>
        <w:t>Участниками общественных обсуждений являются: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юридические лица и индивидуальные предприниматели, планирующие хозяйственную и иную деятельность, которая подлежит экологической экспертизе;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юридические лица и индивидуальные предприниматели, интересы которых могут быть прямо либо косвенно затронуты планируемой хозяйственной и иной деятельностью, подлежащей экологической экспертизе;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общественные организации, объединения;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граждане;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5) органы государственной власти, органы местного самоуправления Шумихинского муниципального округа Курганской области.</w:t>
      </w:r>
    </w:p>
    <w:p w:rsidR="001B6CDA" w:rsidRPr="001B6CDA" w:rsidRDefault="001B6CDA" w:rsidP="001B6CDA">
      <w:pPr>
        <w:pStyle w:val="a4"/>
        <w:ind w:firstLine="709"/>
        <w:jc w:val="both"/>
        <w:rPr>
          <w:rFonts w:ascii="Times New Roman" w:hAnsi="Times New Roman" w:cs="Times New Roman"/>
          <w:sz w:val="24"/>
          <w:szCs w:val="24"/>
        </w:rPr>
      </w:pPr>
    </w:p>
    <w:p w:rsidR="001B6CDA" w:rsidRPr="009874BC" w:rsidRDefault="001B6CDA" w:rsidP="001B6CDA">
      <w:pPr>
        <w:pStyle w:val="a4"/>
        <w:ind w:firstLine="709"/>
        <w:jc w:val="center"/>
        <w:rPr>
          <w:rFonts w:ascii="Times New Roman" w:hAnsi="Times New Roman" w:cs="Times New Roman"/>
          <w:b/>
          <w:sz w:val="24"/>
          <w:szCs w:val="24"/>
        </w:rPr>
      </w:pPr>
      <w:r w:rsidRPr="009874BC">
        <w:rPr>
          <w:rFonts w:ascii="Times New Roman" w:hAnsi="Times New Roman" w:cs="Times New Roman"/>
          <w:b/>
          <w:sz w:val="24"/>
          <w:szCs w:val="24"/>
        </w:rPr>
        <w:t>Раздел III. Организация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1B6CDA" w:rsidRPr="001B6CDA">
        <w:rPr>
          <w:rFonts w:ascii="Times New Roman" w:hAnsi="Times New Roman" w:cs="Times New Roman"/>
          <w:sz w:val="24"/>
          <w:szCs w:val="24"/>
        </w:rPr>
        <w:t xml:space="preserve">1. </w:t>
      </w:r>
      <w:proofErr w:type="gramStart"/>
      <w:r w:rsidR="001B6CDA" w:rsidRPr="001B6CDA">
        <w:rPr>
          <w:rFonts w:ascii="Times New Roman" w:hAnsi="Times New Roman" w:cs="Times New Roman"/>
          <w:sz w:val="24"/>
          <w:szCs w:val="24"/>
        </w:rPr>
        <w:t xml:space="preserve">Заказчик (далее </w:t>
      </w:r>
      <w:r w:rsidR="009C4EB1">
        <w:rPr>
          <w:rFonts w:ascii="Times New Roman" w:hAnsi="Times New Roman" w:cs="Times New Roman"/>
          <w:sz w:val="24"/>
          <w:szCs w:val="24"/>
        </w:rPr>
        <w:t xml:space="preserve">- </w:t>
      </w:r>
      <w:r w:rsidR="001B6CDA" w:rsidRPr="001B6CDA">
        <w:rPr>
          <w:rFonts w:ascii="Times New Roman" w:hAnsi="Times New Roman" w:cs="Times New Roman"/>
          <w:sz w:val="24"/>
          <w:szCs w:val="24"/>
        </w:rPr>
        <w:t>Заказчик) - юридическое или физическое лицо, отвечающее за подготовку проекта Технического задания на проведение оценки воздействия на окружающую среду (в случае принятия заказчиком решения о подготовке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подготавливает и направляет в Администрацию</w:t>
      </w:r>
      <w:proofErr w:type="gramEnd"/>
      <w:r w:rsidR="001B6CDA" w:rsidRPr="001B6CDA">
        <w:rPr>
          <w:rFonts w:ascii="Times New Roman" w:hAnsi="Times New Roman" w:cs="Times New Roman"/>
          <w:sz w:val="24"/>
          <w:szCs w:val="24"/>
        </w:rPr>
        <w:t xml:space="preserve"> уведомление о проведении общественных обсуждений (далее </w:t>
      </w:r>
      <w:r w:rsidR="009C4EB1">
        <w:rPr>
          <w:rFonts w:ascii="Times New Roman" w:hAnsi="Times New Roman" w:cs="Times New Roman"/>
          <w:sz w:val="24"/>
          <w:szCs w:val="24"/>
        </w:rPr>
        <w:t xml:space="preserve">- </w:t>
      </w:r>
      <w:r w:rsidR="001B6CDA" w:rsidRPr="001B6CDA">
        <w:rPr>
          <w:rFonts w:ascii="Times New Roman" w:hAnsi="Times New Roman" w:cs="Times New Roman"/>
          <w:sz w:val="24"/>
          <w:szCs w:val="24"/>
        </w:rPr>
        <w:t>уведомление). Уведомление, направленное Заказчиком, должно отвечать требованиям, установленным Приказом Министерства природных ресурсов и эк</w:t>
      </w:r>
      <w:r w:rsidR="009C4EB1">
        <w:rPr>
          <w:rFonts w:ascii="Times New Roman" w:hAnsi="Times New Roman" w:cs="Times New Roman"/>
          <w:sz w:val="24"/>
          <w:szCs w:val="24"/>
        </w:rPr>
        <w:t xml:space="preserve">ологии Российской Федерации от 1 декабря </w:t>
      </w:r>
      <w:r w:rsidR="001B6CDA" w:rsidRPr="001B6CDA">
        <w:rPr>
          <w:rFonts w:ascii="Times New Roman" w:hAnsi="Times New Roman" w:cs="Times New Roman"/>
          <w:sz w:val="24"/>
          <w:szCs w:val="24"/>
        </w:rPr>
        <w:lastRenderedPageBreak/>
        <w:t>2020</w:t>
      </w:r>
      <w:r w:rsidR="009C4EB1">
        <w:rPr>
          <w:rFonts w:ascii="Times New Roman" w:hAnsi="Times New Roman" w:cs="Times New Roman"/>
          <w:sz w:val="24"/>
          <w:szCs w:val="24"/>
        </w:rPr>
        <w:t xml:space="preserve"> года</w:t>
      </w:r>
      <w:r w:rsidR="001B6CDA" w:rsidRPr="001B6CDA">
        <w:rPr>
          <w:rFonts w:ascii="Times New Roman" w:hAnsi="Times New Roman" w:cs="Times New Roman"/>
          <w:sz w:val="24"/>
          <w:szCs w:val="24"/>
        </w:rPr>
        <w:t xml:space="preserve"> № 999 «Об утверждении требований к материалам оценки воздействия на окружающую среду» (далее </w:t>
      </w:r>
      <w:r w:rsidR="009C4EB1">
        <w:rPr>
          <w:rFonts w:ascii="Times New Roman" w:hAnsi="Times New Roman" w:cs="Times New Roman"/>
          <w:sz w:val="24"/>
          <w:szCs w:val="24"/>
        </w:rPr>
        <w:t xml:space="preserve"> - </w:t>
      </w:r>
      <w:r w:rsidR="001B6CDA" w:rsidRPr="001B6CDA">
        <w:rPr>
          <w:rFonts w:ascii="Times New Roman" w:hAnsi="Times New Roman" w:cs="Times New Roman"/>
          <w:sz w:val="24"/>
          <w:szCs w:val="24"/>
        </w:rPr>
        <w:t>Приказ).</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1B6CDA" w:rsidRPr="001B6CDA">
        <w:rPr>
          <w:rFonts w:ascii="Times New Roman" w:hAnsi="Times New Roman" w:cs="Times New Roman"/>
          <w:sz w:val="24"/>
          <w:szCs w:val="24"/>
        </w:rPr>
        <w:t>2. Дополнительно к уведомлению сопроводительным письмом  Заказчик представляет  в Администрацию  следующую информацию, необходимую для проведения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документацию, обосновывающую намечаемую хозяйственную и иную деятельность и подлежащую общественным обсуждениям; </w:t>
      </w:r>
    </w:p>
    <w:p w:rsidR="001B6CDA" w:rsidRPr="001B6CDA" w:rsidRDefault="001B6CDA" w:rsidP="001B6CDA">
      <w:pPr>
        <w:pStyle w:val="a4"/>
        <w:ind w:firstLine="708"/>
        <w:jc w:val="both"/>
        <w:rPr>
          <w:rFonts w:ascii="Times New Roman" w:hAnsi="Times New Roman" w:cs="Times New Roman"/>
          <w:sz w:val="24"/>
          <w:szCs w:val="24"/>
        </w:rPr>
      </w:pPr>
      <w:r w:rsidRPr="001B6CDA">
        <w:rPr>
          <w:rFonts w:ascii="Times New Roman" w:hAnsi="Times New Roman" w:cs="Times New Roman"/>
          <w:sz w:val="24"/>
          <w:szCs w:val="24"/>
        </w:rPr>
        <w:t>-  в форме опроса -  образец опросного листа, формулировка вопросов, предлагаемых при проведении опроса, разъяснения о порядке заполнения опросных листов, представления заполненных опросных листов,</w:t>
      </w:r>
      <w:r w:rsidR="009C4EB1">
        <w:rPr>
          <w:rFonts w:ascii="Times New Roman" w:hAnsi="Times New Roman" w:cs="Times New Roman"/>
          <w:sz w:val="24"/>
          <w:szCs w:val="24"/>
        </w:rPr>
        <w:t xml:space="preserve"> в том числе в электронном виде</w:t>
      </w:r>
      <w:r w:rsidRPr="001B6CDA">
        <w:rPr>
          <w:rFonts w:ascii="Times New Roman" w:hAnsi="Times New Roman" w:cs="Times New Roman"/>
          <w:sz w:val="24"/>
          <w:szCs w:val="24"/>
        </w:rPr>
        <w:t>.</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3.</w:t>
      </w:r>
      <w:r w:rsidR="001B6CDA" w:rsidRPr="001B6CDA">
        <w:rPr>
          <w:rFonts w:ascii="Times New Roman" w:hAnsi="Times New Roman" w:cs="Times New Roman"/>
          <w:sz w:val="24"/>
          <w:szCs w:val="24"/>
        </w:rPr>
        <w:t>3. Уведомление о проведении общественных обсуждений регистрируется в журнале входящей корреспонденции Отдела строительства и имущества в день поступления.</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1B6CDA" w:rsidRPr="001B6CDA">
        <w:rPr>
          <w:rFonts w:ascii="Times New Roman" w:hAnsi="Times New Roman" w:cs="Times New Roman"/>
          <w:sz w:val="24"/>
          <w:szCs w:val="24"/>
        </w:rPr>
        <w:t xml:space="preserve">Общий срок рассмотрения Уведомления не должен превышать 10  рабочих дней со дня регистрации уведомления. </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3.5.</w:t>
      </w:r>
      <w:r w:rsidR="001B6CDA" w:rsidRPr="001B6CDA">
        <w:rPr>
          <w:rFonts w:ascii="Times New Roman" w:hAnsi="Times New Roman" w:cs="Times New Roman"/>
          <w:sz w:val="24"/>
          <w:szCs w:val="24"/>
        </w:rPr>
        <w:t>По результатам рассмотрения Уведомления и в течение не более 10 рабочих дней со дня поступления Уведомления  Отдел строительства и имущества: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согласовывает с инициатором общественных обсуждений форму и сроки проведения общественных обсуждений, место, дату и время проведения общественных слушаний (в случае определения формы общественных обсуждений в форме общественных слушаний), другие необходимые условия;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2) готовит проект </w:t>
      </w:r>
      <w:r w:rsidR="0049039E">
        <w:rPr>
          <w:rFonts w:ascii="Times New Roman" w:hAnsi="Times New Roman" w:cs="Times New Roman"/>
          <w:sz w:val="24"/>
          <w:szCs w:val="24"/>
        </w:rPr>
        <w:t xml:space="preserve">решения </w:t>
      </w:r>
      <w:r w:rsidRPr="001B6CDA">
        <w:rPr>
          <w:rFonts w:ascii="Times New Roman" w:hAnsi="Times New Roman" w:cs="Times New Roman"/>
          <w:sz w:val="24"/>
          <w:szCs w:val="24"/>
        </w:rPr>
        <w:t xml:space="preserve"> </w:t>
      </w:r>
      <w:r w:rsidR="0049039E">
        <w:rPr>
          <w:rFonts w:ascii="Times New Roman" w:hAnsi="Times New Roman" w:cs="Times New Roman"/>
          <w:sz w:val="24"/>
          <w:szCs w:val="24"/>
        </w:rPr>
        <w:t>Шумихинского муниципального округа Курганской области</w:t>
      </w:r>
      <w:r w:rsidR="0049039E" w:rsidRPr="001B6CDA">
        <w:rPr>
          <w:rFonts w:ascii="Times New Roman" w:hAnsi="Times New Roman" w:cs="Times New Roman"/>
          <w:sz w:val="24"/>
          <w:szCs w:val="24"/>
        </w:rPr>
        <w:t xml:space="preserve"> </w:t>
      </w:r>
      <w:r w:rsidRPr="001B6CDA">
        <w:rPr>
          <w:rFonts w:ascii="Times New Roman" w:hAnsi="Times New Roman" w:cs="Times New Roman"/>
          <w:sz w:val="24"/>
          <w:szCs w:val="24"/>
        </w:rPr>
        <w:t>о проведении общественных обсуждений.</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49039E">
        <w:rPr>
          <w:rFonts w:ascii="Times New Roman" w:hAnsi="Times New Roman" w:cs="Times New Roman"/>
          <w:sz w:val="24"/>
          <w:szCs w:val="24"/>
        </w:rPr>
        <w:t>Решение Думы Шумихинского муниципального округа Курганской области</w:t>
      </w:r>
      <w:r w:rsidR="001B6CDA" w:rsidRPr="001B6CDA">
        <w:rPr>
          <w:rFonts w:ascii="Times New Roman" w:hAnsi="Times New Roman" w:cs="Times New Roman"/>
          <w:sz w:val="24"/>
          <w:szCs w:val="24"/>
        </w:rPr>
        <w:t xml:space="preserve"> о назначении общественных обсуждений должно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предмет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наименование и адрес Заказчика;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форма проведения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форма представления замечаний и предложений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5) сроки проведения общественных обсуждений, предусмотренные пунктом 7.9.4 Приказа, исчисляемые </w:t>
      </w:r>
      <w:proofErr w:type="gramStart"/>
      <w:r w:rsidRPr="001B6CDA">
        <w:rPr>
          <w:rFonts w:ascii="Times New Roman" w:hAnsi="Times New Roman" w:cs="Times New Roman"/>
          <w:sz w:val="24"/>
          <w:szCs w:val="24"/>
        </w:rPr>
        <w:t>с даты обеспечения</w:t>
      </w:r>
      <w:proofErr w:type="gramEnd"/>
      <w:r w:rsidRPr="001B6CDA">
        <w:rPr>
          <w:rFonts w:ascii="Times New Roman" w:hAnsi="Times New Roman" w:cs="Times New Roman"/>
          <w:sz w:val="24"/>
          <w:szCs w:val="24"/>
        </w:rPr>
        <w:t xml:space="preserve"> доступа общественности к объекту общественных обсуждений (размещения объекта общественных обсуждений), по адресу (адресам), указанному (указанным) в Уведомлении:</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w:t>
      </w:r>
      <w:proofErr w:type="gramEnd"/>
      <w:r w:rsidRPr="001B6CDA">
        <w:rPr>
          <w:rFonts w:ascii="Times New Roman" w:hAnsi="Times New Roman" w:cs="Times New Roman"/>
          <w:sz w:val="24"/>
          <w:szCs w:val="24"/>
        </w:rPr>
        <w:t xml:space="preserve">, к объектам I - III категорий, а </w:t>
      </w:r>
      <w:proofErr w:type="gramStart"/>
      <w:r w:rsidRPr="001B6CDA">
        <w:rPr>
          <w:rFonts w:ascii="Times New Roman" w:hAnsi="Times New Roman" w:cs="Times New Roman"/>
          <w:sz w:val="24"/>
          <w:szCs w:val="24"/>
        </w:rPr>
        <w:t>также</w:t>
      </w:r>
      <w:proofErr w:type="gramEnd"/>
      <w:r w:rsidRPr="001B6CDA">
        <w:rPr>
          <w:rFonts w:ascii="Times New Roman" w:hAnsi="Times New Roman" w:cs="Times New Roman"/>
          <w:sz w:val="24"/>
          <w:szCs w:val="24"/>
        </w:rPr>
        <w:t xml:space="preserve"> если такая деятельность не подлежит государственной экологической экспертизе в соответствии с Федеральным законом "Об экологической экспертизе"</w:t>
      </w:r>
      <w:r w:rsidR="00EB75EB">
        <w:rPr>
          <w:rFonts w:ascii="Times New Roman" w:hAnsi="Times New Roman" w:cs="Times New Roman"/>
          <w:sz w:val="24"/>
          <w:szCs w:val="24"/>
        </w:rPr>
        <w:t xml:space="preserve"> - не менее 10 календарных дней;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6) места размещения документации представленной на общественные обсуждения и сроки ее размещения;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7) дата, время и место проведения общественных слушаний в случае проведения общественных обсуждений в форме общественных слушаний;</w:t>
      </w:r>
    </w:p>
    <w:p w:rsidR="001B6CDA" w:rsidRPr="001B6CDA" w:rsidRDefault="001B6CDA" w:rsidP="000F13F7">
      <w:pPr>
        <w:pStyle w:val="a4"/>
        <w:tabs>
          <w:tab w:val="left" w:pos="993"/>
        </w:tabs>
        <w:ind w:firstLine="709"/>
        <w:jc w:val="both"/>
        <w:rPr>
          <w:rFonts w:ascii="Times New Roman" w:hAnsi="Times New Roman" w:cs="Times New Roman"/>
          <w:sz w:val="24"/>
          <w:szCs w:val="24"/>
        </w:rPr>
      </w:pPr>
      <w:r w:rsidRPr="001B6CDA">
        <w:rPr>
          <w:rFonts w:ascii="Times New Roman" w:hAnsi="Times New Roman" w:cs="Times New Roman"/>
          <w:sz w:val="24"/>
          <w:szCs w:val="24"/>
        </w:rPr>
        <w:t>8)  форма опросного листа, формулировка вопросов, предлагаемых при проведении опроса, разъяснения о порядке заполнения опросных листов, представления заполненных опросных листов, в том числе в электронном виде (в случае проведения общественных обсуждений в форме опроса);</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3.7. </w:t>
      </w:r>
      <w:r w:rsidR="0049039E">
        <w:rPr>
          <w:rFonts w:ascii="Times New Roman" w:hAnsi="Times New Roman" w:cs="Times New Roman"/>
          <w:sz w:val="24"/>
          <w:szCs w:val="24"/>
        </w:rPr>
        <w:t>Решение Думы Шумихинского муниципального округа Курганской области</w:t>
      </w:r>
      <w:r w:rsidR="001B6CDA" w:rsidRPr="001B6CDA">
        <w:rPr>
          <w:rFonts w:ascii="Times New Roman" w:hAnsi="Times New Roman" w:cs="Times New Roman"/>
          <w:sz w:val="24"/>
          <w:szCs w:val="24"/>
        </w:rPr>
        <w:t xml:space="preserve"> о проведении общественных обсуждений подлежит опубликованию в печатном издании, определенном для официального опубликования муниципальных правовых актов Шумихинского муниципального округа Курганской области и размещению на официальном сайте Администрации в сети «Интернет».</w:t>
      </w:r>
    </w:p>
    <w:p w:rsidR="001B6CDA" w:rsidRPr="00EA6A56"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1B6CDA" w:rsidRPr="001B6CDA">
        <w:rPr>
          <w:rFonts w:ascii="Times New Roman" w:hAnsi="Times New Roman" w:cs="Times New Roman"/>
          <w:sz w:val="24"/>
          <w:szCs w:val="24"/>
        </w:rPr>
        <w:t>Для проведения общественных обсуждений создается комиссия. Состав комиссии утверждается</w:t>
      </w:r>
      <w:r w:rsidR="00EA6A56">
        <w:rPr>
          <w:rFonts w:ascii="Times New Roman" w:hAnsi="Times New Roman" w:cs="Times New Roman"/>
          <w:sz w:val="24"/>
          <w:szCs w:val="24"/>
        </w:rPr>
        <w:t xml:space="preserve"> решением Думы Шумихинского  муниципального округа Курганской области.</w:t>
      </w:r>
    </w:p>
    <w:p w:rsidR="001B6CDA" w:rsidRPr="001B6CDA" w:rsidRDefault="001B6CDA" w:rsidP="001B6CDA">
      <w:pPr>
        <w:pStyle w:val="a4"/>
        <w:ind w:firstLine="709"/>
        <w:jc w:val="center"/>
        <w:rPr>
          <w:rFonts w:ascii="Times New Roman" w:hAnsi="Times New Roman" w:cs="Times New Roman"/>
          <w:sz w:val="24"/>
          <w:szCs w:val="24"/>
        </w:rPr>
      </w:pPr>
    </w:p>
    <w:p w:rsidR="001B6CDA" w:rsidRPr="0049039E" w:rsidRDefault="001B6CDA" w:rsidP="00EA6A56">
      <w:pPr>
        <w:pStyle w:val="a4"/>
        <w:jc w:val="center"/>
        <w:rPr>
          <w:rFonts w:ascii="Times New Roman" w:hAnsi="Times New Roman" w:cs="Times New Roman"/>
          <w:b/>
          <w:sz w:val="24"/>
          <w:szCs w:val="24"/>
        </w:rPr>
      </w:pPr>
      <w:r w:rsidRPr="0049039E">
        <w:rPr>
          <w:rFonts w:ascii="Times New Roman" w:hAnsi="Times New Roman" w:cs="Times New Roman"/>
          <w:b/>
          <w:sz w:val="24"/>
          <w:szCs w:val="24"/>
        </w:rPr>
        <w:t>Раздел IV. Информирование о проведении</w:t>
      </w:r>
    </w:p>
    <w:p w:rsidR="001B6CDA" w:rsidRPr="0049039E" w:rsidRDefault="001B6CDA" w:rsidP="00EA6A56">
      <w:pPr>
        <w:pStyle w:val="a4"/>
        <w:jc w:val="center"/>
        <w:rPr>
          <w:rFonts w:ascii="Times New Roman" w:hAnsi="Times New Roman" w:cs="Times New Roman"/>
          <w:b/>
          <w:sz w:val="24"/>
          <w:szCs w:val="24"/>
        </w:rPr>
      </w:pPr>
      <w:r w:rsidRPr="0049039E">
        <w:rPr>
          <w:rFonts w:ascii="Times New Roman" w:hAnsi="Times New Roman" w:cs="Times New Roman"/>
          <w:b/>
          <w:sz w:val="24"/>
          <w:szCs w:val="24"/>
        </w:rPr>
        <w:t>общественных обсуждений</w:t>
      </w:r>
    </w:p>
    <w:p w:rsidR="001B6CDA" w:rsidRPr="0049039E" w:rsidRDefault="001B6CDA" w:rsidP="00EA6A56">
      <w:pPr>
        <w:pStyle w:val="a4"/>
        <w:jc w:val="both"/>
        <w:rPr>
          <w:rFonts w:ascii="Times New Roman" w:hAnsi="Times New Roman" w:cs="Times New Roman"/>
          <w:b/>
          <w:sz w:val="24"/>
          <w:szCs w:val="24"/>
        </w:rPr>
      </w:pP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1B6CDA" w:rsidRPr="001B6CDA">
        <w:rPr>
          <w:rFonts w:ascii="Times New Roman" w:hAnsi="Times New Roman" w:cs="Times New Roman"/>
          <w:sz w:val="24"/>
          <w:szCs w:val="24"/>
        </w:rPr>
        <w:t xml:space="preserve">После назначения общественных обсуждений, не </w:t>
      </w:r>
      <w:proofErr w:type="gramStart"/>
      <w:r w:rsidR="001B6CDA" w:rsidRPr="001B6CDA">
        <w:rPr>
          <w:rFonts w:ascii="Times New Roman" w:hAnsi="Times New Roman" w:cs="Times New Roman"/>
          <w:sz w:val="24"/>
          <w:szCs w:val="24"/>
        </w:rPr>
        <w:t>позднее</w:t>
      </w:r>
      <w:proofErr w:type="gramEnd"/>
      <w:r w:rsidR="001B6CDA" w:rsidRPr="001B6CDA">
        <w:rPr>
          <w:rFonts w:ascii="Times New Roman" w:hAnsi="Times New Roman" w:cs="Times New Roman"/>
          <w:sz w:val="24"/>
          <w:szCs w:val="24"/>
        </w:rPr>
        <w:t xml:space="preserve">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Администрация  обеспечивает размещение Уведомления: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 муниципальном уровне – на о</w:t>
      </w:r>
      <w:r w:rsidR="00EB75EB">
        <w:rPr>
          <w:rFonts w:ascii="Times New Roman" w:hAnsi="Times New Roman" w:cs="Times New Roman"/>
          <w:sz w:val="24"/>
          <w:szCs w:val="24"/>
        </w:rPr>
        <w:t>фициальном сайте  Администрации;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Заказч</w:t>
      </w:r>
      <w:r w:rsidR="00EA6A56">
        <w:rPr>
          <w:rFonts w:ascii="Times New Roman" w:hAnsi="Times New Roman" w:cs="Times New Roman"/>
          <w:sz w:val="24"/>
          <w:szCs w:val="24"/>
        </w:rPr>
        <w:t>ик обеспечивает размещение Уведо</w:t>
      </w:r>
      <w:r w:rsidRPr="001B6CDA">
        <w:rPr>
          <w:rFonts w:ascii="Times New Roman" w:hAnsi="Times New Roman" w:cs="Times New Roman"/>
          <w:sz w:val="24"/>
          <w:szCs w:val="24"/>
        </w:rPr>
        <w:t>мления: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xml:space="preserve">- на региональном уровне - на официальном сайте территориального органа </w:t>
      </w:r>
      <w:proofErr w:type="spellStart"/>
      <w:r w:rsidRPr="001B6CDA">
        <w:rPr>
          <w:rFonts w:ascii="Times New Roman" w:hAnsi="Times New Roman" w:cs="Times New Roman"/>
          <w:sz w:val="24"/>
          <w:szCs w:val="24"/>
        </w:rPr>
        <w:t>Росприроднадзора</w:t>
      </w:r>
      <w:proofErr w:type="spellEnd"/>
      <w:r w:rsidRPr="001B6CDA">
        <w:rPr>
          <w:rFonts w:ascii="Times New Roman" w:hAnsi="Times New Roman" w:cs="Times New Roman"/>
          <w:sz w:val="24"/>
          <w:szCs w:val="24"/>
        </w:rPr>
        <w:t xml:space="preserve"> и на официальном сайте органа исполнительной власти соответствующего 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Законом Российской Федерации от 27.12.1991 N</w:t>
      </w:r>
      <w:proofErr w:type="gramEnd"/>
      <w:r w:rsidRPr="001B6CDA">
        <w:rPr>
          <w:rFonts w:ascii="Times New Roman" w:hAnsi="Times New Roman" w:cs="Times New Roman"/>
          <w:sz w:val="24"/>
          <w:szCs w:val="24"/>
        </w:rPr>
        <w:t xml:space="preserve"> </w:t>
      </w:r>
      <w:proofErr w:type="gramStart"/>
      <w:r w:rsidRPr="001B6CDA">
        <w:rPr>
          <w:rFonts w:ascii="Times New Roman" w:hAnsi="Times New Roman" w:cs="Times New Roman"/>
          <w:sz w:val="24"/>
          <w:szCs w:val="24"/>
        </w:rPr>
        <w:t>2124-1 "О средствах массовой информации"))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или регионального уровня);</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на федеральном уровне - на официальном сайте </w:t>
      </w:r>
      <w:proofErr w:type="spellStart"/>
      <w:r w:rsidRPr="001B6CDA">
        <w:rPr>
          <w:rFonts w:ascii="Times New Roman" w:hAnsi="Times New Roman" w:cs="Times New Roman"/>
          <w:sz w:val="24"/>
          <w:szCs w:val="24"/>
        </w:rPr>
        <w:t>Росприроднадзора</w:t>
      </w:r>
      <w:proofErr w:type="spellEnd"/>
      <w:r w:rsidRPr="001B6CDA">
        <w:rPr>
          <w:rFonts w:ascii="Times New Roman" w:hAnsi="Times New Roman" w:cs="Times New Roman"/>
          <w:sz w:val="24"/>
          <w:szCs w:val="24"/>
        </w:rPr>
        <w:t xml:space="preserve">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 официальном сайте Заказчика (при его наличии).</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001B6CDA" w:rsidRPr="001B6CDA">
        <w:rPr>
          <w:rFonts w:ascii="Times New Roman" w:hAnsi="Times New Roman" w:cs="Times New Roman"/>
          <w:sz w:val="24"/>
          <w:szCs w:val="24"/>
        </w:rPr>
        <w:t>Заказчик в течение 5 рабочих дней с момента размещения уведомления направляет в Администрацию информацию о размещении Уведомления на официальных сайтах регионального и федерального уровня, а также 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w:t>
      </w:r>
      <w:r w:rsidR="00EA6A56">
        <w:rPr>
          <w:rFonts w:ascii="Times New Roman" w:hAnsi="Times New Roman" w:cs="Times New Roman"/>
          <w:sz w:val="24"/>
          <w:szCs w:val="24"/>
        </w:rPr>
        <w:t>видении, в периодической печати</w:t>
      </w:r>
      <w:r w:rsidR="001B6CDA" w:rsidRPr="001B6CDA">
        <w:rPr>
          <w:rFonts w:ascii="Times New Roman" w:hAnsi="Times New Roman" w:cs="Times New Roman"/>
          <w:sz w:val="24"/>
          <w:szCs w:val="24"/>
        </w:rPr>
        <w:t>, через информационно-коммуникационную сеть "Интернет", а также иными способами, обеспечивающими распространение информации.</w:t>
      </w:r>
      <w:proofErr w:type="gramEnd"/>
    </w:p>
    <w:p w:rsidR="001B6CDA" w:rsidRPr="001B6CDA" w:rsidRDefault="001B6CDA" w:rsidP="001B6CDA">
      <w:pPr>
        <w:pStyle w:val="a4"/>
        <w:ind w:firstLine="709"/>
        <w:jc w:val="both"/>
        <w:rPr>
          <w:rFonts w:ascii="Times New Roman" w:hAnsi="Times New Roman" w:cs="Times New Roman"/>
          <w:sz w:val="24"/>
          <w:szCs w:val="24"/>
        </w:rPr>
      </w:pPr>
    </w:p>
    <w:p w:rsidR="001B6CDA" w:rsidRPr="00EA6A56" w:rsidRDefault="001B6CDA" w:rsidP="00EA6A56">
      <w:pPr>
        <w:pStyle w:val="a4"/>
        <w:jc w:val="center"/>
        <w:rPr>
          <w:rFonts w:ascii="Times New Roman" w:hAnsi="Times New Roman" w:cs="Times New Roman"/>
          <w:b/>
          <w:sz w:val="24"/>
          <w:szCs w:val="24"/>
        </w:rPr>
      </w:pPr>
      <w:r w:rsidRPr="00EA6A56">
        <w:rPr>
          <w:rFonts w:ascii="Times New Roman" w:hAnsi="Times New Roman" w:cs="Times New Roman"/>
          <w:b/>
          <w:sz w:val="24"/>
          <w:szCs w:val="24"/>
        </w:rPr>
        <w:t>Раздел V. Порядок проведения и оформления</w:t>
      </w:r>
    </w:p>
    <w:p w:rsidR="001B6CDA" w:rsidRPr="00EA6A56" w:rsidRDefault="001B6CDA" w:rsidP="00EA6A56">
      <w:pPr>
        <w:pStyle w:val="a4"/>
        <w:jc w:val="center"/>
        <w:rPr>
          <w:rFonts w:ascii="Times New Roman" w:hAnsi="Times New Roman" w:cs="Times New Roman"/>
          <w:b/>
          <w:sz w:val="24"/>
          <w:szCs w:val="24"/>
        </w:rPr>
      </w:pPr>
      <w:r w:rsidRPr="00EA6A56">
        <w:rPr>
          <w:rFonts w:ascii="Times New Roman" w:hAnsi="Times New Roman" w:cs="Times New Roman"/>
          <w:b/>
          <w:sz w:val="24"/>
          <w:szCs w:val="24"/>
        </w:rPr>
        <w:t>результатов общественных обсуждений</w:t>
      </w:r>
    </w:p>
    <w:p w:rsidR="001B6CDA" w:rsidRPr="00EA6A56" w:rsidRDefault="001B6CDA" w:rsidP="00EA6A56">
      <w:pPr>
        <w:pStyle w:val="a4"/>
        <w:jc w:val="both"/>
        <w:rPr>
          <w:rFonts w:ascii="Times New Roman" w:hAnsi="Times New Roman" w:cs="Times New Roman"/>
          <w:b/>
          <w:sz w:val="24"/>
          <w:szCs w:val="24"/>
        </w:rPr>
      </w:pP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1B6CDA" w:rsidRPr="001B6CDA">
        <w:rPr>
          <w:rFonts w:ascii="Times New Roman" w:hAnsi="Times New Roman" w:cs="Times New Roman"/>
          <w:sz w:val="24"/>
          <w:szCs w:val="24"/>
        </w:rPr>
        <w:t>При проведении общественных обсуждений в форме общественных слушаний:</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5.1.1.</w:t>
      </w:r>
      <w:r w:rsidR="001B6CDA" w:rsidRPr="001B6CDA">
        <w:rPr>
          <w:rFonts w:ascii="Times New Roman" w:hAnsi="Times New Roman" w:cs="Times New Roman"/>
          <w:sz w:val="24"/>
          <w:szCs w:val="24"/>
        </w:rPr>
        <w:t xml:space="preserve"> Заказчик оказывает Администрации содействие в подготовке и проведении общественных обсуждений в виде экспертной поддержки информационного характера при подготовке документов, отражающих факты, которые имеют юридическое значение, обеспечивает доступ общественности к объекту экологической экспертизы и объекту общественных слушаний в соответствии с требованиями законодательства, осуществляет (при необходимости) материально-техническое обеспечение п</w:t>
      </w:r>
      <w:r>
        <w:rPr>
          <w:rFonts w:ascii="Times New Roman" w:hAnsi="Times New Roman" w:cs="Times New Roman"/>
          <w:sz w:val="24"/>
          <w:szCs w:val="24"/>
        </w:rPr>
        <w:t>роведения общественных слушаний.</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5.1.2.</w:t>
      </w:r>
      <w:r w:rsidRPr="001B6CDA">
        <w:rPr>
          <w:rFonts w:ascii="Times New Roman" w:hAnsi="Times New Roman" w:cs="Times New Roman"/>
          <w:sz w:val="24"/>
          <w:szCs w:val="24"/>
        </w:rPr>
        <w:t xml:space="preserve"> </w:t>
      </w:r>
      <w:r>
        <w:rPr>
          <w:rFonts w:ascii="Times New Roman" w:hAnsi="Times New Roman" w:cs="Times New Roman"/>
          <w:sz w:val="24"/>
          <w:szCs w:val="24"/>
        </w:rPr>
        <w:t>П</w:t>
      </w:r>
      <w:r w:rsidR="001B6CDA" w:rsidRPr="001B6CDA">
        <w:rPr>
          <w:rFonts w:ascii="Times New Roman" w:hAnsi="Times New Roman" w:cs="Times New Roman"/>
          <w:sz w:val="24"/>
          <w:szCs w:val="24"/>
        </w:rPr>
        <w:t>еред началом общественных слушаний участники общественных слушаний подлежат регистрации. Регистрация участников общественных слушаний начинается не менее чем за 30 минут до начала их проведения.</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lastRenderedPageBreak/>
        <w:t>5.1.3.</w:t>
      </w:r>
      <w:r w:rsidRPr="001B6CDA">
        <w:rPr>
          <w:rFonts w:ascii="Times New Roman" w:hAnsi="Times New Roman" w:cs="Times New Roman"/>
          <w:sz w:val="24"/>
          <w:szCs w:val="24"/>
        </w:rPr>
        <w:t xml:space="preserve"> </w:t>
      </w:r>
      <w:r>
        <w:rPr>
          <w:rFonts w:ascii="Times New Roman" w:hAnsi="Times New Roman" w:cs="Times New Roman"/>
          <w:sz w:val="24"/>
          <w:szCs w:val="24"/>
        </w:rPr>
        <w:t>У</w:t>
      </w:r>
      <w:r w:rsidR="001B6CDA" w:rsidRPr="001B6CDA">
        <w:rPr>
          <w:rFonts w:ascii="Times New Roman" w:hAnsi="Times New Roman" w:cs="Times New Roman"/>
          <w:sz w:val="24"/>
          <w:szCs w:val="24"/>
        </w:rPr>
        <w:t>частниками общественных слушаний являются физические лица, достигшие 18-летнего возраста, юридические лица, а также общественные объединения, зарегистрировавшиеся в качестве у</w:t>
      </w:r>
      <w:r w:rsidR="00EA6A56">
        <w:rPr>
          <w:rFonts w:ascii="Times New Roman" w:hAnsi="Times New Roman" w:cs="Times New Roman"/>
          <w:sz w:val="24"/>
          <w:szCs w:val="24"/>
        </w:rPr>
        <w:t>частников общественн</w:t>
      </w:r>
      <w:r>
        <w:rPr>
          <w:rFonts w:ascii="Times New Roman" w:hAnsi="Times New Roman" w:cs="Times New Roman"/>
          <w:sz w:val="24"/>
          <w:szCs w:val="24"/>
        </w:rPr>
        <w:t>ых слушаний.</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5.1.4.</w:t>
      </w:r>
      <w:r w:rsidRPr="001B6CDA">
        <w:rPr>
          <w:rFonts w:ascii="Times New Roman" w:hAnsi="Times New Roman" w:cs="Times New Roman"/>
          <w:sz w:val="24"/>
          <w:szCs w:val="24"/>
        </w:rPr>
        <w:t xml:space="preserve"> </w:t>
      </w:r>
      <w:r>
        <w:rPr>
          <w:rFonts w:ascii="Times New Roman" w:hAnsi="Times New Roman" w:cs="Times New Roman"/>
          <w:sz w:val="24"/>
          <w:szCs w:val="24"/>
        </w:rPr>
        <w:t>Р</w:t>
      </w:r>
      <w:r w:rsidR="001B6CDA" w:rsidRPr="001B6CDA">
        <w:rPr>
          <w:rFonts w:ascii="Times New Roman" w:hAnsi="Times New Roman" w:cs="Times New Roman"/>
          <w:sz w:val="24"/>
          <w:szCs w:val="24"/>
        </w:rPr>
        <w:t>егистрационные листы участников общественных слушаний оформляются в табличной форме, в которой указываются: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наименовани</w:t>
      </w:r>
      <w:r w:rsidR="00EA6A56">
        <w:rPr>
          <w:rFonts w:ascii="Times New Roman" w:hAnsi="Times New Roman" w:cs="Times New Roman"/>
          <w:sz w:val="24"/>
          <w:szCs w:val="24"/>
        </w:rPr>
        <w:t>е объекта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дата, место п</w:t>
      </w:r>
      <w:r w:rsidR="00EA6A56">
        <w:rPr>
          <w:rFonts w:ascii="Times New Roman" w:hAnsi="Times New Roman" w:cs="Times New Roman"/>
          <w:sz w:val="24"/>
          <w:szCs w:val="24"/>
        </w:rPr>
        <w:t>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регистрационный номер </w:t>
      </w:r>
      <w:r w:rsidR="00EA6A56">
        <w:rPr>
          <w:rFonts w:ascii="Times New Roman" w:hAnsi="Times New Roman" w:cs="Times New Roman"/>
          <w:sz w:val="24"/>
          <w:szCs w:val="24"/>
        </w:rPr>
        <w:t>участника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фамилия, имя, отчество (при наличии) участника общ</w:t>
      </w:r>
      <w:r w:rsidR="00EA6A56">
        <w:rPr>
          <w:rFonts w:ascii="Times New Roman" w:hAnsi="Times New Roman" w:cs="Times New Roman"/>
          <w:sz w:val="24"/>
          <w:szCs w:val="24"/>
        </w:rPr>
        <w:t>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B6CDA">
        <w:rPr>
          <w:rFonts w:ascii="Times New Roman" w:hAnsi="Times New Roman" w:cs="Times New Roman"/>
          <w:sz w:val="24"/>
          <w:szCs w:val="24"/>
        </w:rPr>
        <w:t>адрес, телефон (для физических лиц - адрес места жительства и телефон, для представителей организаций - адрес места на</w:t>
      </w:r>
      <w:r w:rsidR="00EA6A56">
        <w:rPr>
          <w:rFonts w:ascii="Times New Roman" w:hAnsi="Times New Roman" w:cs="Times New Roman"/>
          <w:sz w:val="24"/>
          <w:szCs w:val="24"/>
        </w:rPr>
        <w:t>хождения и телефон организации),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наименование организации (</w:t>
      </w:r>
      <w:r w:rsidR="00EA6A56">
        <w:rPr>
          <w:rFonts w:ascii="Times New Roman" w:hAnsi="Times New Roman" w:cs="Times New Roman"/>
          <w:sz w:val="24"/>
          <w:szCs w:val="24"/>
        </w:rPr>
        <w:t>для представителей организаций),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подпись, согласие на обработку персональных данных (в случае проведения общественных слушаний в дистанционн</w:t>
      </w:r>
      <w:r w:rsidR="00EB75EB">
        <w:rPr>
          <w:rFonts w:ascii="Times New Roman" w:hAnsi="Times New Roman" w:cs="Times New Roman"/>
          <w:sz w:val="24"/>
          <w:szCs w:val="24"/>
        </w:rPr>
        <w:t>ом формате подписи отсутствуют).</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5.1.5.</w:t>
      </w:r>
      <w:r w:rsidRPr="001B6CDA">
        <w:rPr>
          <w:rFonts w:ascii="Times New Roman" w:hAnsi="Times New Roman" w:cs="Times New Roman"/>
          <w:sz w:val="24"/>
          <w:szCs w:val="24"/>
        </w:rPr>
        <w:t xml:space="preserve"> </w:t>
      </w:r>
      <w:r>
        <w:rPr>
          <w:rFonts w:ascii="Times New Roman" w:hAnsi="Times New Roman" w:cs="Times New Roman"/>
          <w:sz w:val="24"/>
          <w:szCs w:val="24"/>
        </w:rPr>
        <w:t>О</w:t>
      </w:r>
      <w:r w:rsidR="001B6CDA" w:rsidRPr="001B6CDA">
        <w:rPr>
          <w:rFonts w:ascii="Times New Roman" w:hAnsi="Times New Roman" w:cs="Times New Roman"/>
          <w:sz w:val="24"/>
          <w:szCs w:val="24"/>
        </w:rPr>
        <w:t xml:space="preserve">бщественные слушания ведет председатель общественных слушаний. Председателем общественных слушаний может являться должностное лицо (представитель) Администрации либо представитель Заказчика. </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5.1.6.</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Председатель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открывает общественные слушания, оглашает тему и повестку в рамках проведения общественных слушаний, представляет заинтересованной общественности Заказч</w:t>
      </w:r>
      <w:r w:rsidR="00EA6A56">
        <w:rPr>
          <w:rFonts w:ascii="Times New Roman" w:hAnsi="Times New Roman" w:cs="Times New Roman"/>
          <w:sz w:val="24"/>
          <w:szCs w:val="24"/>
        </w:rPr>
        <w:t>ика,</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объявляет регламент п</w:t>
      </w:r>
      <w:r w:rsidR="00EA6A56">
        <w:rPr>
          <w:rFonts w:ascii="Times New Roman" w:hAnsi="Times New Roman" w:cs="Times New Roman"/>
          <w:sz w:val="24"/>
          <w:szCs w:val="24"/>
        </w:rPr>
        <w:t>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ведет общественные слушания, следит за соблюдением</w:t>
      </w:r>
      <w:r w:rsidR="00EA6A56">
        <w:rPr>
          <w:rFonts w:ascii="Times New Roman" w:hAnsi="Times New Roman" w:cs="Times New Roman"/>
          <w:sz w:val="24"/>
          <w:szCs w:val="24"/>
        </w:rPr>
        <w:t xml:space="preserve"> регламента проведения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подво</w:t>
      </w:r>
      <w:r w:rsidR="00EA6A56">
        <w:rPr>
          <w:rFonts w:ascii="Times New Roman" w:hAnsi="Times New Roman" w:cs="Times New Roman"/>
          <w:sz w:val="24"/>
          <w:szCs w:val="24"/>
        </w:rPr>
        <w:t>дит итоги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осуществляет иные полномочия в целях проведения общественных слушани</w:t>
      </w:r>
      <w:r w:rsidR="00EB75EB">
        <w:rPr>
          <w:rFonts w:ascii="Times New Roman" w:hAnsi="Times New Roman" w:cs="Times New Roman"/>
          <w:sz w:val="24"/>
          <w:szCs w:val="24"/>
        </w:rPr>
        <w:t>й.</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5.1.7.</w:t>
      </w:r>
      <w:r w:rsidRPr="001B6CDA">
        <w:rPr>
          <w:rFonts w:ascii="Times New Roman" w:hAnsi="Times New Roman" w:cs="Times New Roman"/>
          <w:sz w:val="24"/>
          <w:szCs w:val="24"/>
        </w:rPr>
        <w:t xml:space="preserve"> </w:t>
      </w:r>
      <w:r w:rsidR="00EA6A56">
        <w:rPr>
          <w:rFonts w:ascii="Times New Roman" w:hAnsi="Times New Roman" w:cs="Times New Roman"/>
          <w:sz w:val="24"/>
          <w:szCs w:val="24"/>
        </w:rPr>
        <w:t>с</w:t>
      </w:r>
      <w:r w:rsidR="001B6CDA" w:rsidRPr="001B6CDA">
        <w:rPr>
          <w:rFonts w:ascii="Times New Roman" w:hAnsi="Times New Roman" w:cs="Times New Roman"/>
          <w:sz w:val="24"/>
          <w:szCs w:val="24"/>
        </w:rPr>
        <w:t>екретарем общественных слушаний является специалист (представитель) Администрации, который ведет протокол.</w:t>
      </w:r>
    </w:p>
    <w:p w:rsidR="001B6CDA" w:rsidRPr="001B6CDA" w:rsidRDefault="00EB75EB" w:rsidP="000F13F7">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5.1.8.</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На общественных слушаниях может осуществляться аудиозапись и (или) видеозапись всех выступлений и обсуждений с целью оформления протокола.</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5.1.9.</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Участники общественных слушаний имеют право задавать вопросы докладчикам и получать на них мотивированные ответы. Вопросы подаются в письменной форме на бланке, полученном при регистрации участника.</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5.1.10.</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По итогам общественных слушаний Администрацией оформляется протокол, в котором указываются:</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6CDA" w:rsidRPr="001B6CDA">
        <w:rPr>
          <w:rFonts w:ascii="Times New Roman" w:hAnsi="Times New Roman" w:cs="Times New Roman"/>
          <w:sz w:val="24"/>
          <w:szCs w:val="24"/>
        </w:rPr>
        <w:t>объект общественных обсуждений;</w:t>
      </w:r>
    </w:p>
    <w:p w:rsidR="001B6CDA" w:rsidRPr="001B6CDA" w:rsidRDefault="00EB75EB"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6CDA" w:rsidRPr="001B6CDA">
        <w:rPr>
          <w:rFonts w:ascii="Times New Roman" w:hAnsi="Times New Roman" w:cs="Times New Roman"/>
          <w:sz w:val="24"/>
          <w:szCs w:val="24"/>
        </w:rPr>
        <w:t>способ информирования общественности о дате, месте и времени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место (в том числе по решению Заказчика в информационно-телекоммуникационной сети "Интернет") и сроки доступности для общественности материалов по объекту общественного обсуждения;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дата, время и место проведения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общее количество участников общественных слушаний;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вопросы, обсуждаемые на общественных слушаниях;</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предмет разногласий между общественностью и Заказчиком (Исполнителем) (в случае его наличия);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иная информация, детализирующая учет общественного мнения.</w:t>
      </w:r>
    </w:p>
    <w:p w:rsidR="00BC64C7" w:rsidRPr="001B6CDA" w:rsidRDefault="00EB75EB" w:rsidP="00BC64C7">
      <w:pPr>
        <w:pStyle w:val="a4"/>
        <w:ind w:firstLine="709"/>
        <w:jc w:val="both"/>
        <w:rPr>
          <w:rFonts w:ascii="Times New Roman" w:hAnsi="Times New Roman" w:cs="Times New Roman"/>
          <w:sz w:val="24"/>
          <w:szCs w:val="24"/>
        </w:rPr>
      </w:pPr>
      <w:r>
        <w:rPr>
          <w:rFonts w:ascii="Times New Roman" w:hAnsi="Times New Roman" w:cs="Times New Roman"/>
          <w:sz w:val="24"/>
          <w:szCs w:val="24"/>
        </w:rPr>
        <w:t>5.1.11.</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 xml:space="preserve">Протокол общественных слушаний оформляется в двух экземплярах в течение 5 рабочих дней после завершения общественных обсуждений. </w:t>
      </w:r>
      <w:r w:rsidR="00BC64C7">
        <w:rPr>
          <w:rFonts w:ascii="Times New Roman" w:hAnsi="Times New Roman" w:cs="Times New Roman"/>
          <w:sz w:val="24"/>
          <w:szCs w:val="24"/>
        </w:rPr>
        <w:t xml:space="preserve">Один экземпляр протокола передается </w:t>
      </w:r>
      <w:r w:rsidR="00BC64C7" w:rsidRPr="001B6CDA">
        <w:rPr>
          <w:rFonts w:ascii="Times New Roman" w:hAnsi="Times New Roman" w:cs="Times New Roman"/>
          <w:sz w:val="24"/>
          <w:szCs w:val="24"/>
        </w:rPr>
        <w:t xml:space="preserve">Заказчику, второй </w:t>
      </w:r>
      <w:r w:rsidR="00BC64C7">
        <w:rPr>
          <w:rFonts w:ascii="Times New Roman" w:hAnsi="Times New Roman" w:cs="Times New Roman"/>
          <w:sz w:val="24"/>
          <w:szCs w:val="24"/>
        </w:rPr>
        <w:t>экземпляр протокола хранится в Отделе строительства и имущества.</w:t>
      </w:r>
    </w:p>
    <w:p w:rsidR="001B6CDA" w:rsidRPr="001B6CDA" w:rsidRDefault="001B6CDA" w:rsidP="001B6CDA">
      <w:pPr>
        <w:pStyle w:val="a4"/>
        <w:ind w:firstLine="709"/>
        <w:jc w:val="both"/>
        <w:rPr>
          <w:rFonts w:ascii="Times New Roman" w:hAnsi="Times New Roman" w:cs="Times New Roman"/>
          <w:sz w:val="24"/>
          <w:szCs w:val="24"/>
        </w:rPr>
      </w:pP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lastRenderedPageBreak/>
        <w:t>5.1.12.</w:t>
      </w:r>
      <w:r w:rsidRPr="001B6CDA">
        <w:rPr>
          <w:rFonts w:ascii="Times New Roman" w:hAnsi="Times New Roman" w:cs="Times New Roman"/>
          <w:sz w:val="24"/>
          <w:szCs w:val="24"/>
        </w:rPr>
        <w:t xml:space="preserve"> </w:t>
      </w:r>
      <w:proofErr w:type="gramStart"/>
      <w:r w:rsidR="001B6CDA" w:rsidRPr="001B6CDA">
        <w:rPr>
          <w:rFonts w:ascii="Times New Roman" w:hAnsi="Times New Roman" w:cs="Times New Roman"/>
          <w:sz w:val="24"/>
          <w:szCs w:val="24"/>
        </w:rPr>
        <w:t>Протокол подписывается представителем (представителями) Администрации, представителем (представителями) Заказчика, представителем (представителями) общественности.</w:t>
      </w:r>
      <w:proofErr w:type="gramEnd"/>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5.1.13.</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Список участников общественных слушаний приводится в приложении к протоколу общественных слушаний.</w:t>
      </w:r>
    </w:p>
    <w:p w:rsidR="001B6CDA" w:rsidRPr="001B6CDA" w:rsidRDefault="00BC64C7" w:rsidP="001B6CDA">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1B6CDA" w:rsidRPr="001B6CDA">
        <w:rPr>
          <w:rFonts w:ascii="Times New Roman" w:hAnsi="Times New Roman" w:cs="Times New Roman"/>
          <w:sz w:val="24"/>
          <w:szCs w:val="24"/>
        </w:rPr>
        <w:t>При проведении общественных обсуждений в форме опроса:</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5.2.1.</w:t>
      </w:r>
      <w:r w:rsidR="001B6CDA" w:rsidRPr="001B6CDA">
        <w:rPr>
          <w:rFonts w:ascii="Times New Roman" w:hAnsi="Times New Roman" w:cs="Times New Roman"/>
          <w:sz w:val="24"/>
          <w:szCs w:val="24"/>
        </w:rPr>
        <w:t xml:space="preserve"> Форма опросного листа разрабатывается Заказчиком и утверждается постановлением Администрации.</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5.2.2.</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Опросный лист должен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четкие и ясные формулировки вопросов по существу выносимого на обсуждение вопроса, не допускающие возможности их неоднозначного толкования;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разъяснение о порядке заполнения;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 (адресам) электронной почты, указанному (указанным) в уведомлении, осуществляется прием замечаний и предложений общественности в течение всего срока общественных обсуждений;</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сведения о согласии на обработку персональных данных в порядке и на условиях, определенных Федеральным законом от 27.07.2006 N 152-ФЗ «О персональных данных».</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5.2.3.</w:t>
      </w:r>
      <w:r w:rsidRPr="001B6CDA">
        <w:rPr>
          <w:rFonts w:ascii="Times New Roman" w:hAnsi="Times New Roman" w:cs="Times New Roman"/>
          <w:sz w:val="24"/>
          <w:szCs w:val="24"/>
        </w:rPr>
        <w:t xml:space="preserve"> </w:t>
      </w:r>
      <w:proofErr w:type="gramStart"/>
      <w:r w:rsidR="001B6CDA" w:rsidRPr="001B6CDA">
        <w:rPr>
          <w:rFonts w:ascii="Times New Roman" w:hAnsi="Times New Roman" w:cs="Times New Roman"/>
          <w:sz w:val="24"/>
          <w:szCs w:val="24"/>
        </w:rPr>
        <w:t>Опросные листы заполняются и подписываются опрашиваемым (с указанием фамилии, имени, отчества (при наличии), адреса места жительства (регистрации), даты рождения, контактных данных и даты заполнения опросного листа), за исключением случаев проведения опроса в дистанционном формате, представителями Заказчика и Администрации.</w:t>
      </w:r>
      <w:proofErr w:type="gramEnd"/>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5.2.4.</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Недействительными признаются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5.2.5.</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По итогам опроса Администрацией оформляется протокол, в котором указываются: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объект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  формулировка вопроса (вопросов), предлагаемого (предлагаемых) при проведении опроса;</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способ информирования общественности о сроках проведения опроса, месте размещения и сбора опросных листов, в том числе в электронном виде;</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число полученных опросных листов;</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 xml:space="preserve">-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5.2.6.</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Администрация оформляет протокол опроса в двух экземплярах (один - Заказчику, второй - Администрации) в течение 5 рабочих дней после окончания проведения опроса.</w:t>
      </w:r>
    </w:p>
    <w:p w:rsidR="001B6CDA" w:rsidRPr="001B6CDA" w:rsidRDefault="00BC64C7" w:rsidP="001B6CDA">
      <w:pPr>
        <w:pStyle w:val="a4"/>
        <w:ind w:firstLine="709"/>
        <w:jc w:val="both"/>
        <w:rPr>
          <w:rFonts w:ascii="Times New Roman" w:hAnsi="Times New Roman" w:cs="Times New Roman"/>
          <w:sz w:val="24"/>
          <w:szCs w:val="24"/>
        </w:rPr>
      </w:pPr>
      <w:r>
        <w:rPr>
          <w:rFonts w:ascii="Times New Roman" w:hAnsi="Times New Roman" w:cs="Times New Roman"/>
          <w:sz w:val="24"/>
          <w:szCs w:val="24"/>
        </w:rPr>
        <w:t>5.2.7.</w:t>
      </w:r>
      <w:r w:rsidRPr="001B6CDA">
        <w:rPr>
          <w:rFonts w:ascii="Times New Roman" w:hAnsi="Times New Roman" w:cs="Times New Roman"/>
          <w:sz w:val="24"/>
          <w:szCs w:val="24"/>
        </w:rPr>
        <w:t xml:space="preserve"> </w:t>
      </w:r>
      <w:r w:rsidR="001B6CDA" w:rsidRPr="001B6CDA">
        <w:rPr>
          <w:rFonts w:ascii="Times New Roman" w:hAnsi="Times New Roman" w:cs="Times New Roman"/>
          <w:sz w:val="24"/>
          <w:szCs w:val="24"/>
        </w:rPr>
        <w:t>Протокол подписывается представителем (представителями) Администрации и Заказчика.</w:t>
      </w:r>
    </w:p>
    <w:p w:rsidR="001B6CDA" w:rsidRPr="001B6CDA" w:rsidRDefault="00BC64C7" w:rsidP="001B6CDA">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1B6CDA" w:rsidRPr="001B6CDA">
        <w:rPr>
          <w:rFonts w:ascii="Times New Roman" w:hAnsi="Times New Roman" w:cs="Times New Roman"/>
          <w:sz w:val="24"/>
          <w:szCs w:val="24"/>
        </w:rPr>
        <w:t>Администрация совместно с Заказчиком обеспечивает фиксацию всех полученных замечаний, предложений и комментариев общественности в Журнале, начиная со дня размещения указанных материалов для общественности и в течение 10 календарных дней после окончания срока общественных обсуждений.</w:t>
      </w:r>
    </w:p>
    <w:p w:rsidR="001B6CDA" w:rsidRPr="001B6CDA" w:rsidRDefault="00BC64C7" w:rsidP="001B6CDA">
      <w:pPr>
        <w:pStyle w:val="a4"/>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5.4.</w:t>
      </w:r>
      <w:r w:rsidR="001B6CDA" w:rsidRPr="001B6CDA">
        <w:rPr>
          <w:rFonts w:ascii="Times New Roman" w:hAnsi="Times New Roman" w:cs="Times New Roman"/>
          <w:sz w:val="24"/>
          <w:szCs w:val="24"/>
        </w:rPr>
        <w:t xml:space="preserve">  Журнал должен содержать:</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1) титульный лист с указанием:</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а) органи</w:t>
      </w:r>
      <w:r w:rsidR="00BC64C7">
        <w:rPr>
          <w:rFonts w:ascii="Times New Roman" w:hAnsi="Times New Roman" w:cs="Times New Roman"/>
          <w:sz w:val="24"/>
          <w:szCs w:val="24"/>
        </w:rPr>
        <w:t>заторов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наименования объекта общест</w:t>
      </w:r>
      <w:r w:rsidR="00BC64C7">
        <w:rPr>
          <w:rFonts w:ascii="Times New Roman" w:hAnsi="Times New Roman" w:cs="Times New Roman"/>
          <w:sz w:val="24"/>
          <w:szCs w:val="24"/>
        </w:rPr>
        <w:t>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в) формы про</w:t>
      </w:r>
      <w:r w:rsidR="00BC64C7">
        <w:rPr>
          <w:rFonts w:ascii="Times New Roman" w:hAnsi="Times New Roman" w:cs="Times New Roman"/>
          <w:sz w:val="24"/>
          <w:szCs w:val="24"/>
        </w:rPr>
        <w:t>ведения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г) периода ознакомления с мате</w:t>
      </w:r>
      <w:r w:rsidR="00BC64C7">
        <w:rPr>
          <w:rFonts w:ascii="Times New Roman" w:hAnsi="Times New Roman" w:cs="Times New Roman"/>
          <w:sz w:val="24"/>
          <w:szCs w:val="24"/>
        </w:rPr>
        <w:t>риалами общественных обсуждений,</w:t>
      </w:r>
    </w:p>
    <w:p w:rsidR="001B6CDA" w:rsidRPr="001B6CDA" w:rsidRDefault="001B6CDA" w:rsidP="001B6CDA">
      <w:pPr>
        <w:pStyle w:val="a4"/>
        <w:ind w:firstLine="709"/>
        <w:jc w:val="both"/>
        <w:rPr>
          <w:rFonts w:ascii="Times New Roman" w:hAnsi="Times New Roman" w:cs="Times New Roman"/>
          <w:sz w:val="24"/>
          <w:szCs w:val="24"/>
        </w:rPr>
      </w:pPr>
      <w:proofErr w:type="spellStart"/>
      <w:r w:rsidRPr="001B6CDA">
        <w:rPr>
          <w:rFonts w:ascii="Times New Roman" w:hAnsi="Times New Roman" w:cs="Times New Roman"/>
          <w:sz w:val="24"/>
          <w:szCs w:val="24"/>
        </w:rPr>
        <w:lastRenderedPageBreak/>
        <w:t>д</w:t>
      </w:r>
      <w:proofErr w:type="spellEnd"/>
      <w:r w:rsidRPr="001B6CDA">
        <w:rPr>
          <w:rFonts w:ascii="Times New Roman" w:hAnsi="Times New Roman" w:cs="Times New Roman"/>
          <w:sz w:val="24"/>
          <w:szCs w:val="24"/>
        </w:rPr>
        <w:t>) места размещения объекта общественных обсуждений и журнала учета замечан</w:t>
      </w:r>
      <w:r w:rsidR="00BC64C7">
        <w:rPr>
          <w:rFonts w:ascii="Times New Roman" w:hAnsi="Times New Roman" w:cs="Times New Roman"/>
          <w:sz w:val="24"/>
          <w:szCs w:val="24"/>
        </w:rPr>
        <w:t>ий и предложений общественности;</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2) таблицу замечаний и предложений, в которой указываются:</w:t>
      </w:r>
    </w:p>
    <w:p w:rsidR="001B6CDA" w:rsidRPr="001B6CDA" w:rsidRDefault="001B6CDA" w:rsidP="001B6CDA">
      <w:pPr>
        <w:pStyle w:val="a4"/>
        <w:ind w:firstLine="709"/>
        <w:jc w:val="both"/>
        <w:rPr>
          <w:rFonts w:ascii="Times New Roman" w:hAnsi="Times New Roman" w:cs="Times New Roman"/>
          <w:sz w:val="24"/>
          <w:szCs w:val="24"/>
        </w:rPr>
      </w:pPr>
      <w:proofErr w:type="gramStart"/>
      <w:r w:rsidRPr="001B6CDA">
        <w:rPr>
          <w:rFonts w:ascii="Times New Roman" w:hAnsi="Times New Roman" w:cs="Times New Roman"/>
          <w:sz w:val="24"/>
          <w:szCs w:val="24"/>
        </w:rPr>
        <w:t>а)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б) содержание замечания и предложения;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в) обоснованный ответ Заказчика о принятии (учете) или мотивированном отклонении с указанием номеров разделов объекта общественного обсуждения;</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3) согласие на обработку персональных данных (подпись, в случае проведения обсуждений в дистанционном формате подписи отсутствуют);</w:t>
      </w:r>
    </w:p>
    <w:p w:rsidR="001B6CDA" w:rsidRPr="001B6CDA" w:rsidRDefault="001B6CDA" w:rsidP="001B6CDA">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4) дату и подпись с указанием фамилии, имени и отчества (при наличии) лица, ответственного за ведение журнала.</w:t>
      </w:r>
    </w:p>
    <w:p w:rsidR="001B6CDA" w:rsidRPr="00BC64C7" w:rsidRDefault="001B6CDA" w:rsidP="00BC64C7">
      <w:pPr>
        <w:pStyle w:val="a4"/>
        <w:jc w:val="center"/>
        <w:rPr>
          <w:rFonts w:ascii="Times New Roman" w:hAnsi="Times New Roman" w:cs="Times New Roman"/>
          <w:b/>
          <w:sz w:val="24"/>
          <w:szCs w:val="24"/>
        </w:rPr>
      </w:pPr>
    </w:p>
    <w:p w:rsidR="001B6CDA" w:rsidRPr="00BC64C7" w:rsidRDefault="001B6CDA" w:rsidP="00BC64C7">
      <w:pPr>
        <w:pStyle w:val="a4"/>
        <w:jc w:val="center"/>
        <w:rPr>
          <w:rFonts w:ascii="Times New Roman" w:hAnsi="Times New Roman" w:cs="Times New Roman"/>
          <w:b/>
          <w:sz w:val="24"/>
          <w:szCs w:val="24"/>
        </w:rPr>
      </w:pPr>
      <w:r w:rsidRPr="00BC64C7">
        <w:rPr>
          <w:rFonts w:ascii="Times New Roman" w:hAnsi="Times New Roman" w:cs="Times New Roman"/>
          <w:b/>
          <w:sz w:val="24"/>
          <w:szCs w:val="24"/>
        </w:rPr>
        <w:t>Раздел VI. Финансирование проведения</w:t>
      </w:r>
    </w:p>
    <w:p w:rsidR="001B6CDA" w:rsidRDefault="001B6CDA" w:rsidP="00BC64C7">
      <w:pPr>
        <w:pStyle w:val="a4"/>
        <w:jc w:val="center"/>
        <w:rPr>
          <w:rFonts w:ascii="Times New Roman" w:hAnsi="Times New Roman" w:cs="Times New Roman"/>
          <w:b/>
          <w:sz w:val="24"/>
          <w:szCs w:val="24"/>
        </w:rPr>
      </w:pPr>
      <w:r w:rsidRPr="00BC64C7">
        <w:rPr>
          <w:rFonts w:ascii="Times New Roman" w:hAnsi="Times New Roman" w:cs="Times New Roman"/>
          <w:b/>
          <w:sz w:val="24"/>
          <w:szCs w:val="24"/>
        </w:rPr>
        <w:t>общественных обсуждений</w:t>
      </w:r>
    </w:p>
    <w:p w:rsidR="00BC64C7" w:rsidRPr="00BC64C7" w:rsidRDefault="00BC64C7" w:rsidP="00BC64C7">
      <w:pPr>
        <w:pStyle w:val="a4"/>
        <w:jc w:val="center"/>
        <w:rPr>
          <w:rFonts w:ascii="Times New Roman" w:hAnsi="Times New Roman" w:cs="Times New Roman"/>
          <w:b/>
          <w:sz w:val="24"/>
          <w:szCs w:val="24"/>
        </w:rPr>
      </w:pPr>
    </w:p>
    <w:p w:rsidR="001B6CDA" w:rsidRPr="00C4273B" w:rsidRDefault="001B6CDA" w:rsidP="00D06838">
      <w:pPr>
        <w:pStyle w:val="a4"/>
        <w:ind w:firstLine="709"/>
        <w:jc w:val="both"/>
        <w:rPr>
          <w:rFonts w:ascii="Times New Roman" w:hAnsi="Times New Roman" w:cs="Times New Roman"/>
          <w:sz w:val="24"/>
          <w:szCs w:val="24"/>
        </w:rPr>
      </w:pPr>
      <w:r w:rsidRPr="001B6CDA">
        <w:rPr>
          <w:rFonts w:ascii="Times New Roman" w:hAnsi="Times New Roman" w:cs="Times New Roman"/>
          <w:sz w:val="24"/>
          <w:szCs w:val="24"/>
        </w:rPr>
        <w:t>Необходимые расходы, в том числе на опубликование информационного сообщения, организацию доступа к материалам и документам о намечаемой деятельности, затраты на использование помещения для проведения общественных обсуждений и другие расходы, связанные с организацией и проведением общественных обсуждений по вопросам реализации намечаемой хозяйственной и иной деятельности, которая подлежит экологической экспертизе, несет инициатор общественных обсуждений.</w:t>
      </w:r>
    </w:p>
    <w:sectPr w:rsidR="001B6CDA" w:rsidRPr="00C4273B" w:rsidSect="009874BC">
      <w:pgSz w:w="11906" w:h="16838"/>
      <w:pgMar w:top="851" w:right="566"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7EA"/>
    <w:multiLevelType w:val="hybridMultilevel"/>
    <w:tmpl w:val="DC786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C415A"/>
    <w:multiLevelType w:val="hybridMultilevel"/>
    <w:tmpl w:val="527A6A0C"/>
    <w:lvl w:ilvl="0" w:tplc="73E0CC9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4FE77AC"/>
    <w:multiLevelType w:val="hybridMultilevel"/>
    <w:tmpl w:val="0394AAE6"/>
    <w:lvl w:ilvl="0" w:tplc="9F5E731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33F"/>
    <w:rsid w:val="0006533F"/>
    <w:rsid w:val="000C6E20"/>
    <w:rsid w:val="000D2055"/>
    <w:rsid w:val="000F13F7"/>
    <w:rsid w:val="001B6CDA"/>
    <w:rsid w:val="00270C33"/>
    <w:rsid w:val="0049039E"/>
    <w:rsid w:val="005A612E"/>
    <w:rsid w:val="00625C14"/>
    <w:rsid w:val="006E56E7"/>
    <w:rsid w:val="007B4B5E"/>
    <w:rsid w:val="00837BA5"/>
    <w:rsid w:val="00845CAA"/>
    <w:rsid w:val="008E57FD"/>
    <w:rsid w:val="009419A5"/>
    <w:rsid w:val="009874BC"/>
    <w:rsid w:val="009A1129"/>
    <w:rsid w:val="009C4EB1"/>
    <w:rsid w:val="00A22262"/>
    <w:rsid w:val="00AE6580"/>
    <w:rsid w:val="00AF55F9"/>
    <w:rsid w:val="00B44E53"/>
    <w:rsid w:val="00B90843"/>
    <w:rsid w:val="00BC64C7"/>
    <w:rsid w:val="00C4273B"/>
    <w:rsid w:val="00D06838"/>
    <w:rsid w:val="00D106FE"/>
    <w:rsid w:val="00EA6A56"/>
    <w:rsid w:val="00EB75EB"/>
    <w:rsid w:val="00EE1DC3"/>
    <w:rsid w:val="00EE739F"/>
    <w:rsid w:val="00F72F9C"/>
    <w:rsid w:val="00F92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AE6580"/>
    <w:rPr>
      <w:rFonts w:ascii="Arial Unicode MS" w:eastAsia="Arial Unicode MS" w:hAnsi="Arial Unicode MS" w:cs="Arial Unicode MS"/>
      <w:spacing w:val="-1"/>
      <w:shd w:val="clear" w:color="auto" w:fill="FFFFFF"/>
    </w:rPr>
  </w:style>
  <w:style w:type="character" w:customStyle="1" w:styleId="1">
    <w:name w:val="Основной текст1"/>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3">
    <w:name w:val="Основной текст3"/>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Candara135pt0pt">
    <w:name w:val="Основной текст + Candara;13;5 pt;Полужирный;Интервал 0 pt"/>
    <w:basedOn w:val="a3"/>
    <w:rsid w:val="00AE6580"/>
    <w:rPr>
      <w:rFonts w:ascii="Candara" w:eastAsia="Candara" w:hAnsi="Candara" w:cs="Candara"/>
      <w:b/>
      <w:bCs/>
      <w:color w:val="000000"/>
      <w:spacing w:val="0"/>
      <w:w w:val="100"/>
      <w:position w:val="0"/>
      <w:sz w:val="27"/>
      <w:szCs w:val="27"/>
      <w:shd w:val="clear" w:color="auto" w:fill="FFFFFF"/>
    </w:rPr>
  </w:style>
  <w:style w:type="character" w:customStyle="1" w:styleId="TimesNewRoman115pt0pt">
    <w:name w:val="Основной текст + Times New Roman;11;5 pt;Полужирный;Курсив;Интервал 0 pt"/>
    <w:basedOn w:val="a3"/>
    <w:rsid w:val="00AE6580"/>
    <w:rPr>
      <w:rFonts w:ascii="Times New Roman" w:eastAsia="Times New Roman" w:hAnsi="Times New Roman" w:cs="Times New Roman"/>
      <w:b/>
      <w:bCs/>
      <w:i/>
      <w:iCs/>
      <w:color w:val="000000"/>
      <w:spacing w:val="-11"/>
      <w:w w:val="100"/>
      <w:position w:val="0"/>
      <w:sz w:val="23"/>
      <w:szCs w:val="23"/>
      <w:shd w:val="clear" w:color="auto" w:fill="FFFFFF"/>
    </w:rPr>
  </w:style>
  <w:style w:type="paragraph" w:customStyle="1" w:styleId="4">
    <w:name w:val="Основной текст4"/>
    <w:basedOn w:val="a"/>
    <w:link w:val="a3"/>
    <w:rsid w:val="00AE6580"/>
    <w:pPr>
      <w:widowControl w:val="0"/>
      <w:shd w:val="clear" w:color="auto" w:fill="FFFFFF"/>
      <w:spacing w:before="600" w:after="0" w:line="269" w:lineRule="exact"/>
      <w:jc w:val="both"/>
    </w:pPr>
    <w:rPr>
      <w:rFonts w:ascii="Arial Unicode MS" w:eastAsia="Arial Unicode MS" w:hAnsi="Arial Unicode MS" w:cs="Arial Unicode MS"/>
      <w:spacing w:val="-1"/>
    </w:rPr>
  </w:style>
  <w:style w:type="paragraph" w:styleId="a4">
    <w:name w:val="No Spacing"/>
    <w:uiPriority w:val="1"/>
    <w:qFormat/>
    <w:rsid w:val="00845CAA"/>
    <w:pPr>
      <w:spacing w:after="0" w:line="240" w:lineRule="auto"/>
    </w:pPr>
  </w:style>
  <w:style w:type="paragraph" w:styleId="a5">
    <w:name w:val="List Paragraph"/>
    <w:basedOn w:val="a"/>
    <w:uiPriority w:val="34"/>
    <w:qFormat/>
    <w:rsid w:val="00EE739F"/>
    <w:pPr>
      <w:ind w:left="720"/>
      <w:contextualSpacing/>
    </w:pPr>
  </w:style>
  <w:style w:type="paragraph" w:customStyle="1" w:styleId="ConsPlusNormal">
    <w:name w:val="ConsPlusNormal"/>
    <w:rsid w:val="009A1129"/>
    <w:pPr>
      <w:suppressAutoHyphens/>
      <w:autoSpaceDE w:val="0"/>
      <w:spacing w:after="0" w:line="240" w:lineRule="auto"/>
      <w:ind w:firstLine="720"/>
    </w:pPr>
    <w:rPr>
      <w:rFonts w:ascii="Arial" w:eastAsia="Calibri" w:hAnsi="Arial" w:cs="Arial"/>
      <w:kern w:val="2"/>
      <w:sz w:val="20"/>
      <w:szCs w:val="20"/>
      <w:lang w:eastAsia="zh-CN"/>
    </w:rPr>
  </w:style>
  <w:style w:type="paragraph" w:customStyle="1" w:styleId="ConsPlusTitle">
    <w:name w:val="ConsPlusTitle"/>
    <w:basedOn w:val="a"/>
    <w:next w:val="ConsPlusNormal"/>
    <w:rsid w:val="009A1129"/>
    <w:pPr>
      <w:widowControl w:val="0"/>
      <w:suppressAutoHyphens/>
      <w:autoSpaceDE w:val="0"/>
      <w:spacing w:after="0" w:line="240" w:lineRule="auto"/>
    </w:pPr>
    <w:rPr>
      <w:rFonts w:ascii="Arial" w:eastAsia="Arial" w:hAnsi="Arial" w:cs="Arial"/>
      <w:b/>
      <w:bCs/>
      <w:kern w:val="2"/>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AE6580"/>
    <w:rPr>
      <w:rFonts w:ascii="Arial Unicode MS" w:eastAsia="Arial Unicode MS" w:hAnsi="Arial Unicode MS" w:cs="Arial Unicode MS"/>
      <w:spacing w:val="-1"/>
      <w:shd w:val="clear" w:color="auto" w:fill="FFFFFF"/>
    </w:rPr>
  </w:style>
  <w:style w:type="character" w:customStyle="1" w:styleId="1">
    <w:name w:val="Основной текст1"/>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3">
    <w:name w:val="Основной текст3"/>
    <w:basedOn w:val="a3"/>
    <w:rsid w:val="00AE6580"/>
    <w:rPr>
      <w:rFonts w:ascii="Arial Unicode MS" w:eastAsia="Arial Unicode MS" w:hAnsi="Arial Unicode MS" w:cs="Arial Unicode MS"/>
      <w:color w:val="000000"/>
      <w:spacing w:val="-1"/>
      <w:w w:val="100"/>
      <w:position w:val="0"/>
      <w:shd w:val="clear" w:color="auto" w:fill="FFFFFF"/>
      <w:lang w:val="ru-RU"/>
    </w:rPr>
  </w:style>
  <w:style w:type="character" w:customStyle="1" w:styleId="Candara135pt0pt">
    <w:name w:val="Основной текст + Candara;13;5 pt;Полужирный;Интервал 0 pt"/>
    <w:basedOn w:val="a3"/>
    <w:rsid w:val="00AE6580"/>
    <w:rPr>
      <w:rFonts w:ascii="Candara" w:eastAsia="Candara" w:hAnsi="Candara" w:cs="Candara"/>
      <w:b/>
      <w:bCs/>
      <w:color w:val="000000"/>
      <w:spacing w:val="0"/>
      <w:w w:val="100"/>
      <w:position w:val="0"/>
      <w:sz w:val="27"/>
      <w:szCs w:val="27"/>
      <w:shd w:val="clear" w:color="auto" w:fill="FFFFFF"/>
    </w:rPr>
  </w:style>
  <w:style w:type="character" w:customStyle="1" w:styleId="TimesNewRoman115pt0pt">
    <w:name w:val="Основной текст + Times New Roman;11;5 pt;Полужирный;Курсив;Интервал 0 pt"/>
    <w:basedOn w:val="a3"/>
    <w:rsid w:val="00AE6580"/>
    <w:rPr>
      <w:rFonts w:ascii="Times New Roman" w:eastAsia="Times New Roman" w:hAnsi="Times New Roman" w:cs="Times New Roman"/>
      <w:b/>
      <w:bCs/>
      <w:i/>
      <w:iCs/>
      <w:color w:val="000000"/>
      <w:spacing w:val="-11"/>
      <w:w w:val="100"/>
      <w:position w:val="0"/>
      <w:sz w:val="23"/>
      <w:szCs w:val="23"/>
      <w:shd w:val="clear" w:color="auto" w:fill="FFFFFF"/>
    </w:rPr>
  </w:style>
  <w:style w:type="paragraph" w:customStyle="1" w:styleId="4">
    <w:name w:val="Основной текст4"/>
    <w:basedOn w:val="a"/>
    <w:link w:val="a3"/>
    <w:rsid w:val="00AE6580"/>
    <w:pPr>
      <w:widowControl w:val="0"/>
      <w:shd w:val="clear" w:color="auto" w:fill="FFFFFF"/>
      <w:spacing w:before="600" w:after="0" w:line="269" w:lineRule="exact"/>
      <w:jc w:val="both"/>
    </w:pPr>
    <w:rPr>
      <w:rFonts w:ascii="Arial Unicode MS" w:eastAsia="Arial Unicode MS" w:hAnsi="Arial Unicode MS" w:cs="Arial Unicode MS"/>
      <w:spacing w:val="-1"/>
    </w:rPr>
  </w:style>
  <w:style w:type="paragraph" w:styleId="a4">
    <w:name w:val="No Spacing"/>
    <w:uiPriority w:val="1"/>
    <w:qFormat/>
    <w:rsid w:val="00845C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3527</Words>
  <Characters>20105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2022-10-18T04:12:00Z</cp:lastPrinted>
  <dcterms:created xsi:type="dcterms:W3CDTF">2022-10-11T10:49:00Z</dcterms:created>
  <dcterms:modified xsi:type="dcterms:W3CDTF">2022-10-18T04:12:00Z</dcterms:modified>
</cp:coreProperties>
</file>