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72B0579" w:rsidR="00144A31" w:rsidRPr="00144A31" w:rsidRDefault="00BB61D2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28.01.2021</w:t>
      </w:r>
    </w:p>
    <w:p w14:paraId="6BD78CD2" w14:textId="388B5AA3" w:rsidR="00144A31" w:rsidRPr="00144A31" w:rsidRDefault="00BB61D2" w:rsidP="00BB61D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СОХРАНИТЬ АНОНИМНОСТЬ ЛИЧНОСТИ В ЦИФРОВОЙ РЕАЛЬНОСТИ?</w:t>
      </w:r>
    </w:p>
    <w:p w14:paraId="47424CA0" w14:textId="41C9BEF6" w:rsidR="00144A31" w:rsidRPr="00144A31" w:rsidRDefault="00DE0735" w:rsidP="00144A31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Такую возможность открывает</w:t>
      </w:r>
      <w:r w:rsidR="00721E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жителям России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участие в первой цифровой переписи населения </w:t>
      </w:r>
      <w:r w:rsidR="00721E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страны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2021 году. Какая информация пройдет через </w:t>
      </w:r>
      <w:r w:rsidR="002863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планшеты, сервера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и сайт Госу</w:t>
      </w:r>
      <w:r w:rsidR="008024B5">
        <w:rPr>
          <w:rFonts w:ascii="Arial" w:eastAsia="Calibri" w:hAnsi="Arial" w:cs="Arial"/>
          <w:b/>
          <w:bCs/>
          <w:color w:val="525252"/>
          <w:sz w:val="24"/>
          <w:szCs w:val="24"/>
        </w:rPr>
        <w:t>слу</w:t>
      </w:r>
      <w:r w:rsidR="00C93F4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г в </w:t>
      </w:r>
      <w:r w:rsidR="002863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ходе переписи </w:t>
      </w:r>
      <w:r w:rsidR="008024B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почему злоумышленники могут даже не пытаться ее похитить,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р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Международный д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ень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защиты 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>персональных данных — 28</w:t>
      </w:r>
      <w:r w:rsidR="005A4218">
        <w:rPr>
          <w:rFonts w:ascii="Arial" w:eastAsia="Calibri" w:hAnsi="Arial" w:cs="Arial"/>
          <w:b/>
          <w:bCs/>
          <w:color w:val="525252"/>
          <w:sz w:val="24"/>
          <w:szCs w:val="24"/>
        </w:rPr>
        <w:t> 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января. </w:t>
      </w:r>
    </w:p>
    <w:p w14:paraId="698B41C4" w14:textId="73AFAD65" w:rsidR="005235D0" w:rsidRDefault="00362997" w:rsidP="008E6A4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Если для регистрации в соцсетях нужно </w:t>
      </w:r>
      <w:r w:rsidR="00C34084">
        <w:rPr>
          <w:rFonts w:ascii="Arial" w:eastAsia="Calibri" w:hAnsi="Arial" w:cs="Arial"/>
          <w:color w:val="525252"/>
          <w:sz w:val="24"/>
          <w:szCs w:val="24"/>
        </w:rPr>
        <w:t xml:space="preserve">указать в интернете </w:t>
      </w:r>
      <w:r>
        <w:rPr>
          <w:rFonts w:ascii="Arial" w:eastAsia="Calibri" w:hAnsi="Arial" w:cs="Arial"/>
          <w:color w:val="525252"/>
          <w:sz w:val="24"/>
          <w:szCs w:val="24"/>
        </w:rPr>
        <w:t>номер телефона, а для покупки билета на поезд</w:t>
      </w:r>
      <w:r w:rsidR="00BC54AD">
        <w:rPr>
          <w:rFonts w:ascii="Arial" w:eastAsia="Calibri" w:hAnsi="Arial" w:cs="Arial"/>
          <w:color w:val="525252"/>
          <w:sz w:val="24"/>
          <w:szCs w:val="24"/>
        </w:rPr>
        <w:t xml:space="preserve"> и самолет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— паспортные и банковские данные, то для участия в переписи необязательно сообщать </w:t>
      </w:r>
      <w:r w:rsidRPr="00362997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имя. </w:t>
      </w:r>
      <w:r w:rsidR="005235D0">
        <w:rPr>
          <w:rFonts w:ascii="Arial" w:eastAsia="Calibri" w:hAnsi="Arial" w:cs="Arial"/>
          <w:color w:val="525252"/>
          <w:sz w:val="24"/>
          <w:szCs w:val="24"/>
        </w:rPr>
        <w:t>Но как защищается другая информация</w:t>
      </w:r>
      <w:r w:rsidR="00C93F41">
        <w:rPr>
          <w:rFonts w:ascii="Arial" w:eastAsia="Calibri" w:hAnsi="Arial" w:cs="Arial"/>
          <w:color w:val="525252"/>
          <w:sz w:val="24"/>
          <w:szCs w:val="24"/>
        </w:rPr>
        <w:t>, которую указывают переписчики и респонденты,</w:t>
      </w:r>
      <w:r w:rsidR="005235D0">
        <w:rPr>
          <w:rFonts w:ascii="Arial" w:eastAsia="Calibri" w:hAnsi="Arial" w:cs="Arial"/>
          <w:color w:val="525252"/>
          <w:sz w:val="24"/>
          <w:szCs w:val="24"/>
        </w:rPr>
        <w:t xml:space="preserve"> можно ли по ней определить конкретного человека? Поясним.</w:t>
      </w:r>
    </w:p>
    <w:p w14:paraId="56B588F2" w14:textId="57FB957E" w:rsidR="009326F9" w:rsidRPr="009326F9" w:rsidRDefault="009326F9" w:rsidP="009326F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Особенность цифровой переписи — данные могут поступать в Росстат напрямую от </w:t>
      </w:r>
      <w:r w:rsidR="00721EDD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>
        <w:rPr>
          <w:rFonts w:ascii="Arial" w:eastAsia="Calibri" w:hAnsi="Arial" w:cs="Arial"/>
          <w:color w:val="525252"/>
          <w:sz w:val="24"/>
          <w:szCs w:val="24"/>
        </w:rPr>
        <w:t>портал Г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>осуслуг и от переписчиков, заполняющих листы со слов респондентов.</w:t>
      </w:r>
    </w:p>
    <w:p w14:paraId="68E2AA64" w14:textId="280E7931" w:rsidR="009A4299" w:rsidRDefault="005530DD" w:rsidP="008E6A4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Постоянные ж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>ители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России (проживающие на территории страны больше года)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смогут ответить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 xml:space="preserve"> на 33 вопроса. </w:t>
      </w:r>
      <w:r>
        <w:rPr>
          <w:rFonts w:ascii="Arial" w:eastAsia="Calibri" w:hAnsi="Arial" w:cs="Arial"/>
          <w:color w:val="525252"/>
          <w:sz w:val="24"/>
          <w:szCs w:val="24"/>
        </w:rPr>
        <w:t>Среди них</w:t>
      </w:r>
      <w:r w:rsidR="00C93F41" w:rsidRPr="00C93F41">
        <w:rPr>
          <w:rFonts w:ascii="Arial" w:eastAsia="Calibri" w:hAnsi="Arial" w:cs="Arial"/>
          <w:color w:val="525252"/>
          <w:sz w:val="24"/>
          <w:szCs w:val="24"/>
        </w:rPr>
        <w:t>: пол, возраст, гражданство, владение языками, место рождения, национальность, образование, состояние в браке, количество детей, источники сре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дств к существованию, занятость, а также информация о состоянии жилого помещения. </w:t>
      </w:r>
    </w:p>
    <w:p w14:paraId="22F3BBAB" w14:textId="359BE737" w:rsidR="009A4299" w:rsidRDefault="009A4299" w:rsidP="009A429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4299">
        <w:rPr>
          <w:rFonts w:ascii="Arial" w:eastAsia="Calibri" w:hAnsi="Arial" w:cs="Arial"/>
          <w:color w:val="525252"/>
          <w:sz w:val="24"/>
          <w:szCs w:val="24"/>
        </w:rPr>
        <w:t xml:space="preserve">Проживающие в стране временно ответят лишь на </w:t>
      </w:r>
      <w:r w:rsidR="00B90C98">
        <w:rPr>
          <w:rFonts w:ascii="Arial" w:eastAsia="Calibri" w:hAnsi="Arial" w:cs="Arial"/>
          <w:color w:val="525252"/>
          <w:sz w:val="24"/>
          <w:szCs w:val="24"/>
        </w:rPr>
        <w:t>семь</w:t>
      </w:r>
      <w:r w:rsidR="00B90C98" w:rsidRPr="009A429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A4299">
        <w:rPr>
          <w:rFonts w:ascii="Arial" w:eastAsia="Calibri" w:hAnsi="Arial" w:cs="Arial"/>
          <w:color w:val="525252"/>
          <w:sz w:val="24"/>
          <w:szCs w:val="24"/>
        </w:rPr>
        <w:t>вопросов сокращенной формы переписного листа, в том числе о цели приезда в Россию и продолжительности проживания на территории страны.</w:t>
      </w:r>
    </w:p>
    <w:p w14:paraId="53E66931" w14:textId="6C0A3603" w:rsidR="00B660A1" w:rsidRDefault="00644AED" w:rsidP="0071358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Ни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 xml:space="preserve">реквизиты </w:t>
      </w: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аспорта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ни размер дохода, ни 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 xml:space="preserve">номер телефона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респондента в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переписных листах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не указываются. </w:t>
      </w:r>
      <w:r w:rsidR="00B41CDF">
        <w:rPr>
          <w:rFonts w:ascii="Arial" w:eastAsia="Calibri" w:hAnsi="Arial" w:cs="Arial"/>
          <w:color w:val="525252"/>
          <w:sz w:val="24"/>
          <w:szCs w:val="24"/>
        </w:rPr>
        <w:t xml:space="preserve">Необходимости в таких данных для задач переписи просто нет. </w:t>
      </w:r>
      <w:r w:rsidR="009A4299">
        <w:rPr>
          <w:rFonts w:ascii="Arial" w:eastAsia="Calibri" w:hAnsi="Arial" w:cs="Arial"/>
          <w:color w:val="525252"/>
          <w:sz w:val="24"/>
          <w:szCs w:val="24"/>
        </w:rPr>
        <w:t xml:space="preserve">Для статистики нужна лишь привязка ответов к определенной территории </w:t>
      </w:r>
      <w:r w:rsidR="003876E7" w:rsidRPr="003876E7">
        <w:rPr>
          <w:rFonts w:ascii="Arial" w:eastAsia="Calibri" w:hAnsi="Arial" w:cs="Arial"/>
          <w:color w:val="525252"/>
          <w:sz w:val="24"/>
          <w:szCs w:val="24"/>
        </w:rPr>
        <w:t>—</w:t>
      </w:r>
      <w:r w:rsidR="009A4299">
        <w:rPr>
          <w:rFonts w:ascii="Arial" w:eastAsia="Calibri" w:hAnsi="Arial" w:cs="Arial"/>
          <w:color w:val="525252"/>
          <w:sz w:val="24"/>
          <w:szCs w:val="24"/>
        </w:rPr>
        <w:t xml:space="preserve"> счетному участку, где проходит опрос.</w:t>
      </w:r>
      <w:r w:rsidR="0031527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Поэтому в 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 xml:space="preserve">каждый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планшет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будет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>«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>вшита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»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актуальная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база адресов, по которым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пойдет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>переписчик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3BDE342" w14:textId="27200E48" w:rsidR="00713584" w:rsidRDefault="00840DB2" w:rsidP="0071358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Для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>самостоятельной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переписи на портале 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 xml:space="preserve">Госуслуг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гражданам достаточно совершить стандартный вход в личный кабинет </w:t>
      </w:r>
      <w:r w:rsidR="00E03BDB" w:rsidRPr="00E03BDB">
        <w:rPr>
          <w:rFonts w:ascii="Arial" w:eastAsia="Calibri" w:hAnsi="Arial" w:cs="Arial"/>
          <w:color w:val="525252"/>
          <w:sz w:val="24"/>
          <w:szCs w:val="24"/>
        </w:rPr>
        <w:t>с помощью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 единой защищенной системы аутентификации — </w:t>
      </w:r>
      <w:r w:rsidR="00E03BDB" w:rsidRPr="00E03BDB">
        <w:rPr>
          <w:rFonts w:ascii="Arial" w:eastAsia="Calibri" w:hAnsi="Arial" w:cs="Arial"/>
          <w:color w:val="525252"/>
          <w:sz w:val="24"/>
          <w:szCs w:val="24"/>
        </w:rPr>
        <w:t>ЕСИА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713584">
        <w:rPr>
          <w:rFonts w:ascii="Arial" w:eastAsia="Calibri" w:hAnsi="Arial" w:cs="Arial"/>
          <w:color w:val="525252"/>
          <w:sz w:val="24"/>
          <w:szCs w:val="24"/>
        </w:rPr>
        <w:t>Это позволит избежать двойного заполнения переписного листа. Но сами персональные данные к нему не привязываются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, а информация передается в зашифрованном виде</w:t>
      </w:r>
      <w:r w:rsidR="00713584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EAA187F" w14:textId="13D0A8EA" w:rsidR="00B660A1" w:rsidRPr="005213C1" w:rsidRDefault="00B660A1" w:rsidP="00B660A1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«Цифровые инструменты позволяют быстрее получать и обрабатывать информацию</w:t>
      </w:r>
      <w:r w:rsidR="00342CB1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дают дополнительную защиту от возможных ошибок и неточностей. </w:t>
      </w:r>
      <w:r w:rsidR="00342CB1">
        <w:rPr>
          <w:rFonts w:ascii="Arial" w:eastAsia="Calibri" w:hAnsi="Arial" w:cs="Arial"/>
          <w:color w:val="525252"/>
          <w:sz w:val="24"/>
          <w:szCs w:val="24"/>
        </w:rPr>
        <w:t>Они качественно меняют эффективность данных переписи для принимаемых в стране решений. Поэтому м</w:t>
      </w:r>
      <w:r w:rsidR="00342CB1" w:rsidRPr="00342CB1">
        <w:rPr>
          <w:rFonts w:ascii="Arial" w:eastAsia="Calibri" w:hAnsi="Arial" w:cs="Arial"/>
          <w:color w:val="525252"/>
          <w:sz w:val="24"/>
          <w:szCs w:val="24"/>
        </w:rPr>
        <w:t>ы используем дос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таточно мощные средства защиты данных</w:t>
      </w:r>
      <w:r w:rsidR="008B46D9">
        <w:rPr>
          <w:rFonts w:ascii="Arial" w:eastAsia="Calibri" w:hAnsi="Arial" w:cs="Arial"/>
          <w:color w:val="525252"/>
          <w:sz w:val="24"/>
          <w:szCs w:val="24"/>
        </w:rPr>
        <w:t>, взломостойкое шифрование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. Но главная мера защиты 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 xml:space="preserve">заключается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в том, </w:t>
      </w:r>
      <w:r w:rsidR="00DA37B3">
        <w:rPr>
          <w:rFonts w:ascii="Arial" w:eastAsia="Calibri" w:hAnsi="Arial" w:cs="Arial"/>
          <w:color w:val="525252"/>
          <w:sz w:val="24"/>
          <w:szCs w:val="24"/>
        </w:rPr>
        <w:t xml:space="preserve">что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к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>переписи не привязываются никакие персональные данные</w:t>
      </w:r>
      <w:r w:rsidR="00470661">
        <w:rPr>
          <w:rFonts w:ascii="Arial" w:eastAsia="Calibri" w:hAnsi="Arial" w:cs="Arial"/>
          <w:color w:val="525252"/>
          <w:sz w:val="24"/>
          <w:szCs w:val="24"/>
        </w:rPr>
        <w:t xml:space="preserve"> — они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>отсекаются в мом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 xml:space="preserve">ент передачи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заполненных 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>электронных переписных листов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»,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отмечает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F581D" w:rsidRPr="005213C1">
        <w:rPr>
          <w:rFonts w:ascii="Arial" w:eastAsia="Calibri" w:hAnsi="Arial" w:cs="Arial"/>
          <w:b/>
          <w:color w:val="525252"/>
          <w:sz w:val="24"/>
          <w:szCs w:val="24"/>
        </w:rPr>
        <w:t>Павел Малков, глава Росстата</w:t>
      </w:r>
      <w:r w:rsidR="005D3F1A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B957B35" w14:textId="1BC5A75A" w:rsidR="007024F4" w:rsidRPr="00F3091A" w:rsidRDefault="005213C1" w:rsidP="008B46D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</w:t>
      </w:r>
      <w:r w:rsidR="00921F8A" w:rsidRPr="00F3091A">
        <w:rPr>
          <w:rFonts w:ascii="Arial" w:eastAsia="Calibri" w:hAnsi="Arial" w:cs="Arial"/>
          <w:color w:val="525252"/>
          <w:sz w:val="24"/>
          <w:szCs w:val="24"/>
        </w:rPr>
        <w:t xml:space="preserve">Такие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данные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,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70661" w:rsidRPr="00F3091A">
        <w:rPr>
          <w:rFonts w:ascii="Arial" w:eastAsia="Calibri" w:hAnsi="Arial" w:cs="Arial"/>
          <w:color w:val="525252"/>
          <w:sz w:val="24"/>
          <w:szCs w:val="24"/>
        </w:rPr>
        <w:t>как фамилия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,</w:t>
      </w:r>
      <w:r w:rsidR="00470661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не загружаются 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автоматизированную систему переписи (АС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 ВПН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)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. Защита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 xml:space="preserve">информации об адресах, где проходил опрос, 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обеспечивается на уровне операционной системы 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"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>Аврора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"</w:t>
      </w:r>
      <w:r w:rsidR="002A7CB0">
        <w:rPr>
          <w:rFonts w:ascii="Arial" w:eastAsia="Calibri" w:hAnsi="Arial" w:cs="Arial"/>
          <w:color w:val="525252"/>
          <w:sz w:val="24"/>
          <w:szCs w:val="24"/>
        </w:rPr>
        <w:t>. Все д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анные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хранятся под паролем в закрытых директориях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>.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 xml:space="preserve"> В случае утери планшет блокируется. 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 w:rsidR="005D3F1A" w:rsidRPr="00F3091A">
        <w:rPr>
          <w:rFonts w:ascii="Arial" w:eastAsia="Calibri" w:hAnsi="Arial" w:cs="Arial"/>
          <w:color w:val="525252"/>
          <w:sz w:val="24"/>
          <w:szCs w:val="24"/>
        </w:rPr>
        <w:t>подключени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е</w:t>
      </w:r>
      <w:r w:rsidR="005D3F1A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>к незащищенным посторонним сетям 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Wi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>-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Fi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не приведет к утечке персональных данных, поскольку они по сетям не передаются», 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сообщает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6D9" w:rsidRPr="00F3091A">
        <w:rPr>
          <w:rFonts w:ascii="Arial" w:eastAsia="Calibri" w:hAnsi="Arial" w:cs="Arial"/>
          <w:b/>
          <w:color w:val="525252"/>
          <w:sz w:val="24"/>
          <w:szCs w:val="24"/>
        </w:rPr>
        <w:t>Олег Поляков, директор проектов ПАО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r w:rsidR="008B46D9" w:rsidRPr="00F3091A">
        <w:rPr>
          <w:rFonts w:ascii="Arial" w:eastAsia="Calibri" w:hAnsi="Arial" w:cs="Arial"/>
          <w:b/>
          <w:bCs/>
          <w:color w:val="525252"/>
          <w:sz w:val="24"/>
          <w:szCs w:val="24"/>
        </w:rPr>
        <w:t>Ростелеком</w:t>
      </w:r>
      <w:r w:rsidR="008B46D9" w:rsidRPr="00F3091A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="00921F8A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— партнера Росстата в</w:t>
      </w:r>
      <w:r w:rsidR="00F3091A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921F8A" w:rsidRPr="00F3091A">
        <w:rPr>
          <w:rFonts w:ascii="Arial" w:eastAsia="Calibri" w:hAnsi="Arial" w:cs="Arial"/>
          <w:b/>
          <w:color w:val="525252"/>
          <w:sz w:val="24"/>
          <w:szCs w:val="24"/>
        </w:rPr>
        <w:t>цифровизации переписи</w:t>
      </w:r>
      <w:r w:rsidR="008B46D9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0E8E596F" w14:textId="5FFF1DDB" w:rsidR="00921F8A" w:rsidRPr="00F3091A" w:rsidRDefault="00921F8A" w:rsidP="005403C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Одно из главных новшеств предстоящей переписи — использование </w:t>
      </w:r>
      <w:r w:rsidR="00F11EBB">
        <w:rPr>
          <w:rFonts w:ascii="Arial" w:eastAsia="Calibri" w:hAnsi="Arial" w:cs="Arial"/>
          <w:color w:val="525252"/>
          <w:sz w:val="24"/>
          <w:szCs w:val="24"/>
        </w:rPr>
        <w:t xml:space="preserve">многомерной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BI-системы, </w:t>
      </w:r>
      <w:r w:rsidR="004F38CF" w:rsidRPr="00F3091A">
        <w:rPr>
          <w:rFonts w:ascii="Arial" w:eastAsia="Calibri" w:hAnsi="Arial" w:cs="Arial"/>
          <w:color w:val="525252"/>
          <w:sz w:val="24"/>
          <w:szCs w:val="24"/>
        </w:rPr>
        <w:t xml:space="preserve">которая позволит Росстату контролировать ход переписи онлайн до масштаба счетного участка, а в дальнейшем станет 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общедоступной </w:t>
      </w:r>
      <w:r w:rsidR="004F38CF" w:rsidRPr="00F3091A">
        <w:rPr>
          <w:rFonts w:ascii="Arial" w:eastAsia="Calibri" w:hAnsi="Arial" w:cs="Arial"/>
          <w:color w:val="525252"/>
          <w:sz w:val="24"/>
          <w:szCs w:val="24"/>
        </w:rPr>
        <w:t xml:space="preserve">площадкой для получения данных переписи.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Н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а всех этапах работы платформы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Contour BI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также 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исключается появление персональной информации. </w:t>
      </w:r>
    </w:p>
    <w:p w14:paraId="749C134F" w14:textId="6C795C06" w:rsidR="00CA5AA2" w:rsidRPr="00F3091A" w:rsidRDefault="005403CC" w:rsidP="005403CC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«Платформа позволит находить д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анные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в разных разрезах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с то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чностью до переписного участка — 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это несколько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домов и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подъездов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многоквартирного 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>дома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. Но все данные будут деперсонифицированы, информация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о переписываемом человеке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исключена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>. Только общая статистика.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Также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будут применяться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алгоритмы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, которые не позволя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т раскрыть персональные данные даже косвенными методами», — </w:t>
      </w:r>
      <w:r w:rsidR="00CA5AA2" w:rsidRPr="00F3091A">
        <w:rPr>
          <w:rFonts w:ascii="Arial" w:eastAsia="Calibri" w:hAnsi="Arial" w:cs="Arial"/>
          <w:color w:val="525252"/>
          <w:sz w:val="24"/>
          <w:szCs w:val="24"/>
        </w:rPr>
        <w:t xml:space="preserve">подчеркивает 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Владимир Некрасов, генеральный директор 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>Контур Компонентс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— разработчика 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>-платформы переписи</w:t>
      </w:r>
      <w:r w:rsidR="00CA5AA2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 </w:t>
      </w:r>
    </w:p>
    <w:p w14:paraId="57E6D855" w14:textId="06CC45DF" w:rsidR="00144A31" w:rsidRPr="00F3091A" w:rsidRDefault="00CA5AA2" w:rsidP="00F3091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«Как показывает мировая практика, обезличенные статистические данные вряд ли могут представлять серьезный интерес для злоумышленников. Однако уровень безопасности всех данных предстоящей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переписи можно оценить как очень высокий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. Его обеспечат и защищенные каналы связи, и регламентация доступа к планшетам переписчика и серверному оборудованию. Несанкционированно извлечь информацию с устройств практически невозможно, а благодаря распределению и резервированию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данные будут надежно сохранены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в дальнейшем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», 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="00973549" w:rsidRPr="00F3091A">
        <w:rPr>
          <w:rFonts w:ascii="Arial" w:eastAsia="Calibri" w:hAnsi="Arial" w:cs="Arial"/>
          <w:b/>
          <w:color w:val="525252"/>
          <w:sz w:val="24"/>
          <w:szCs w:val="24"/>
        </w:rPr>
        <w:t>Тимур Садыков, заведующий лабораторией искусственного интеллекта, нейротехнологий и бизнес-аналитики РЭУ им. Г.В.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 </w:t>
      </w:r>
      <w:r w:rsidR="00973549" w:rsidRPr="00F3091A">
        <w:rPr>
          <w:rFonts w:ascii="Arial" w:eastAsia="Calibri" w:hAnsi="Arial" w:cs="Arial"/>
          <w:b/>
          <w:color w:val="525252"/>
          <w:sz w:val="24"/>
          <w:szCs w:val="24"/>
        </w:rPr>
        <w:t>Плеханова</w:t>
      </w:r>
      <w:r w:rsidR="00973549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B9E7D19" w14:textId="77777777" w:rsidR="00BB61D2" w:rsidRPr="00F3091A" w:rsidRDefault="00BB61D2" w:rsidP="00BB61D2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14:paraId="07EA92AE" w14:textId="708515A6" w:rsidR="00F3091A" w:rsidRDefault="00F3091A" w:rsidP="00F3091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28 января в странах, входящих в Совет Европы, в США и Канаде отмечается День защиты персональных данных. Конвенция «О защите лиц в связи с автоматизированной обработкой персональных данных» (известная также как «Конвенция 108») была подписана ровно 40 лет назад, в 1981 году во французском городе Страсбург. В последующие годы Конвенция дополнялась и обновлялась. Официально День защиты персональных данных стал отмечаться с 2007 года, после решения Комитета министров Совета Европы. Российская Федерация подписала «Конвенцию 108» в 2001 году, но ее ратификация в Государственной </w:t>
      </w:r>
      <w:r w:rsidR="005D3F1A"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 w:rsidR="005D3F1A"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уме 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состоялась только 15 мая 2013 года. Поэтому официально наша страна примкнула к празднованию Международного </w:t>
      </w:r>
      <w:r w:rsidR="005D3F1A"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 w:rsidR="005D3F1A"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ня 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>защиты персональных данных с 2014 года.</w:t>
      </w:r>
    </w:p>
    <w:p w14:paraId="54CEF55D" w14:textId="5AED6C4D" w:rsidR="00F3091A" w:rsidRPr="00F3091A" w:rsidRDefault="00F3091A" w:rsidP="00F3091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П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редпринимаемые меры защиты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данных первой цифровой переписи населения России</w:t>
      </w:r>
      <w:bookmarkStart w:id="0" w:name="_GoBack"/>
      <w:bookmarkEnd w:id="0"/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 обширны. В них входит: индивидуальный пароль на планшете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переписчика; шифрование собираемых и предаваемых данных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; блокировка планшетов в случае их утери; отдельный защитный контур для обработки данных переписи и многое другое.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1E5E" w14:textId="77777777" w:rsidR="00CF65B7" w:rsidRDefault="00CF65B7" w:rsidP="00A02726">
      <w:pPr>
        <w:spacing w:after="0" w:line="240" w:lineRule="auto"/>
      </w:pPr>
      <w:r>
        <w:separator/>
      </w:r>
    </w:p>
  </w:endnote>
  <w:endnote w:type="continuationSeparator" w:id="0">
    <w:p w14:paraId="1A5BDE57" w14:textId="77777777" w:rsidR="00CF65B7" w:rsidRDefault="00CF65B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11EB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6BBE" w14:textId="77777777" w:rsidR="00CF65B7" w:rsidRDefault="00CF65B7" w:rsidP="00A02726">
      <w:pPr>
        <w:spacing w:after="0" w:line="240" w:lineRule="auto"/>
      </w:pPr>
      <w:r>
        <w:separator/>
      </w:r>
    </w:p>
  </w:footnote>
  <w:footnote w:type="continuationSeparator" w:id="0">
    <w:p w14:paraId="7D325998" w14:textId="77777777" w:rsidR="00CF65B7" w:rsidRDefault="00CF65B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CF65B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5B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CF65B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Ольга Кочанова">
    <w15:presenceInfo w15:providerId="Windows Live" w15:userId="8318996aa49fab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C8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DFC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97D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364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A7CB0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527F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2CB1"/>
    <w:rsid w:val="00346450"/>
    <w:rsid w:val="00346480"/>
    <w:rsid w:val="00352B12"/>
    <w:rsid w:val="00356689"/>
    <w:rsid w:val="003578B1"/>
    <w:rsid w:val="00362997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876E7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B6573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FF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05"/>
    <w:rsid w:val="0045737B"/>
    <w:rsid w:val="004607D9"/>
    <w:rsid w:val="00461A4C"/>
    <w:rsid w:val="004646D6"/>
    <w:rsid w:val="00465DB6"/>
    <w:rsid w:val="00465E55"/>
    <w:rsid w:val="00466496"/>
    <w:rsid w:val="00467E0E"/>
    <w:rsid w:val="0047066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2BD1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38CF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8A7"/>
    <w:rsid w:val="0052114D"/>
    <w:rsid w:val="005213C1"/>
    <w:rsid w:val="005235D0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03CC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30DD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21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3F1A"/>
    <w:rsid w:val="005D434E"/>
    <w:rsid w:val="005D480B"/>
    <w:rsid w:val="005D4FB4"/>
    <w:rsid w:val="005D64D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2FC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4AED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181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4F4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3584"/>
    <w:rsid w:val="00715496"/>
    <w:rsid w:val="00717308"/>
    <w:rsid w:val="00721EDD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4B5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0DB2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42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6D9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6A43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1F8A"/>
    <w:rsid w:val="0092262A"/>
    <w:rsid w:val="009227D0"/>
    <w:rsid w:val="00926E63"/>
    <w:rsid w:val="00927551"/>
    <w:rsid w:val="009316AB"/>
    <w:rsid w:val="009326F9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3549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4299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0DDB"/>
    <w:rsid w:val="00A711A7"/>
    <w:rsid w:val="00A72AE0"/>
    <w:rsid w:val="00A770D0"/>
    <w:rsid w:val="00A778B4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1CDF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A1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0C98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1D2"/>
    <w:rsid w:val="00BB6B07"/>
    <w:rsid w:val="00BC0BD0"/>
    <w:rsid w:val="00BC2AC6"/>
    <w:rsid w:val="00BC3B97"/>
    <w:rsid w:val="00BC3BA3"/>
    <w:rsid w:val="00BC4305"/>
    <w:rsid w:val="00BC512D"/>
    <w:rsid w:val="00BC54AD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084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3F41"/>
    <w:rsid w:val="00C96B45"/>
    <w:rsid w:val="00C97BBA"/>
    <w:rsid w:val="00C97DF5"/>
    <w:rsid w:val="00C97F28"/>
    <w:rsid w:val="00CA2ECF"/>
    <w:rsid w:val="00CA3EFB"/>
    <w:rsid w:val="00CA5AA2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6F8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65B7"/>
    <w:rsid w:val="00CF75C9"/>
    <w:rsid w:val="00D0157E"/>
    <w:rsid w:val="00D02BA4"/>
    <w:rsid w:val="00D03D09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44DA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7B3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735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3BDB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0E52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581D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EBB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91A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7BAA-1985-4962-94BE-03AE1992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2021-01-28T07:46:00Z</dcterms:created>
  <dcterms:modified xsi:type="dcterms:W3CDTF">2021-01-28T07:46:00Z</dcterms:modified>
</cp:coreProperties>
</file>