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8F" w:rsidRPr="00A66441" w:rsidRDefault="00434747" w:rsidP="00621951">
      <w:pPr>
        <w:keepNext/>
        <w:keepLines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x-none"/>
        </w:rPr>
      </w:pPr>
      <w:r>
        <w:rPr>
          <w:rFonts w:eastAsia="Times New Roman"/>
        </w:rPr>
        <w:t>2</w:t>
      </w:r>
      <w:r>
        <w:rPr>
          <w:rFonts w:eastAsia="Times New Roman"/>
          <w:lang w:val="en-US"/>
        </w:rPr>
        <w:t>7</w:t>
      </w:r>
      <w:bookmarkStart w:id="0" w:name="_GoBack"/>
      <w:bookmarkEnd w:id="0"/>
      <w:r w:rsidR="007D728F">
        <w:rPr>
          <w:rFonts w:eastAsia="Times New Roman"/>
        </w:rPr>
        <w:t xml:space="preserve"> июля</w:t>
      </w:r>
      <w:r w:rsidR="007D728F" w:rsidRPr="00F3258D">
        <w:rPr>
          <w:rFonts w:eastAsia="Times New Roman"/>
        </w:rPr>
        <w:t xml:space="preserve"> 2017 года                                                                                        </w:t>
      </w:r>
      <w:r w:rsidR="007D728F">
        <w:rPr>
          <w:rFonts w:eastAsia="Times New Roman"/>
        </w:rPr>
        <w:t xml:space="preserve">         </w:t>
      </w:r>
      <w:r w:rsidR="007D728F" w:rsidRPr="00F3258D">
        <w:rPr>
          <w:rFonts w:eastAsia="Times New Roman"/>
          <w:b/>
          <w:i/>
          <w:u w:val="single"/>
        </w:rPr>
        <w:t>Пресс-релиз</w:t>
      </w:r>
      <w:r w:rsidR="007D728F" w:rsidRPr="00F3258D">
        <w:rPr>
          <w:rFonts w:eastAsia="Times New Roman"/>
        </w:rPr>
        <w:t xml:space="preserve">  </w:t>
      </w:r>
    </w:p>
    <w:p w:rsidR="00A026EB" w:rsidRPr="00A66441" w:rsidRDefault="00A026EB" w:rsidP="00A66441">
      <w:pPr>
        <w:keepNext/>
        <w:keepLines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x-none"/>
        </w:rPr>
      </w:pPr>
    </w:p>
    <w:p w:rsidR="00A66441" w:rsidRPr="007D728F" w:rsidRDefault="00A66441" w:rsidP="00A66441">
      <w:pPr>
        <w:keepNext/>
        <w:keepLines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</w:rPr>
      </w:pPr>
      <w:r w:rsidRPr="007D728F">
        <w:rPr>
          <w:rFonts w:eastAsia="Times New Roman"/>
          <w:b/>
          <w:bCs/>
        </w:rPr>
        <w:t xml:space="preserve">Курганский филиал </w:t>
      </w:r>
      <w:proofErr w:type="spellStart"/>
      <w:r w:rsidRPr="007D728F">
        <w:rPr>
          <w:rFonts w:eastAsia="Times New Roman"/>
          <w:b/>
          <w:bCs/>
        </w:rPr>
        <w:t>Россельхозбанка</w:t>
      </w:r>
      <w:proofErr w:type="spellEnd"/>
      <w:r w:rsidRPr="007D728F">
        <w:rPr>
          <w:rFonts w:eastAsia="Times New Roman"/>
          <w:b/>
          <w:bCs/>
        </w:rPr>
        <w:t xml:space="preserve"> подвел итоги за первое полугодие 2017 года</w:t>
      </w:r>
    </w:p>
    <w:p w:rsidR="00A66441" w:rsidRPr="007D728F" w:rsidRDefault="00A66441" w:rsidP="00A6644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</w:rPr>
      </w:pPr>
      <w:bookmarkStart w:id="1" w:name="_Toc488646390"/>
      <w:r w:rsidRPr="007D728F">
        <w:rPr>
          <w:rFonts w:eastAsia="Times New Roman"/>
        </w:rPr>
        <w:t>По итогам первого полугодия 2017 года Курганский филиал АО "</w:t>
      </w:r>
      <w:r w:rsidRPr="007D728F">
        <w:rPr>
          <w:rFonts w:eastAsia="Times New Roman"/>
          <w:bCs/>
        </w:rPr>
        <w:t>Россельхозбанк</w:t>
      </w:r>
      <w:r w:rsidRPr="007D728F">
        <w:rPr>
          <w:rFonts w:eastAsia="Times New Roman"/>
        </w:rPr>
        <w:t xml:space="preserve">" демонстрирует положительную динамику основных показателей деятельности. Кредитный портфель филиала по сравнению с началом года увеличился </w:t>
      </w:r>
      <w:r>
        <w:rPr>
          <w:rFonts w:eastAsia="Times New Roman"/>
        </w:rPr>
        <w:t>до более</w:t>
      </w:r>
      <w:r w:rsidRPr="007D728F">
        <w:rPr>
          <w:rFonts w:eastAsia="Times New Roman"/>
        </w:rPr>
        <w:t xml:space="preserve"> 5,1 </w:t>
      </w:r>
      <w:proofErr w:type="gramStart"/>
      <w:r w:rsidRPr="007D728F">
        <w:rPr>
          <w:rFonts w:eastAsia="Times New Roman"/>
        </w:rPr>
        <w:t>млрд</w:t>
      </w:r>
      <w:proofErr w:type="gramEnd"/>
      <w:r w:rsidRPr="007D728F">
        <w:rPr>
          <w:rFonts w:eastAsia="Times New Roman"/>
        </w:rPr>
        <w:t xml:space="preserve"> рублей</w:t>
      </w:r>
      <w:r>
        <w:rPr>
          <w:rFonts w:eastAsia="Times New Roman"/>
        </w:rPr>
        <w:t>,</w:t>
      </w:r>
      <w:r w:rsidRPr="007D728F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Pr="007D728F">
        <w:rPr>
          <w:rFonts w:eastAsia="Times New Roman"/>
        </w:rPr>
        <w:t xml:space="preserve"> том числе в розничном сегменте </w:t>
      </w:r>
      <w:r>
        <w:rPr>
          <w:rFonts w:eastAsia="Times New Roman"/>
        </w:rPr>
        <w:t xml:space="preserve">– </w:t>
      </w:r>
      <w:r w:rsidRPr="007D728F">
        <w:rPr>
          <w:rFonts w:eastAsia="Times New Roman"/>
        </w:rPr>
        <w:t>до 2,3 млрд рублей.</w:t>
      </w:r>
      <w:bookmarkEnd w:id="1"/>
    </w:p>
    <w:p w:rsidR="00A66441" w:rsidRPr="007D728F" w:rsidRDefault="00A66441" w:rsidP="00A6644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D728F">
        <w:rPr>
          <w:rFonts w:eastAsia="Times New Roman"/>
          <w:lang w:eastAsia="ru-RU"/>
        </w:rPr>
        <w:t>Традиционно в работе филиала особое внимание уделяется кредитованию сезонных работ. С начала года предприятиям отрасли АПК Курганской области на эти цели предоставлено более 39</w:t>
      </w:r>
      <w:r>
        <w:rPr>
          <w:rFonts w:eastAsia="Times New Roman"/>
          <w:lang w:eastAsia="ru-RU"/>
        </w:rPr>
        <w:t>0</w:t>
      </w:r>
      <w:r w:rsidRPr="007D728F">
        <w:rPr>
          <w:rFonts w:eastAsia="Times New Roman"/>
          <w:lang w:eastAsia="ru-RU"/>
        </w:rPr>
        <w:t xml:space="preserve"> </w:t>
      </w:r>
      <w:proofErr w:type="gramStart"/>
      <w:r w:rsidRPr="007D728F">
        <w:rPr>
          <w:rFonts w:eastAsia="Times New Roman"/>
          <w:lang w:eastAsia="ru-RU"/>
        </w:rPr>
        <w:t>млн</w:t>
      </w:r>
      <w:proofErr w:type="gramEnd"/>
      <w:r w:rsidRPr="007D728F">
        <w:rPr>
          <w:rFonts w:eastAsia="Times New Roman"/>
          <w:lang w:eastAsia="ru-RU"/>
        </w:rPr>
        <w:t xml:space="preserve"> рублей. Заемные средства аграрии направили на приобретение необходимых горюче-смазочных материалов, запасных частей для сельхозтехники, семян, удобрений и средств защиты растений.</w:t>
      </w:r>
    </w:p>
    <w:p w:rsidR="00A66441" w:rsidRPr="00A21CEB" w:rsidRDefault="00A66441" w:rsidP="00A66441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A21CEB">
        <w:rPr>
          <w:rFonts w:eastAsia="Times New Roman"/>
          <w:color w:val="000000" w:themeColor="text1"/>
          <w:lang w:eastAsia="ru-RU"/>
        </w:rPr>
        <w:t xml:space="preserve">Также одним из важных направлений является поддержка развития малого предпринимательства. В первом полугодии 2017 года банк направил на кредитование сегмента малого и среднего бизнеса </w:t>
      </w:r>
      <w:r>
        <w:rPr>
          <w:rFonts w:eastAsia="Times New Roman"/>
          <w:color w:val="000000" w:themeColor="text1"/>
          <w:lang w:eastAsia="ru-RU"/>
        </w:rPr>
        <w:t>порядка</w:t>
      </w:r>
      <w:r w:rsidRPr="00A21CEB">
        <w:rPr>
          <w:rFonts w:eastAsia="Times New Roman"/>
          <w:color w:val="000000" w:themeColor="text1"/>
          <w:lang w:eastAsia="ru-RU"/>
        </w:rPr>
        <w:t xml:space="preserve"> 68</w:t>
      </w:r>
      <w:r>
        <w:rPr>
          <w:rFonts w:eastAsia="Times New Roman"/>
          <w:color w:val="000000" w:themeColor="text1"/>
          <w:lang w:eastAsia="ru-RU"/>
        </w:rPr>
        <w:t>5</w:t>
      </w:r>
      <w:r w:rsidRPr="00A21CEB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A21CEB">
        <w:rPr>
          <w:rFonts w:eastAsia="Times New Roman"/>
          <w:color w:val="000000" w:themeColor="text1"/>
          <w:lang w:eastAsia="ru-RU"/>
        </w:rPr>
        <w:t>млн</w:t>
      </w:r>
      <w:proofErr w:type="gramEnd"/>
      <w:r w:rsidRPr="00A21CEB">
        <w:rPr>
          <w:rFonts w:eastAsia="Times New Roman"/>
          <w:color w:val="000000" w:themeColor="text1"/>
          <w:lang w:eastAsia="ru-RU"/>
        </w:rPr>
        <w:t xml:space="preserve"> рублей. Кредитный портфель </w:t>
      </w:r>
      <w:r>
        <w:rPr>
          <w:rFonts w:eastAsia="Times New Roman"/>
          <w:color w:val="000000" w:themeColor="text1"/>
          <w:lang w:eastAsia="ru-RU"/>
        </w:rPr>
        <w:t xml:space="preserve">филиала по данному направлению </w:t>
      </w:r>
      <w:r w:rsidRPr="00A21CEB">
        <w:rPr>
          <w:rFonts w:eastAsia="Times New Roman"/>
          <w:color w:val="000000" w:themeColor="text1"/>
          <w:lang w:eastAsia="ru-RU"/>
        </w:rPr>
        <w:t xml:space="preserve">достиг 1,6 </w:t>
      </w:r>
      <w:proofErr w:type="gramStart"/>
      <w:r w:rsidRPr="00A21CEB">
        <w:rPr>
          <w:rFonts w:eastAsia="Times New Roman"/>
          <w:color w:val="000000" w:themeColor="text1"/>
          <w:lang w:eastAsia="ru-RU"/>
        </w:rPr>
        <w:t>млрд</w:t>
      </w:r>
      <w:proofErr w:type="gramEnd"/>
      <w:r w:rsidRPr="00A21CEB">
        <w:rPr>
          <w:rFonts w:eastAsia="Times New Roman"/>
          <w:color w:val="000000" w:themeColor="text1"/>
          <w:lang w:eastAsia="ru-RU"/>
        </w:rPr>
        <w:t xml:space="preserve"> рублей. </w:t>
      </w:r>
      <w:r>
        <w:rPr>
          <w:rFonts w:eastAsia="Times New Roman"/>
          <w:color w:val="000000" w:themeColor="text1"/>
          <w:lang w:eastAsia="ru-RU"/>
        </w:rPr>
        <w:t>Из них п</w:t>
      </w:r>
      <w:r w:rsidRPr="00A21CEB">
        <w:rPr>
          <w:rFonts w:eastAsia="Times New Roman"/>
          <w:color w:val="000000" w:themeColor="text1"/>
          <w:lang w:eastAsia="ru-RU"/>
        </w:rPr>
        <w:t xml:space="preserve">орядка 36% </w:t>
      </w:r>
      <w:r>
        <w:rPr>
          <w:rFonts w:eastAsia="Times New Roman"/>
          <w:color w:val="000000" w:themeColor="text1"/>
          <w:lang w:eastAsia="ru-RU"/>
        </w:rPr>
        <w:t>от общего объема</w:t>
      </w:r>
      <w:r w:rsidRPr="00A21CEB">
        <w:rPr>
          <w:rFonts w:eastAsia="Times New Roman"/>
          <w:color w:val="000000" w:themeColor="text1"/>
          <w:lang w:eastAsia="ru-RU"/>
        </w:rPr>
        <w:t xml:space="preserve"> составляют кредиты на пополнение оборотных средств, около 64% — на инвестиционные цели.</w:t>
      </w:r>
    </w:p>
    <w:p w:rsidR="00A66441" w:rsidRPr="007D728F" w:rsidRDefault="00A66441" w:rsidP="00A6644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D728F">
        <w:rPr>
          <w:rFonts w:eastAsia="Times New Roman"/>
          <w:lang w:eastAsia="ru-RU"/>
        </w:rPr>
        <w:t xml:space="preserve">Курганский филиал наращивает объемы кредитования физических лиц. С начала 2017 года филиал выдал населению 620 </w:t>
      </w:r>
      <w:proofErr w:type="gramStart"/>
      <w:r w:rsidRPr="007D728F">
        <w:rPr>
          <w:rFonts w:eastAsia="Times New Roman"/>
          <w:lang w:eastAsia="ru-RU"/>
        </w:rPr>
        <w:t>млн</w:t>
      </w:r>
      <w:proofErr w:type="gramEnd"/>
      <w:r w:rsidRPr="007D728F">
        <w:rPr>
          <w:rFonts w:eastAsia="Times New Roman"/>
          <w:lang w:eastAsia="ru-RU"/>
        </w:rPr>
        <w:t xml:space="preserve"> рублей. На сегодняшний день кредитами </w:t>
      </w:r>
      <w:r>
        <w:rPr>
          <w:rFonts w:eastAsia="Times New Roman"/>
          <w:lang w:eastAsia="ru-RU"/>
        </w:rPr>
        <w:t>Б</w:t>
      </w:r>
      <w:r w:rsidRPr="007D728F">
        <w:rPr>
          <w:rFonts w:eastAsia="Times New Roman"/>
          <w:lang w:eastAsia="ru-RU"/>
        </w:rPr>
        <w:t>анка пользуются порядка 27 тысяч жителей региона. Наиболее востребованы потребительские кредиты, в том числе "Пенсионный".</w:t>
      </w:r>
    </w:p>
    <w:p w:rsidR="00A66441" w:rsidRPr="007D728F" w:rsidRDefault="00A66441" w:rsidP="00A6644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D728F">
        <w:rPr>
          <w:rFonts w:eastAsia="Times New Roman"/>
          <w:lang w:eastAsia="ru-RU"/>
        </w:rPr>
        <w:t xml:space="preserve">Жители Курганской области доверяют свои сбережения </w:t>
      </w:r>
      <w:proofErr w:type="spellStart"/>
      <w:r w:rsidRPr="007D728F">
        <w:rPr>
          <w:rFonts w:eastAsia="Times New Roman"/>
          <w:bCs/>
          <w:lang w:eastAsia="ru-RU"/>
        </w:rPr>
        <w:t>Россельхозбанку</w:t>
      </w:r>
      <w:proofErr w:type="spellEnd"/>
      <w:r w:rsidRPr="007D728F">
        <w:rPr>
          <w:rFonts w:eastAsia="Times New Roman"/>
          <w:lang w:eastAsia="ru-RU"/>
        </w:rPr>
        <w:t xml:space="preserve">: по итогам 6 месяцев текущего года объем вкладов физических лиц, привлеченных филиалом, составил свыше 4,5 </w:t>
      </w:r>
      <w:proofErr w:type="gramStart"/>
      <w:r w:rsidRPr="007D728F">
        <w:rPr>
          <w:rFonts w:eastAsia="Times New Roman"/>
          <w:lang w:eastAsia="ru-RU"/>
        </w:rPr>
        <w:t>млрд</w:t>
      </w:r>
      <w:proofErr w:type="gramEnd"/>
      <w:r w:rsidRPr="007D728F">
        <w:rPr>
          <w:rFonts w:eastAsia="Times New Roman"/>
          <w:lang w:eastAsia="ru-RU"/>
        </w:rPr>
        <w:t xml:space="preserve"> рублей. Количество вкладчиков филиала превышает 28 тысяч человек. Наибольшей популярностью пользуются депозиты "Пенсионный плюс", "Доходный", "Накопительный", «Управляемый».</w:t>
      </w:r>
    </w:p>
    <w:p w:rsidR="00A66441" w:rsidRPr="00566E4C" w:rsidRDefault="00A66441" w:rsidP="00A66441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D728F">
        <w:rPr>
          <w:rFonts w:eastAsia="Times New Roman"/>
          <w:lang w:eastAsia="ru-RU"/>
        </w:rPr>
        <w:t xml:space="preserve">«Кредиты и депозиты </w:t>
      </w:r>
      <w:proofErr w:type="spellStart"/>
      <w:r w:rsidRPr="007D728F">
        <w:rPr>
          <w:rFonts w:eastAsia="Times New Roman"/>
          <w:lang w:eastAsia="ru-RU"/>
        </w:rPr>
        <w:t>Россельхозбанка</w:t>
      </w:r>
      <w:proofErr w:type="spellEnd"/>
      <w:r w:rsidRPr="007D728F">
        <w:rPr>
          <w:rFonts w:eastAsia="Times New Roman"/>
          <w:lang w:eastAsia="ru-RU"/>
        </w:rPr>
        <w:t xml:space="preserve"> отвечают всем требованиям </w:t>
      </w:r>
      <w:proofErr w:type="gramStart"/>
      <w:r w:rsidRPr="007D728F">
        <w:rPr>
          <w:rFonts w:eastAsia="Times New Roman"/>
          <w:lang w:eastAsia="ru-RU"/>
        </w:rPr>
        <w:t>клиентов</w:t>
      </w:r>
      <w:proofErr w:type="gramEnd"/>
      <w:r w:rsidRPr="007D728F">
        <w:rPr>
          <w:rFonts w:eastAsia="Times New Roman"/>
          <w:lang w:eastAsia="ru-RU"/>
        </w:rPr>
        <w:t xml:space="preserve"> как в части качества этих продуктов, так и по размеру процентных ставок. Именно этими факторами обусловлена в целом положительная динамика развития филиала с начала года. В текущем году филиал продолжит активную работу по развитию </w:t>
      </w:r>
      <w:proofErr w:type="gramStart"/>
      <w:r w:rsidRPr="007D728F">
        <w:rPr>
          <w:rFonts w:eastAsia="Times New Roman"/>
          <w:lang w:eastAsia="ru-RU"/>
        </w:rPr>
        <w:t>бизнеса</w:t>
      </w:r>
      <w:proofErr w:type="gramEnd"/>
      <w:r w:rsidRPr="007D728F">
        <w:rPr>
          <w:rFonts w:eastAsia="Times New Roman"/>
          <w:lang w:eastAsia="ru-RU"/>
        </w:rPr>
        <w:t xml:space="preserve"> как в розничном, так и в корпоративном сегмент</w:t>
      </w:r>
      <w:r>
        <w:rPr>
          <w:rFonts w:eastAsia="Times New Roman"/>
          <w:lang w:eastAsia="ru-RU"/>
        </w:rPr>
        <w:t>ах</w:t>
      </w:r>
      <w:r w:rsidRPr="007D728F">
        <w:rPr>
          <w:rFonts w:eastAsia="Times New Roman"/>
          <w:lang w:eastAsia="ru-RU"/>
        </w:rPr>
        <w:t xml:space="preserve">», — отметил директор Курганского филиала </w:t>
      </w:r>
      <w:proofErr w:type="spellStart"/>
      <w:r w:rsidRPr="007D728F">
        <w:rPr>
          <w:rFonts w:eastAsia="Times New Roman"/>
          <w:bCs/>
          <w:lang w:eastAsia="ru-RU"/>
        </w:rPr>
        <w:t>Россельхозбанк</w:t>
      </w:r>
      <w:r>
        <w:rPr>
          <w:rFonts w:eastAsia="Times New Roman"/>
          <w:bCs/>
          <w:lang w:eastAsia="ru-RU"/>
        </w:rPr>
        <w:t>а</w:t>
      </w:r>
      <w:proofErr w:type="spellEnd"/>
      <w:r w:rsidRPr="007D728F">
        <w:rPr>
          <w:rFonts w:eastAsia="Times New Roman"/>
          <w:lang w:eastAsia="ru-RU"/>
        </w:rPr>
        <w:t xml:space="preserve"> Александр Каплан.</w:t>
      </w:r>
    </w:p>
    <w:p w:rsidR="007D728F" w:rsidRPr="00F3258D" w:rsidRDefault="007D728F" w:rsidP="007D728F">
      <w:pPr>
        <w:spacing w:after="0" w:line="240" w:lineRule="auto"/>
        <w:jc w:val="both"/>
        <w:rPr>
          <w:rFonts w:eastAsia="Calibri"/>
          <w:i/>
          <w:sz w:val="20"/>
          <w:szCs w:val="20"/>
        </w:rPr>
      </w:pPr>
      <w:r w:rsidRPr="00F3258D">
        <w:rPr>
          <w:rFonts w:eastAsia="Times New Roman"/>
          <w:i/>
          <w:sz w:val="20"/>
          <w:szCs w:val="20"/>
          <w:lang w:eastAsia="ru-RU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 кредитором А</w:t>
      </w:r>
      <w:proofErr w:type="gramStart"/>
      <w:r w:rsidRPr="00F3258D">
        <w:rPr>
          <w:rFonts w:eastAsia="Times New Roman"/>
          <w:i/>
          <w:sz w:val="20"/>
          <w:szCs w:val="20"/>
          <w:lang w:eastAsia="ru-RU"/>
        </w:rPr>
        <w:t>ПК стр</w:t>
      </w:r>
      <w:proofErr w:type="gramEnd"/>
      <w:r w:rsidRPr="00F3258D">
        <w:rPr>
          <w:rFonts w:eastAsia="Times New Roman"/>
          <w:i/>
          <w:sz w:val="20"/>
          <w:szCs w:val="20"/>
          <w:lang w:eastAsia="ru-RU"/>
        </w:rPr>
        <w:t xml:space="preserve">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100% голосующих акций Банка принадлежат Российской Федерации. </w:t>
      </w:r>
      <w:r w:rsidRPr="00F3258D">
        <w:rPr>
          <w:rFonts w:eastAsia="Calibri"/>
          <w:i/>
          <w:sz w:val="20"/>
          <w:szCs w:val="20"/>
        </w:rPr>
        <w:t xml:space="preserve">Курганский филиал </w:t>
      </w:r>
      <w:proofErr w:type="spellStart"/>
      <w:r w:rsidRPr="00F3258D">
        <w:rPr>
          <w:rFonts w:eastAsia="Calibri"/>
          <w:i/>
          <w:sz w:val="20"/>
          <w:szCs w:val="20"/>
        </w:rPr>
        <w:t>Россельхозбанка</w:t>
      </w:r>
      <w:proofErr w:type="spellEnd"/>
      <w:r w:rsidRPr="00F3258D">
        <w:rPr>
          <w:rFonts w:eastAsia="Calibri"/>
          <w:i/>
          <w:sz w:val="20"/>
          <w:szCs w:val="20"/>
        </w:rPr>
        <w:t xml:space="preserve"> успешно осуществляет свою деятельность в регионе с  2001 года и представлен 13 офисами продаж, 11 из которых </w:t>
      </w:r>
      <w:proofErr w:type="gramStart"/>
      <w:r w:rsidRPr="00F3258D">
        <w:rPr>
          <w:rFonts w:eastAsia="Calibri"/>
          <w:i/>
          <w:sz w:val="20"/>
          <w:szCs w:val="20"/>
        </w:rPr>
        <w:t>расположены</w:t>
      </w:r>
      <w:proofErr w:type="gramEnd"/>
      <w:r w:rsidRPr="00F3258D">
        <w:rPr>
          <w:rFonts w:eastAsia="Calibri"/>
          <w:i/>
          <w:sz w:val="20"/>
          <w:szCs w:val="20"/>
        </w:rPr>
        <w:t xml:space="preserve"> в районных центрах.</w:t>
      </w:r>
    </w:p>
    <w:p w:rsidR="007D728F" w:rsidRPr="007D728F" w:rsidRDefault="007D728F" w:rsidP="00D74E05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104909" w:rsidRDefault="00104909"/>
    <w:sectPr w:rsidR="001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05"/>
    <w:rsid w:val="000F24A8"/>
    <w:rsid w:val="00104909"/>
    <w:rsid w:val="00186C87"/>
    <w:rsid w:val="001B7383"/>
    <w:rsid w:val="0029207C"/>
    <w:rsid w:val="002B3E50"/>
    <w:rsid w:val="002E6837"/>
    <w:rsid w:val="003F3A23"/>
    <w:rsid w:val="00434747"/>
    <w:rsid w:val="005C52DE"/>
    <w:rsid w:val="00621951"/>
    <w:rsid w:val="007D728F"/>
    <w:rsid w:val="00951FFD"/>
    <w:rsid w:val="00A026EB"/>
    <w:rsid w:val="00A47991"/>
    <w:rsid w:val="00A60164"/>
    <w:rsid w:val="00A66441"/>
    <w:rsid w:val="00B02899"/>
    <w:rsid w:val="00B57440"/>
    <w:rsid w:val="00B74F41"/>
    <w:rsid w:val="00C618BC"/>
    <w:rsid w:val="00D74E05"/>
    <w:rsid w:val="00E01746"/>
    <w:rsid w:val="00E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Курганский филиал Россельхозбанка подвел итоги за первое полугодие 2017 года</vt:lpstr>
      <vt:lpstr>        По итогам первого полугодия 2017 года Курганский филиал АО "Россельхозбанк" демо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Вильцева Елена Леонидовна</dc:creator>
  <cp:lastModifiedBy>Вильцева Елена Леонидовна</cp:lastModifiedBy>
  <cp:revision>23</cp:revision>
  <dcterms:created xsi:type="dcterms:W3CDTF">2017-07-24T11:51:00Z</dcterms:created>
  <dcterms:modified xsi:type="dcterms:W3CDTF">2017-07-27T05:43:00Z</dcterms:modified>
</cp:coreProperties>
</file>