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31" w:rsidRPr="00C50ED9" w:rsidRDefault="00F55B25" w:rsidP="00C50ED9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КУРГАНСКАЯ ОБЛАСТЬ</w:t>
      </w:r>
    </w:p>
    <w:p w:rsidR="00713231" w:rsidRPr="00C50ED9" w:rsidRDefault="00F55B25" w:rsidP="00C50ED9">
      <w:pPr>
        <w:pStyle w:val="Bodytext30"/>
        <w:shd w:val="clear" w:color="auto" w:fill="auto"/>
        <w:spacing w:after="0" w:line="240" w:lineRule="auto"/>
        <w:rPr>
          <w:rStyle w:val="Bodytext31"/>
          <w:b/>
          <w:bCs/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ШУМИХИНСКИЙ МУНИЦИПАЛЬНЫЙ ОКРУГ КУРГАНСКОЙ ОБЛАСТИ</w:t>
      </w:r>
    </w:p>
    <w:p w:rsidR="00C50ED9" w:rsidRPr="00C50ED9" w:rsidRDefault="00C50ED9" w:rsidP="003D7401">
      <w:pPr>
        <w:pStyle w:val="Bodytext30"/>
        <w:shd w:val="clear" w:color="auto" w:fill="auto"/>
        <w:spacing w:after="0" w:line="360" w:lineRule="auto"/>
        <w:rPr>
          <w:sz w:val="24"/>
          <w:szCs w:val="24"/>
        </w:rPr>
      </w:pPr>
    </w:p>
    <w:p w:rsidR="00713231" w:rsidRPr="00C50ED9" w:rsidRDefault="00F55B25" w:rsidP="00C50ED9">
      <w:pPr>
        <w:pStyle w:val="Bodytext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АДМИНИСТРАЦИЯ ШУМИХИНСКОГО МУНИЦИПАЛЬНОГО ОКРУГА</w:t>
      </w:r>
    </w:p>
    <w:p w:rsidR="00713231" w:rsidRPr="00C50ED9" w:rsidRDefault="00F55B25" w:rsidP="00C50ED9">
      <w:pPr>
        <w:pStyle w:val="Bodytext30"/>
        <w:shd w:val="clear" w:color="auto" w:fill="auto"/>
        <w:spacing w:after="0" w:line="240" w:lineRule="auto"/>
        <w:rPr>
          <w:rStyle w:val="Bodytext31"/>
          <w:b/>
          <w:bCs/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КУРГАНСКОЙ ОБЛАСТИ</w:t>
      </w:r>
    </w:p>
    <w:p w:rsidR="00C50ED9" w:rsidRPr="00C50ED9" w:rsidRDefault="00C50ED9" w:rsidP="00C50ED9">
      <w:pPr>
        <w:pStyle w:val="Bodytext30"/>
        <w:shd w:val="clear" w:color="auto" w:fill="auto"/>
        <w:spacing w:after="0" w:line="360" w:lineRule="auto"/>
        <w:rPr>
          <w:sz w:val="24"/>
          <w:szCs w:val="24"/>
        </w:rPr>
      </w:pPr>
    </w:p>
    <w:p w:rsidR="00713231" w:rsidRPr="00C50ED9" w:rsidRDefault="00F55B25" w:rsidP="00C50ED9">
      <w:pPr>
        <w:pStyle w:val="Bodytext30"/>
        <w:shd w:val="clear" w:color="auto" w:fill="auto"/>
        <w:spacing w:after="0" w:line="240" w:lineRule="auto"/>
        <w:rPr>
          <w:rStyle w:val="Bodytext31"/>
          <w:b/>
          <w:bCs/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ПОСТАНОВЛЕНИЕ</w:t>
      </w:r>
    </w:p>
    <w:p w:rsidR="00C50ED9" w:rsidRPr="00C50ED9" w:rsidRDefault="00C50ED9" w:rsidP="00C50ED9">
      <w:pPr>
        <w:pStyle w:val="Bodytext30"/>
        <w:shd w:val="clear" w:color="auto" w:fill="auto"/>
        <w:spacing w:after="0" w:line="240" w:lineRule="auto"/>
        <w:rPr>
          <w:rStyle w:val="Bodytext31"/>
          <w:b/>
          <w:bCs/>
          <w:sz w:val="24"/>
          <w:szCs w:val="24"/>
        </w:rPr>
      </w:pPr>
    </w:p>
    <w:p w:rsidR="00C50ED9" w:rsidRDefault="00C50ED9" w:rsidP="00C50ED9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</w:p>
    <w:p w:rsidR="00C50ED9" w:rsidRPr="00C50ED9" w:rsidRDefault="00C50ED9" w:rsidP="00C50ED9">
      <w:pPr>
        <w:pStyle w:val="Bodytext30"/>
        <w:shd w:val="clear" w:color="auto" w:fill="auto"/>
        <w:spacing w:after="0" w:line="240" w:lineRule="auto"/>
        <w:rPr>
          <w:sz w:val="24"/>
          <w:szCs w:val="24"/>
        </w:rPr>
      </w:pPr>
    </w:p>
    <w:p w:rsidR="00713231" w:rsidRDefault="00957F63" w:rsidP="00C50ED9">
      <w:pPr>
        <w:pStyle w:val="Bodytext20"/>
        <w:shd w:val="clear" w:color="auto" w:fill="auto"/>
        <w:spacing w:before="0" w:after="0" w:line="240" w:lineRule="auto"/>
        <w:jc w:val="left"/>
        <w:rPr>
          <w:rStyle w:val="Bodytext21"/>
          <w:sz w:val="24"/>
          <w:szCs w:val="24"/>
        </w:rPr>
      </w:pPr>
      <w:r w:rsidRPr="00C50ED9">
        <w:rPr>
          <w:rStyle w:val="Bodytext21"/>
          <w:sz w:val="24"/>
          <w:szCs w:val="24"/>
        </w:rPr>
        <w:t>о</w:t>
      </w:r>
      <w:r w:rsidR="00F55B25" w:rsidRPr="00C50ED9">
        <w:rPr>
          <w:rStyle w:val="Bodytext21"/>
          <w:sz w:val="24"/>
          <w:szCs w:val="24"/>
        </w:rPr>
        <w:t>т</w:t>
      </w:r>
      <w:r w:rsidR="00EF320F" w:rsidRPr="00C50ED9">
        <w:rPr>
          <w:rStyle w:val="Bodytext21"/>
          <w:sz w:val="24"/>
          <w:szCs w:val="24"/>
        </w:rPr>
        <w:t xml:space="preserve">  </w:t>
      </w:r>
      <w:r w:rsidR="00E71984">
        <w:rPr>
          <w:rStyle w:val="Bodytext21"/>
          <w:sz w:val="24"/>
          <w:szCs w:val="24"/>
        </w:rPr>
        <w:t xml:space="preserve">23.01.2023 г. </w:t>
      </w:r>
      <w:r w:rsidR="00EF320F" w:rsidRPr="00C50ED9">
        <w:rPr>
          <w:rStyle w:val="Bodytext21"/>
          <w:sz w:val="24"/>
          <w:szCs w:val="24"/>
        </w:rPr>
        <w:t>№</w:t>
      </w:r>
      <w:r w:rsidR="005E02E5">
        <w:rPr>
          <w:rStyle w:val="Bodytext21"/>
          <w:sz w:val="24"/>
          <w:szCs w:val="24"/>
        </w:rPr>
        <w:t xml:space="preserve"> </w:t>
      </w:r>
      <w:r w:rsidR="00E71984">
        <w:rPr>
          <w:rStyle w:val="Bodytext21"/>
          <w:sz w:val="24"/>
          <w:szCs w:val="24"/>
        </w:rPr>
        <w:t>32</w:t>
      </w:r>
      <w:r w:rsidR="00F55B25" w:rsidRPr="00C50ED9">
        <w:rPr>
          <w:rStyle w:val="Bodytext21"/>
          <w:sz w:val="24"/>
          <w:szCs w:val="24"/>
        </w:rPr>
        <w:br/>
        <w:t>г. Шумиха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jc w:val="left"/>
        <w:rPr>
          <w:rStyle w:val="Bodytext21"/>
          <w:sz w:val="24"/>
          <w:szCs w:val="24"/>
        </w:rPr>
      </w:pP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jc w:val="left"/>
        <w:rPr>
          <w:rStyle w:val="Bodytext21"/>
          <w:sz w:val="24"/>
          <w:szCs w:val="24"/>
        </w:rPr>
      </w:pPr>
    </w:p>
    <w:p w:rsidR="00C50ED9" w:rsidRPr="00C50ED9" w:rsidRDefault="00C50ED9" w:rsidP="00C50ED9">
      <w:pPr>
        <w:pStyle w:val="Bodytext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13231" w:rsidRDefault="00F55B25" w:rsidP="00A0249B">
      <w:pPr>
        <w:pStyle w:val="Bodytext30"/>
        <w:shd w:val="clear" w:color="auto" w:fill="auto"/>
        <w:spacing w:after="0" w:line="240" w:lineRule="auto"/>
        <w:rPr>
          <w:rStyle w:val="Bodytext31"/>
          <w:b/>
          <w:bCs/>
          <w:sz w:val="24"/>
          <w:szCs w:val="24"/>
        </w:rPr>
      </w:pPr>
      <w:r w:rsidRPr="00C50ED9">
        <w:rPr>
          <w:rStyle w:val="Bodytext31"/>
          <w:b/>
          <w:bCs/>
          <w:sz w:val="24"/>
          <w:szCs w:val="24"/>
        </w:rPr>
        <w:t>О создании антинаркотической комиссии Шумихинского муниципального округа</w:t>
      </w:r>
      <w:r w:rsidR="00A0249B">
        <w:rPr>
          <w:sz w:val="24"/>
          <w:szCs w:val="24"/>
        </w:rPr>
        <w:t xml:space="preserve"> </w:t>
      </w:r>
      <w:r w:rsidRPr="00C50ED9">
        <w:rPr>
          <w:rStyle w:val="Bodytext31"/>
          <w:b/>
          <w:bCs/>
          <w:sz w:val="24"/>
          <w:szCs w:val="24"/>
        </w:rPr>
        <w:t>Курганской области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jc w:val="both"/>
        <w:rPr>
          <w:rStyle w:val="Bodytext31"/>
          <w:sz w:val="24"/>
          <w:szCs w:val="24"/>
        </w:rPr>
      </w:pP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jc w:val="both"/>
        <w:rPr>
          <w:rStyle w:val="Bodytext31"/>
          <w:sz w:val="24"/>
          <w:szCs w:val="24"/>
        </w:rPr>
      </w:pPr>
    </w:p>
    <w:p w:rsidR="00C50ED9" w:rsidRPr="00C50ED9" w:rsidRDefault="00F55B25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Style w:val="Bodytext21"/>
          <w:sz w:val="24"/>
          <w:szCs w:val="24"/>
        </w:rPr>
      </w:pPr>
      <w:r w:rsidRPr="00C50ED9">
        <w:rPr>
          <w:rStyle w:val="Bodytext21"/>
          <w:sz w:val="24"/>
          <w:szCs w:val="24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на основании Указа Президента Российской Федерации от 18 октября 2007 года № 1374 «О дополнительных мерах по противодействию незаконному обороту наркотических средств и их прекурсоров», согласно Устава Шумихинского муниципального округа Курганской области, Администрация Шумихинского муниципального округа Курганской области </w:t>
      </w:r>
    </w:p>
    <w:p w:rsidR="00C50ED9" w:rsidRPr="00C50ED9" w:rsidRDefault="00F55B25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ED9">
        <w:rPr>
          <w:rStyle w:val="Bodytext21"/>
          <w:sz w:val="24"/>
          <w:szCs w:val="24"/>
        </w:rPr>
        <w:t>ПОСТАНОВЛЯЕТ:</w:t>
      </w:r>
    </w:p>
    <w:p w:rsidR="00C50ED9" w:rsidRPr="00C50ED9" w:rsidRDefault="00C50ED9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ED9">
        <w:rPr>
          <w:sz w:val="24"/>
          <w:szCs w:val="24"/>
        </w:rPr>
        <w:t xml:space="preserve">1. </w:t>
      </w:r>
      <w:r w:rsidR="00F55B25" w:rsidRPr="00C50ED9">
        <w:rPr>
          <w:rStyle w:val="Bodytext21"/>
          <w:sz w:val="24"/>
          <w:szCs w:val="24"/>
        </w:rPr>
        <w:t>Создать антинаркотическую комиссию Шумихинского муниципального округа Курганской области и утвердить ее состав согласно приложению 1 к настоящему постановлению.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50ED9">
        <w:rPr>
          <w:sz w:val="24"/>
          <w:szCs w:val="24"/>
        </w:rPr>
        <w:t xml:space="preserve">2. </w:t>
      </w:r>
      <w:r w:rsidR="00F55B25" w:rsidRPr="00C50ED9">
        <w:rPr>
          <w:rStyle w:val="Bodytext21"/>
          <w:sz w:val="24"/>
          <w:szCs w:val="24"/>
        </w:rPr>
        <w:t>Утвердить Положение о</w:t>
      </w:r>
      <w:r w:rsidR="00957F63" w:rsidRPr="00C50ED9">
        <w:rPr>
          <w:rStyle w:val="Bodytext21"/>
          <w:sz w:val="24"/>
          <w:szCs w:val="24"/>
        </w:rPr>
        <w:t>б</w:t>
      </w:r>
      <w:r w:rsidR="00F55B25" w:rsidRPr="00C50ED9">
        <w:rPr>
          <w:rStyle w:val="Bodytext21"/>
          <w:sz w:val="24"/>
          <w:szCs w:val="24"/>
        </w:rPr>
        <w:t xml:space="preserve"> антинаркотической комиссии Шумихинского муниципального округа Курганской области согласно приложению 2 к настоящему постановлению.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Style w:val="Bodytext2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55B25" w:rsidRPr="00C50ED9">
        <w:rPr>
          <w:rStyle w:val="Bodytext21"/>
          <w:sz w:val="24"/>
          <w:szCs w:val="24"/>
        </w:rPr>
        <w:t>Признать утратившим силу постановление Администрации Шумихинского</w:t>
      </w:r>
      <w:r>
        <w:rPr>
          <w:sz w:val="24"/>
          <w:szCs w:val="24"/>
        </w:rPr>
        <w:t xml:space="preserve"> </w:t>
      </w:r>
      <w:r w:rsidR="00957F63" w:rsidRPr="00C50ED9">
        <w:rPr>
          <w:rStyle w:val="Bodytext21"/>
          <w:sz w:val="24"/>
          <w:szCs w:val="24"/>
        </w:rPr>
        <w:t xml:space="preserve">муниципального округа </w:t>
      </w:r>
      <w:r w:rsidR="00F55B25" w:rsidRPr="00C50ED9">
        <w:rPr>
          <w:rStyle w:val="Bodytext21"/>
          <w:sz w:val="24"/>
          <w:szCs w:val="24"/>
        </w:rPr>
        <w:t xml:space="preserve">от </w:t>
      </w:r>
      <w:r w:rsidR="000B2B1A" w:rsidRPr="00C50ED9">
        <w:rPr>
          <w:rStyle w:val="Bodytext21"/>
          <w:sz w:val="24"/>
          <w:szCs w:val="24"/>
        </w:rPr>
        <w:t>06.07.2021 года №</w:t>
      </w:r>
      <w:r w:rsidR="000B2B1A" w:rsidRPr="00C50ED9">
        <w:rPr>
          <w:rStyle w:val="Bodytext21"/>
          <w:sz w:val="24"/>
          <w:szCs w:val="24"/>
        </w:rPr>
        <w:tab/>
        <w:t xml:space="preserve">602 </w:t>
      </w:r>
      <w:r>
        <w:rPr>
          <w:rStyle w:val="Bodytext21"/>
          <w:sz w:val="24"/>
          <w:szCs w:val="24"/>
        </w:rPr>
        <w:t xml:space="preserve"> «О создании антинаркотической </w:t>
      </w:r>
      <w:r w:rsidR="00F55B25" w:rsidRPr="00C50ED9">
        <w:rPr>
          <w:rStyle w:val="Bodytext21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0B2B1A" w:rsidRPr="00C50ED9">
        <w:rPr>
          <w:rStyle w:val="Bodytext21"/>
          <w:sz w:val="24"/>
          <w:szCs w:val="24"/>
        </w:rPr>
        <w:t>Шумихинского муниципального округа Курганской области</w:t>
      </w:r>
      <w:r w:rsidR="00F55B25" w:rsidRPr="00C50ED9">
        <w:rPr>
          <w:rStyle w:val="Bodytext21"/>
          <w:sz w:val="24"/>
          <w:szCs w:val="24"/>
        </w:rPr>
        <w:t>».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t xml:space="preserve">4. </w:t>
      </w:r>
      <w:r w:rsidRPr="00C50ED9">
        <w:rPr>
          <w:rStyle w:val="Bodytext21"/>
          <w:sz w:val="24"/>
          <w:szCs w:val="24"/>
        </w:rPr>
        <w:t>Опубликовать настоящее постановление в Информационном</w:t>
      </w:r>
      <w:r>
        <w:rPr>
          <w:rStyle w:val="Bodytext21"/>
          <w:sz w:val="24"/>
          <w:szCs w:val="24"/>
        </w:rPr>
        <w:t xml:space="preserve"> бюллетене «Официальный вестник </w:t>
      </w:r>
      <w:r w:rsidRPr="00C50ED9">
        <w:rPr>
          <w:rStyle w:val="Bodytext21"/>
          <w:sz w:val="24"/>
          <w:szCs w:val="24"/>
        </w:rPr>
        <w:t>Администрации Шумихинского муниципального округа»</w:t>
      </w:r>
      <w:r>
        <w:rPr>
          <w:rStyle w:val="Bodytext21"/>
          <w:sz w:val="24"/>
          <w:szCs w:val="24"/>
        </w:rPr>
        <w:t>.</w:t>
      </w:r>
    </w:p>
    <w:p w:rsidR="00C50ED9" w:rsidRPr="00C515CA" w:rsidRDefault="00C50ED9" w:rsidP="00C50ED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515CA">
        <w:rPr>
          <w:rFonts w:ascii="Times New Roman" w:hAnsi="Times New Roman"/>
        </w:rPr>
        <w:t xml:space="preserve">. Контроль за выполнением настоящего </w:t>
      </w:r>
      <w:r>
        <w:rPr>
          <w:rFonts w:ascii="Times New Roman" w:hAnsi="Times New Roman"/>
        </w:rPr>
        <w:t>постановления</w:t>
      </w:r>
      <w:r w:rsidRPr="00C515CA">
        <w:rPr>
          <w:rFonts w:ascii="Times New Roman" w:hAnsi="Times New Roman"/>
        </w:rPr>
        <w:t xml:space="preserve"> возложить на заместителя Главы Шумихинского муниципального округа Курганской области</w:t>
      </w:r>
      <w:r>
        <w:rPr>
          <w:rFonts w:ascii="Times New Roman" w:hAnsi="Times New Roman"/>
        </w:rPr>
        <w:t>.</w:t>
      </w:r>
    </w:p>
    <w:p w:rsidR="00C50ED9" w:rsidRPr="00FC56DB" w:rsidRDefault="00C50ED9" w:rsidP="00C50E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0ED9" w:rsidRDefault="00C50ED9" w:rsidP="00C50E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0ED9" w:rsidRPr="00FC56DB" w:rsidRDefault="00C50ED9" w:rsidP="00C50E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0ED9" w:rsidRDefault="00C50ED9" w:rsidP="00C50ED9">
      <w:pPr>
        <w:pStyle w:val="ConsPlusNormal"/>
        <w:widowControl/>
        <w:tabs>
          <w:tab w:val="center" w:pos="489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C56D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50ED9" w:rsidRDefault="00C50ED9" w:rsidP="00C50ED9">
      <w:pPr>
        <w:pStyle w:val="ConsPlusNormal"/>
        <w:widowControl/>
        <w:tabs>
          <w:tab w:val="center" w:pos="489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C56DB">
        <w:rPr>
          <w:rFonts w:ascii="Times New Roman" w:hAnsi="Times New Roman" w:cs="Times New Roman"/>
          <w:sz w:val="24"/>
          <w:szCs w:val="24"/>
        </w:rPr>
        <w:t>Шумихинск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</w:t>
      </w:r>
    </w:p>
    <w:p w:rsidR="00C50ED9" w:rsidRPr="00FC56DB" w:rsidRDefault="00C50ED9" w:rsidP="00C50ED9">
      <w:pPr>
        <w:pStyle w:val="ConsPlusNormal"/>
        <w:widowControl/>
        <w:tabs>
          <w:tab w:val="center" w:pos="489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FC56D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C56DB">
        <w:rPr>
          <w:rFonts w:ascii="Times New Roman" w:hAnsi="Times New Roman" w:cs="Times New Roman"/>
          <w:sz w:val="24"/>
          <w:szCs w:val="24"/>
        </w:rPr>
        <w:t xml:space="preserve"> С. И. Максимовских</w:t>
      </w:r>
    </w:p>
    <w:p w:rsidR="00C50ED9" w:rsidRDefault="00C50ED9" w:rsidP="00C50ED9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C50ED9" w:rsidRDefault="00C50ED9">
      <w:pPr>
        <w:pStyle w:val="Bodytext20"/>
        <w:shd w:val="clear" w:color="auto" w:fill="auto"/>
        <w:spacing w:before="0" w:after="0" w:line="278" w:lineRule="exact"/>
        <w:ind w:left="4840"/>
        <w:jc w:val="both"/>
        <w:rPr>
          <w:rStyle w:val="Bodytext21"/>
          <w:sz w:val="24"/>
          <w:szCs w:val="24"/>
        </w:rPr>
      </w:pPr>
    </w:p>
    <w:p w:rsidR="003D7113" w:rsidRPr="003D7113" w:rsidRDefault="003D7113" w:rsidP="0060744E">
      <w:pPr>
        <w:ind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lastRenderedPageBreak/>
        <w:t>Приложение</w:t>
      </w:r>
      <w:r w:rsidR="009745EB">
        <w:rPr>
          <w:rFonts w:ascii="Times New Roman" w:hAnsi="Times New Roman" w:cs="Times New Roman"/>
        </w:rPr>
        <w:t xml:space="preserve"> </w:t>
      </w:r>
      <w:r w:rsidR="005313B3">
        <w:rPr>
          <w:rFonts w:ascii="Times New Roman" w:hAnsi="Times New Roman" w:cs="Times New Roman"/>
        </w:rPr>
        <w:t>1</w:t>
      </w:r>
      <w:r w:rsidRPr="003D7113">
        <w:rPr>
          <w:rFonts w:ascii="Times New Roman" w:hAnsi="Times New Roman" w:cs="Times New Roman"/>
        </w:rPr>
        <w:t xml:space="preserve"> </w:t>
      </w:r>
    </w:p>
    <w:p w:rsidR="003D7113" w:rsidRPr="003D7113" w:rsidRDefault="003D7113" w:rsidP="0060744E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к постановлению Администрации</w:t>
      </w:r>
    </w:p>
    <w:p w:rsidR="000732AA" w:rsidRDefault="003D7113" w:rsidP="000732AA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 xml:space="preserve"> Шумихинского муниципального округа </w:t>
      </w:r>
      <w:r w:rsidRPr="008456E3">
        <w:rPr>
          <w:rFonts w:ascii="Times New Roman" w:hAnsi="Times New Roman" w:cs="Times New Roman"/>
        </w:rPr>
        <w:t xml:space="preserve">Курганской области от  </w:t>
      </w:r>
      <w:r w:rsidR="000732AA">
        <w:rPr>
          <w:rStyle w:val="Bodytext21"/>
          <w:rFonts w:eastAsia="Microsoft Sans Serif"/>
          <w:sz w:val="24"/>
          <w:szCs w:val="24"/>
        </w:rPr>
        <w:t xml:space="preserve">23.01.2023 г. </w:t>
      </w:r>
      <w:r w:rsidR="000732AA" w:rsidRPr="00C50ED9">
        <w:rPr>
          <w:rStyle w:val="Bodytext21"/>
          <w:rFonts w:eastAsia="Microsoft Sans Serif"/>
          <w:sz w:val="24"/>
          <w:szCs w:val="24"/>
        </w:rPr>
        <w:t>№</w:t>
      </w:r>
      <w:r w:rsidR="000732AA">
        <w:rPr>
          <w:rStyle w:val="Bodytext21"/>
          <w:rFonts w:eastAsia="Microsoft Sans Serif"/>
          <w:sz w:val="24"/>
          <w:szCs w:val="24"/>
        </w:rPr>
        <w:t xml:space="preserve"> 32</w:t>
      </w:r>
      <w:r w:rsidR="000732AA" w:rsidRPr="00C50ED9">
        <w:rPr>
          <w:rStyle w:val="Bodytext21"/>
          <w:rFonts w:eastAsia="Microsoft Sans Serif"/>
          <w:sz w:val="24"/>
          <w:szCs w:val="24"/>
        </w:rPr>
        <w:br/>
      </w:r>
      <w:r w:rsidR="000732AA">
        <w:rPr>
          <w:rFonts w:ascii="Times New Roman" w:hAnsi="Times New Roman" w:cs="Times New Roman"/>
        </w:rPr>
        <w:t xml:space="preserve">           </w:t>
      </w:r>
      <w:r w:rsidRPr="003D7113">
        <w:rPr>
          <w:rFonts w:ascii="Times New Roman" w:hAnsi="Times New Roman" w:cs="Times New Roman"/>
        </w:rPr>
        <w:t xml:space="preserve">     «О </w:t>
      </w:r>
      <w:r w:rsidR="00D41704">
        <w:rPr>
          <w:rFonts w:ascii="Times New Roman" w:hAnsi="Times New Roman" w:cs="Times New Roman"/>
        </w:rPr>
        <w:t xml:space="preserve">создании антинркотической комиссии </w:t>
      </w:r>
    </w:p>
    <w:p w:rsidR="003D7113" w:rsidRPr="003D7113" w:rsidRDefault="00D41704" w:rsidP="000732AA">
      <w:pPr>
        <w:ind w:left="-284" w:right="-8" w:firstLine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Шумихинского муниципального округа </w:t>
      </w:r>
    </w:p>
    <w:p w:rsidR="003D7113" w:rsidRPr="003D7113" w:rsidRDefault="003D7113" w:rsidP="00A0249B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Курганской области</w:t>
      </w:r>
      <w:r w:rsidR="00D41704">
        <w:rPr>
          <w:rFonts w:ascii="Times New Roman" w:hAnsi="Times New Roman" w:cs="Times New Roman"/>
        </w:rPr>
        <w:t>»</w:t>
      </w:r>
    </w:p>
    <w:p w:rsidR="003D7113" w:rsidRPr="003D7113" w:rsidRDefault="003D7113" w:rsidP="00A0249B">
      <w:pPr>
        <w:tabs>
          <w:tab w:val="left" w:pos="6345"/>
        </w:tabs>
        <w:ind w:left="-284" w:right="-8" w:firstLine="5246"/>
        <w:jc w:val="right"/>
        <w:rPr>
          <w:rFonts w:ascii="Times New Roman" w:hAnsi="Times New Roman" w:cs="Times New Roman"/>
        </w:rPr>
      </w:pPr>
    </w:p>
    <w:p w:rsidR="003D7113" w:rsidRPr="003D7113" w:rsidRDefault="003D7113" w:rsidP="00A0249B">
      <w:pPr>
        <w:tabs>
          <w:tab w:val="left" w:pos="6345"/>
        </w:tabs>
        <w:ind w:left="-284" w:right="-8"/>
        <w:rPr>
          <w:rFonts w:ascii="Times New Roman" w:hAnsi="Times New Roman" w:cs="Times New Roman"/>
        </w:rPr>
      </w:pPr>
    </w:p>
    <w:p w:rsidR="003D7113" w:rsidRPr="003D7113" w:rsidRDefault="003D7113" w:rsidP="00A0249B">
      <w:pPr>
        <w:tabs>
          <w:tab w:val="left" w:pos="6345"/>
        </w:tabs>
        <w:ind w:left="-284" w:right="-8"/>
        <w:jc w:val="center"/>
        <w:rPr>
          <w:rFonts w:ascii="Times New Roman" w:hAnsi="Times New Roman" w:cs="Times New Roman"/>
          <w:b/>
        </w:rPr>
      </w:pPr>
      <w:r w:rsidRPr="003D7113">
        <w:rPr>
          <w:rFonts w:ascii="Times New Roman" w:hAnsi="Times New Roman" w:cs="Times New Roman"/>
          <w:b/>
        </w:rPr>
        <w:t>Состав</w:t>
      </w:r>
    </w:p>
    <w:p w:rsidR="003D7113" w:rsidRPr="003D7113" w:rsidRDefault="003D7113" w:rsidP="00A0249B">
      <w:pPr>
        <w:tabs>
          <w:tab w:val="left" w:pos="6345"/>
        </w:tabs>
        <w:ind w:left="-284" w:right="-8"/>
        <w:jc w:val="center"/>
        <w:rPr>
          <w:rFonts w:ascii="Times New Roman" w:hAnsi="Times New Roman" w:cs="Times New Roman"/>
          <w:b/>
        </w:rPr>
      </w:pPr>
      <w:r w:rsidRPr="003D7113">
        <w:rPr>
          <w:rFonts w:ascii="Times New Roman" w:hAnsi="Times New Roman" w:cs="Times New Roman"/>
          <w:b/>
        </w:rPr>
        <w:t>антинаркотической комиссии Шумихинского муниципального округа Курганской области (далее – комиссия)</w:t>
      </w:r>
    </w:p>
    <w:p w:rsidR="003D7113" w:rsidRPr="003D7113" w:rsidRDefault="003D7113" w:rsidP="00A0249B">
      <w:pPr>
        <w:tabs>
          <w:tab w:val="left" w:pos="6345"/>
        </w:tabs>
        <w:ind w:left="-284" w:right="-8"/>
        <w:jc w:val="both"/>
        <w:rPr>
          <w:rFonts w:ascii="Times New Roman" w:hAnsi="Times New Roman" w:cs="Times New Roman"/>
        </w:rPr>
      </w:pPr>
    </w:p>
    <w:p w:rsidR="00A0249B" w:rsidRDefault="003D7113" w:rsidP="00A0249B">
      <w:pPr>
        <w:ind w:right="-8"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Глава Шумихинского муниципального округа Курганской области - председатель комиссии.</w:t>
      </w:r>
    </w:p>
    <w:p w:rsidR="00A0249B" w:rsidRDefault="003D7113" w:rsidP="00A0249B">
      <w:pPr>
        <w:ind w:right="-8"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Заместитель Главы Шумихинского муниципального округа Курганской области - заместитель председателя комиссии.</w:t>
      </w:r>
    </w:p>
    <w:p w:rsidR="00A0249B" w:rsidRDefault="003D7113" w:rsidP="00A0249B">
      <w:pPr>
        <w:ind w:right="-8"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Начальник МО МВД России «Шумихинский» - заместитель председателя комиссии (по согласованию).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Специалист по работе с молодежью Отдела культуры Администрации Шумихинского муниципального округа Курганской области - секретарь комиссии.</w:t>
      </w:r>
    </w:p>
    <w:p w:rsidR="00A0249B" w:rsidRDefault="00A0249B" w:rsidP="00A0249B">
      <w:pPr>
        <w:ind w:firstLine="709"/>
        <w:jc w:val="both"/>
        <w:rPr>
          <w:rFonts w:ascii="Times New Roman" w:hAnsi="Times New Roman" w:cs="Times New Roman"/>
        </w:rPr>
      </w:pP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Члены комиссии: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 заместитель начальника полиции (по охране общественного порядка) МО МВД России «Шумихинский» (по согласованию);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 начальник Отдела образования Администрации Шумихинского муниципального округа Курганской области;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 главный специалист по делам несовершеннолетних и защите их прав Администрации Шумихинского муниципального округа Курганской области;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 начальник Отдела культуры Администрации Шумихинского муниципального округа Курганской области;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 заведующий Отделом по социальным вопросам ГАУ редакции Шумихинской районной газеты «Знамя труда» (по согласованию);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 главный врач ГБУ «Межрайонная больница №7» (по согласованию);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 начальник Военного комиссариата Шумихинского и Альменевского районов Курганской области (по согласованию);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-директор ГБПОУ «Шумихинского аграрно-строительного колледжа» (по согласованию);</w:t>
      </w:r>
    </w:p>
    <w:p w:rsidR="00A0249B" w:rsidRDefault="00A0249B" w:rsidP="00A024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 ФКУ «Уголовно-исполнительная инспекция управления федеральной службы исполнения наказаний по Курганской области» ( по согласованию);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 директор Шумихинского филиала ГБУ «ЦСО№5»;</w:t>
      </w:r>
    </w:p>
    <w:p w:rsidR="00A0249B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-заведующий сектором по делам молодежи, физической культуре и спорту Администрации Шумихинского муниципального округа Курганской области;</w:t>
      </w:r>
    </w:p>
    <w:p w:rsidR="003D7113" w:rsidRPr="003D7113" w:rsidRDefault="003D7113" w:rsidP="00A0249B">
      <w:pPr>
        <w:ind w:firstLine="709"/>
        <w:jc w:val="both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 xml:space="preserve">- директор ГКУ «Центр занятости населения </w:t>
      </w:r>
      <w:r w:rsidR="000925AC">
        <w:rPr>
          <w:rFonts w:ascii="Times New Roman" w:hAnsi="Times New Roman" w:cs="Times New Roman"/>
        </w:rPr>
        <w:t>Альменевского и Шумихинского районов Курганской области</w:t>
      </w:r>
      <w:r w:rsidRPr="003D7113">
        <w:rPr>
          <w:rFonts w:ascii="Times New Roman" w:hAnsi="Times New Roman" w:cs="Times New Roman"/>
        </w:rPr>
        <w:t>» (по согласованию).</w:t>
      </w:r>
    </w:p>
    <w:p w:rsidR="003D7113" w:rsidRPr="000A4E07" w:rsidRDefault="003D7113" w:rsidP="0060744E">
      <w:pPr>
        <w:ind w:left="-284" w:right="-8"/>
        <w:jc w:val="both"/>
      </w:pPr>
    </w:p>
    <w:p w:rsidR="00725386" w:rsidRDefault="00725386" w:rsidP="000925AC">
      <w:pPr>
        <w:pStyle w:val="Bodytext20"/>
        <w:shd w:val="clear" w:color="auto" w:fill="auto"/>
        <w:spacing w:before="0" w:after="0" w:line="278" w:lineRule="exact"/>
        <w:ind w:right="-278"/>
        <w:jc w:val="both"/>
        <w:rPr>
          <w:rStyle w:val="Bodytext21"/>
          <w:sz w:val="24"/>
          <w:szCs w:val="24"/>
        </w:rPr>
      </w:pPr>
    </w:p>
    <w:p w:rsidR="00107F7B" w:rsidRDefault="00725386" w:rsidP="000925AC">
      <w:pPr>
        <w:pStyle w:val="Bodytext20"/>
        <w:shd w:val="clear" w:color="auto" w:fill="auto"/>
        <w:spacing w:before="0" w:after="0" w:line="278" w:lineRule="exact"/>
        <w:ind w:right="-278"/>
        <w:jc w:val="both"/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t xml:space="preserve">                                                                               </w:t>
      </w:r>
    </w:p>
    <w:p w:rsidR="00107F7B" w:rsidRDefault="00107F7B" w:rsidP="00725386">
      <w:pPr>
        <w:pStyle w:val="Bodytext20"/>
        <w:shd w:val="clear" w:color="auto" w:fill="auto"/>
        <w:spacing w:before="0" w:after="0" w:line="278" w:lineRule="exact"/>
        <w:jc w:val="both"/>
        <w:rPr>
          <w:rStyle w:val="Bodytext21"/>
          <w:sz w:val="24"/>
          <w:szCs w:val="24"/>
        </w:rPr>
      </w:pPr>
    </w:p>
    <w:p w:rsidR="00107F7B" w:rsidRDefault="00107F7B" w:rsidP="00725386">
      <w:pPr>
        <w:pStyle w:val="Bodytext20"/>
        <w:shd w:val="clear" w:color="auto" w:fill="auto"/>
        <w:spacing w:before="0" w:after="0" w:line="278" w:lineRule="exact"/>
        <w:jc w:val="both"/>
        <w:rPr>
          <w:rStyle w:val="Bodytext21"/>
          <w:sz w:val="24"/>
          <w:szCs w:val="24"/>
        </w:rPr>
      </w:pPr>
    </w:p>
    <w:p w:rsidR="003D7401" w:rsidRDefault="003D7401" w:rsidP="00725386">
      <w:pPr>
        <w:pStyle w:val="Bodytext20"/>
        <w:shd w:val="clear" w:color="auto" w:fill="auto"/>
        <w:spacing w:before="0" w:after="0" w:line="278" w:lineRule="exact"/>
        <w:jc w:val="both"/>
        <w:rPr>
          <w:rStyle w:val="Bodytext21"/>
          <w:sz w:val="24"/>
          <w:szCs w:val="24"/>
        </w:rPr>
      </w:pPr>
    </w:p>
    <w:p w:rsidR="00A0249B" w:rsidRDefault="00A0249B" w:rsidP="00725386">
      <w:pPr>
        <w:pStyle w:val="Bodytext20"/>
        <w:shd w:val="clear" w:color="auto" w:fill="auto"/>
        <w:spacing w:before="0" w:after="0" w:line="278" w:lineRule="exact"/>
        <w:jc w:val="both"/>
        <w:rPr>
          <w:rStyle w:val="Bodytext21"/>
          <w:sz w:val="24"/>
          <w:szCs w:val="24"/>
        </w:rPr>
      </w:pPr>
    </w:p>
    <w:p w:rsidR="003D7401" w:rsidRDefault="003D7401" w:rsidP="00725386">
      <w:pPr>
        <w:pStyle w:val="Bodytext20"/>
        <w:shd w:val="clear" w:color="auto" w:fill="auto"/>
        <w:spacing w:before="0" w:after="0" w:line="278" w:lineRule="exact"/>
        <w:jc w:val="both"/>
        <w:rPr>
          <w:rStyle w:val="Bodytext21"/>
          <w:sz w:val="24"/>
          <w:szCs w:val="24"/>
        </w:rPr>
      </w:pPr>
    </w:p>
    <w:p w:rsidR="008456E3" w:rsidRPr="003D7113" w:rsidRDefault="008456E3" w:rsidP="00A0249B">
      <w:pPr>
        <w:ind w:right="-8" w:firstLine="4678"/>
        <w:jc w:val="right"/>
        <w:rPr>
          <w:rFonts w:ascii="Times New Roman" w:hAnsi="Times New Roman" w:cs="Times New Roman"/>
        </w:rPr>
      </w:pPr>
      <w:bookmarkStart w:id="0" w:name="bookmark0"/>
      <w:r w:rsidRPr="003D711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  <w:r w:rsidRPr="003D7113">
        <w:rPr>
          <w:rFonts w:ascii="Times New Roman" w:hAnsi="Times New Roman" w:cs="Times New Roman"/>
        </w:rPr>
        <w:t xml:space="preserve"> </w:t>
      </w:r>
    </w:p>
    <w:p w:rsidR="008456E3" w:rsidRPr="003D7113" w:rsidRDefault="008456E3" w:rsidP="00A0249B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к постановлению Администрации</w:t>
      </w:r>
    </w:p>
    <w:p w:rsidR="00B901FD" w:rsidRDefault="008456E3" w:rsidP="00B901FD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 xml:space="preserve"> Шумихинского муниципального округа </w:t>
      </w:r>
      <w:r w:rsidRPr="008456E3">
        <w:rPr>
          <w:rFonts w:ascii="Times New Roman" w:hAnsi="Times New Roman" w:cs="Times New Roman"/>
        </w:rPr>
        <w:t xml:space="preserve">Курганской области от </w:t>
      </w:r>
      <w:r w:rsidR="00B901FD">
        <w:rPr>
          <w:rStyle w:val="Bodytext21"/>
          <w:rFonts w:eastAsia="Microsoft Sans Serif"/>
          <w:sz w:val="24"/>
          <w:szCs w:val="24"/>
        </w:rPr>
        <w:t xml:space="preserve">23.01.2023 г. </w:t>
      </w:r>
      <w:r w:rsidR="00B901FD" w:rsidRPr="00C50ED9">
        <w:rPr>
          <w:rStyle w:val="Bodytext21"/>
          <w:rFonts w:eastAsia="Microsoft Sans Serif"/>
          <w:sz w:val="24"/>
          <w:szCs w:val="24"/>
        </w:rPr>
        <w:t>№</w:t>
      </w:r>
      <w:r w:rsidR="00165F2A">
        <w:rPr>
          <w:rStyle w:val="Bodytext21"/>
          <w:rFonts w:eastAsia="Microsoft Sans Serif"/>
          <w:sz w:val="24"/>
          <w:szCs w:val="24"/>
        </w:rPr>
        <w:t xml:space="preserve"> </w:t>
      </w:r>
      <w:r w:rsidR="00B901FD">
        <w:rPr>
          <w:rStyle w:val="Bodytext21"/>
          <w:rFonts w:eastAsia="Microsoft Sans Serif"/>
          <w:sz w:val="24"/>
          <w:szCs w:val="24"/>
        </w:rPr>
        <w:t>32</w:t>
      </w:r>
      <w:r w:rsidR="00B901FD" w:rsidRPr="00C50ED9">
        <w:rPr>
          <w:rStyle w:val="Bodytext21"/>
          <w:rFonts w:eastAsia="Microsoft Sans Serif"/>
          <w:sz w:val="24"/>
          <w:szCs w:val="24"/>
        </w:rPr>
        <w:br/>
      </w:r>
      <w:r w:rsidRPr="008456E3">
        <w:rPr>
          <w:rFonts w:ascii="Times New Roman" w:hAnsi="Times New Roman" w:cs="Times New Roman"/>
        </w:rPr>
        <w:t xml:space="preserve">              </w:t>
      </w:r>
      <w:r w:rsidRPr="003D7113">
        <w:rPr>
          <w:rFonts w:ascii="Times New Roman" w:hAnsi="Times New Roman" w:cs="Times New Roman"/>
        </w:rPr>
        <w:t xml:space="preserve">«О </w:t>
      </w:r>
      <w:r>
        <w:rPr>
          <w:rFonts w:ascii="Times New Roman" w:hAnsi="Times New Roman" w:cs="Times New Roman"/>
        </w:rPr>
        <w:t xml:space="preserve">создании антинркотической комиссии </w:t>
      </w:r>
    </w:p>
    <w:p w:rsidR="008456E3" w:rsidRPr="003D7113" w:rsidRDefault="008456E3" w:rsidP="00B901FD">
      <w:pPr>
        <w:ind w:left="-284" w:right="-8" w:firstLine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Шумихинского муниципального округа </w:t>
      </w:r>
    </w:p>
    <w:p w:rsidR="008456E3" w:rsidRPr="003D7113" w:rsidRDefault="008456E3" w:rsidP="00A0249B">
      <w:pPr>
        <w:ind w:left="-284" w:right="-8" w:firstLine="4678"/>
        <w:jc w:val="right"/>
        <w:rPr>
          <w:rFonts w:ascii="Times New Roman" w:hAnsi="Times New Roman" w:cs="Times New Roman"/>
        </w:rPr>
      </w:pPr>
      <w:r w:rsidRPr="003D7113">
        <w:rPr>
          <w:rFonts w:ascii="Times New Roman" w:hAnsi="Times New Roman" w:cs="Times New Roman"/>
        </w:rPr>
        <w:t>Курганской области</w:t>
      </w:r>
      <w:r>
        <w:rPr>
          <w:rFonts w:ascii="Times New Roman" w:hAnsi="Times New Roman" w:cs="Times New Roman"/>
        </w:rPr>
        <w:t>»</w:t>
      </w:r>
    </w:p>
    <w:p w:rsidR="008456E3" w:rsidRDefault="008456E3" w:rsidP="0060744E">
      <w:pPr>
        <w:pStyle w:val="Heading10"/>
        <w:keepNext/>
        <w:keepLines/>
        <w:shd w:val="clear" w:color="auto" w:fill="auto"/>
        <w:spacing w:before="0" w:line="240" w:lineRule="auto"/>
        <w:ind w:right="-284"/>
        <w:jc w:val="both"/>
        <w:rPr>
          <w:rStyle w:val="Heading11"/>
          <w:b/>
          <w:bCs/>
          <w:color w:val="auto"/>
          <w:sz w:val="24"/>
          <w:szCs w:val="24"/>
        </w:rPr>
      </w:pPr>
    </w:p>
    <w:p w:rsidR="008456E3" w:rsidRDefault="008456E3" w:rsidP="008456E3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Style w:val="Heading11"/>
          <w:b/>
          <w:bCs/>
          <w:color w:val="auto"/>
          <w:sz w:val="24"/>
          <w:szCs w:val="24"/>
        </w:rPr>
      </w:pPr>
    </w:p>
    <w:p w:rsidR="008456E3" w:rsidRDefault="008456E3" w:rsidP="008456E3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Style w:val="Heading11"/>
          <w:b/>
          <w:bCs/>
          <w:color w:val="auto"/>
          <w:sz w:val="24"/>
          <w:szCs w:val="24"/>
        </w:rPr>
      </w:pPr>
    </w:p>
    <w:p w:rsidR="00713231" w:rsidRPr="00C50ED9" w:rsidRDefault="00F55B25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color w:val="auto"/>
          <w:sz w:val="24"/>
          <w:szCs w:val="24"/>
        </w:rPr>
      </w:pPr>
      <w:r w:rsidRPr="00C50ED9">
        <w:rPr>
          <w:rStyle w:val="Heading11"/>
          <w:b/>
          <w:bCs/>
          <w:color w:val="auto"/>
          <w:sz w:val="24"/>
          <w:szCs w:val="24"/>
        </w:rPr>
        <w:t>Положение</w:t>
      </w:r>
      <w:bookmarkEnd w:id="0"/>
    </w:p>
    <w:p w:rsidR="00713231" w:rsidRPr="00C50ED9" w:rsidRDefault="00F55B25" w:rsidP="00A0249B">
      <w:pPr>
        <w:pStyle w:val="Bodytext3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0E1C4C">
        <w:rPr>
          <w:rStyle w:val="Bodytext31"/>
          <w:b/>
          <w:bCs/>
          <w:color w:val="auto"/>
          <w:sz w:val="24"/>
          <w:szCs w:val="24"/>
        </w:rPr>
        <w:t>о</w:t>
      </w:r>
      <w:r w:rsidR="00626913" w:rsidRPr="00626913">
        <w:rPr>
          <w:rStyle w:val="Bodytext31"/>
          <w:b/>
          <w:bCs/>
          <w:color w:val="auto"/>
          <w:sz w:val="24"/>
          <w:szCs w:val="24"/>
        </w:rPr>
        <w:t>б</w:t>
      </w:r>
      <w:r w:rsidRPr="00C50ED9">
        <w:rPr>
          <w:rStyle w:val="Bodytext31"/>
          <w:b/>
          <w:bCs/>
          <w:color w:val="auto"/>
          <w:sz w:val="24"/>
          <w:szCs w:val="24"/>
        </w:rPr>
        <w:t xml:space="preserve"> антинаркотической комиссии Шумихинского муниципального округа</w:t>
      </w:r>
    </w:p>
    <w:p w:rsidR="00713231" w:rsidRPr="00C50ED9" w:rsidRDefault="00F55B25" w:rsidP="00A0249B">
      <w:pPr>
        <w:pStyle w:val="Bodytext3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C50ED9">
        <w:rPr>
          <w:rStyle w:val="Bodytext31"/>
          <w:b/>
          <w:bCs/>
          <w:color w:val="auto"/>
          <w:sz w:val="24"/>
          <w:szCs w:val="24"/>
        </w:rPr>
        <w:t>Курганской области</w:t>
      </w:r>
    </w:p>
    <w:p w:rsidR="00A0249B" w:rsidRDefault="00A0249B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"/>
          <w:b/>
          <w:bCs/>
          <w:color w:val="auto"/>
          <w:sz w:val="24"/>
          <w:szCs w:val="24"/>
        </w:rPr>
      </w:pPr>
      <w:bookmarkStart w:id="1" w:name="bookmark1"/>
    </w:p>
    <w:p w:rsidR="003D7401" w:rsidRDefault="00F55B25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"/>
          <w:b/>
          <w:bCs/>
          <w:color w:val="auto"/>
          <w:sz w:val="24"/>
          <w:szCs w:val="24"/>
        </w:rPr>
      </w:pPr>
      <w:r w:rsidRPr="00C50ED9">
        <w:rPr>
          <w:rStyle w:val="Heading11"/>
          <w:b/>
          <w:bCs/>
          <w:color w:val="auto"/>
          <w:sz w:val="24"/>
          <w:szCs w:val="24"/>
        </w:rPr>
        <w:t>1. Общие положения</w:t>
      </w:r>
      <w:bookmarkEnd w:id="1"/>
    </w:p>
    <w:p w:rsidR="00A0249B" w:rsidRDefault="00A0249B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"/>
          <w:b/>
          <w:bCs/>
          <w:color w:val="auto"/>
          <w:sz w:val="24"/>
          <w:szCs w:val="24"/>
        </w:rPr>
      </w:pPr>
    </w:p>
    <w:p w:rsidR="00A0249B" w:rsidRDefault="003D7401" w:rsidP="00A0249B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Bodytext21"/>
          <w:b w:val="0"/>
          <w:color w:val="auto"/>
          <w:sz w:val="24"/>
          <w:szCs w:val="24"/>
        </w:rPr>
      </w:pPr>
      <w:r>
        <w:rPr>
          <w:rStyle w:val="Bodytext21"/>
          <w:b w:val="0"/>
          <w:color w:val="auto"/>
          <w:sz w:val="24"/>
          <w:szCs w:val="24"/>
        </w:rPr>
        <w:t>1</w:t>
      </w:r>
      <w:r w:rsidR="00AE6C4C">
        <w:rPr>
          <w:rStyle w:val="Bodytext21"/>
          <w:b w:val="0"/>
          <w:color w:val="auto"/>
          <w:sz w:val="24"/>
          <w:szCs w:val="24"/>
        </w:rPr>
        <w:t>.</w:t>
      </w:r>
      <w:r w:rsidRPr="003D7401">
        <w:rPr>
          <w:rStyle w:val="Bodytext21"/>
          <w:b w:val="0"/>
          <w:color w:val="auto"/>
          <w:sz w:val="24"/>
          <w:szCs w:val="24"/>
        </w:rPr>
        <w:t xml:space="preserve">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Антинаркотическая комис</w:t>
      </w:r>
      <w:r>
        <w:rPr>
          <w:rStyle w:val="Bodytext21"/>
          <w:b w:val="0"/>
          <w:color w:val="auto"/>
          <w:sz w:val="24"/>
          <w:szCs w:val="24"/>
        </w:rPr>
        <w:t xml:space="preserve">сия (далее - </w:t>
      </w:r>
      <w:r w:rsidR="00A0249B">
        <w:rPr>
          <w:rStyle w:val="Bodytext21"/>
          <w:b w:val="0"/>
          <w:color w:val="auto"/>
          <w:sz w:val="24"/>
          <w:szCs w:val="24"/>
        </w:rPr>
        <w:t>комиссия)</w:t>
      </w:r>
      <w:r w:rsidR="004A5409">
        <w:rPr>
          <w:rStyle w:val="Bodytext21"/>
          <w:b w:val="0"/>
          <w:color w:val="auto"/>
          <w:sz w:val="24"/>
          <w:szCs w:val="24"/>
        </w:rPr>
        <w:t xml:space="preserve"> является</w:t>
      </w:r>
      <w:r w:rsidR="00A0249B">
        <w:rPr>
          <w:rStyle w:val="Bodytext21"/>
          <w:b w:val="0"/>
          <w:color w:val="auto"/>
          <w:sz w:val="24"/>
          <w:szCs w:val="24"/>
        </w:rPr>
        <w:t xml:space="preserve"> органом, </w:t>
      </w:r>
      <w:r w:rsidR="00A0249B" w:rsidRPr="003D7401">
        <w:rPr>
          <w:rStyle w:val="Bodytext21"/>
          <w:b w:val="0"/>
          <w:color w:val="auto"/>
          <w:sz w:val="24"/>
          <w:szCs w:val="24"/>
        </w:rPr>
        <w:t>осущест</w:t>
      </w:r>
      <w:r w:rsidR="00A0249B">
        <w:rPr>
          <w:rStyle w:val="Bodytext21"/>
          <w:b w:val="0"/>
          <w:color w:val="auto"/>
          <w:sz w:val="24"/>
          <w:szCs w:val="24"/>
        </w:rPr>
        <w:t xml:space="preserve">вляющим координацию деятельности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по прот</w:t>
      </w:r>
      <w:r>
        <w:rPr>
          <w:rStyle w:val="Bodytext21"/>
          <w:b w:val="0"/>
          <w:color w:val="auto"/>
          <w:sz w:val="24"/>
          <w:szCs w:val="24"/>
        </w:rPr>
        <w:t xml:space="preserve">иводействию незаконному обороту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наркотических средств и психотропных веществ и их прекурсоров.</w:t>
      </w:r>
    </w:p>
    <w:p w:rsidR="003D7401" w:rsidRPr="00A0249B" w:rsidRDefault="00AE6C4C" w:rsidP="00A0249B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Bodytext21"/>
          <w:b w:val="0"/>
          <w:color w:val="auto"/>
          <w:spacing w:val="-2"/>
          <w:sz w:val="24"/>
          <w:szCs w:val="24"/>
        </w:rPr>
      </w:pPr>
      <w:r w:rsidRPr="00A0249B">
        <w:rPr>
          <w:b w:val="0"/>
          <w:color w:val="auto"/>
          <w:spacing w:val="-2"/>
          <w:sz w:val="24"/>
          <w:szCs w:val="24"/>
        </w:rPr>
        <w:t xml:space="preserve">2. </w:t>
      </w:r>
      <w:r w:rsidR="008456E3" w:rsidRPr="00A0249B">
        <w:rPr>
          <w:b w:val="0"/>
          <w:color w:val="auto"/>
          <w:spacing w:val="-2"/>
          <w:sz w:val="24"/>
          <w:szCs w:val="24"/>
        </w:rPr>
        <w:t xml:space="preserve"> </w:t>
      </w:r>
      <w:r w:rsidR="00F55B25" w:rsidRPr="00A0249B">
        <w:rPr>
          <w:rStyle w:val="Bodytext21"/>
          <w:b w:val="0"/>
          <w:color w:val="auto"/>
          <w:spacing w:val="-2"/>
          <w:sz w:val="24"/>
          <w:szCs w:val="24"/>
        </w:rPr>
        <w:t>Комиссия руководствуется в своей работе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Уставом Курганской области, законами Курганской области, постановлениями и распоряжениями Правительства Курганской области, указами и распоряжениями Губернатора Курганской области, постановлениями и распоряжениями Администрации Шумихинского муниципального округа Курганской области и настоящим положением.</w:t>
      </w:r>
    </w:p>
    <w:p w:rsidR="00713231" w:rsidRDefault="00AE6C4C" w:rsidP="00A0249B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Bodytext21"/>
          <w:b w:val="0"/>
          <w:color w:val="auto"/>
          <w:sz w:val="24"/>
          <w:szCs w:val="24"/>
        </w:rPr>
      </w:pPr>
      <w:r>
        <w:rPr>
          <w:rStyle w:val="Bodytext21"/>
          <w:b w:val="0"/>
          <w:color w:val="auto"/>
          <w:sz w:val="24"/>
          <w:szCs w:val="24"/>
        </w:rPr>
        <w:t>3.</w:t>
      </w:r>
      <w:r w:rsidR="00A0249B">
        <w:rPr>
          <w:rStyle w:val="Bodytext21"/>
          <w:b w:val="0"/>
          <w:color w:val="auto"/>
          <w:sz w:val="24"/>
          <w:szCs w:val="24"/>
        </w:rPr>
        <w:t xml:space="preserve">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Комиссия ос</w:t>
      </w:r>
      <w:r w:rsidR="000E1C4C" w:rsidRPr="003D7401">
        <w:rPr>
          <w:rStyle w:val="Bodytext21"/>
          <w:b w:val="0"/>
          <w:color w:val="auto"/>
          <w:sz w:val="24"/>
          <w:szCs w:val="24"/>
        </w:rPr>
        <w:t xml:space="preserve">уществляет свою деятельность во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взаимодействии с</w:t>
      </w:r>
      <w:r w:rsidR="003D7401">
        <w:rPr>
          <w:rStyle w:val="Bodytext21"/>
          <w:b w:val="0"/>
          <w:color w:val="auto"/>
          <w:sz w:val="24"/>
          <w:szCs w:val="24"/>
        </w:rPr>
        <w:t xml:space="preserve"> </w:t>
      </w:r>
      <w:r w:rsidR="00F55B25" w:rsidRPr="003D7401">
        <w:rPr>
          <w:rStyle w:val="Bodytext21"/>
          <w:b w:val="0"/>
          <w:color w:val="auto"/>
          <w:sz w:val="24"/>
          <w:szCs w:val="24"/>
        </w:rPr>
        <w:t>антинаркотической комиссией Курганской области (далее - АНК КО), подразделениями территориальных органов федеральных органов исполнительной власти, структурными подразделениями Администрации Шумихинского муниципального округа Курганской области, заинтересованными организациями и общественными объединениями.</w:t>
      </w:r>
    </w:p>
    <w:p w:rsidR="003D7401" w:rsidRPr="003D7401" w:rsidRDefault="003D7401" w:rsidP="00A0249B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color w:val="auto"/>
          <w:sz w:val="24"/>
          <w:szCs w:val="24"/>
        </w:rPr>
      </w:pPr>
    </w:p>
    <w:p w:rsidR="00713231" w:rsidRDefault="00F55B25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Style w:val="Heading11"/>
          <w:b/>
          <w:bCs/>
          <w:color w:val="auto"/>
          <w:sz w:val="24"/>
          <w:szCs w:val="24"/>
        </w:rPr>
      </w:pPr>
      <w:bookmarkStart w:id="2" w:name="bookmark2"/>
      <w:r w:rsidRPr="00C50ED9">
        <w:rPr>
          <w:rStyle w:val="Heading11"/>
          <w:b/>
          <w:bCs/>
          <w:color w:val="auto"/>
          <w:sz w:val="24"/>
          <w:szCs w:val="24"/>
        </w:rPr>
        <w:t>2. Основные задачи комиссии</w:t>
      </w:r>
      <w:bookmarkEnd w:id="2"/>
    </w:p>
    <w:p w:rsidR="00A0249B" w:rsidRPr="00C50ED9" w:rsidRDefault="00A0249B" w:rsidP="00A0249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color w:val="auto"/>
          <w:sz w:val="24"/>
          <w:szCs w:val="24"/>
        </w:rPr>
      </w:pP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>1.</w:t>
      </w:r>
      <w:r w:rsidR="00F55B25" w:rsidRPr="00C50ED9">
        <w:rPr>
          <w:rStyle w:val="Bodytext21"/>
          <w:color w:val="auto"/>
          <w:sz w:val="24"/>
          <w:szCs w:val="24"/>
        </w:rPr>
        <w:t>Основными задачами комиссии являются: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1.1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Координация деятельности подразделений территориальных органов федеральных органов исполнительной власти, структурных подразделений Администрации Шумихинского муниципального округа Курганской области по противодействию обороту наркотических средств, психотропных веществ и их прекурсоров.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1.2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Организация выполнения решений АНК КО на территории Шумихцнского муниципального округа Курганской области.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Изучение политических, социально-экономических и иных процессов на территории Шумихинского муниципального округа Курганской области, оказывающих влияние на ситуацию в сфере незаконного оборота наркотических средств.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Разработка и реализация на территории Шумихинского муниципального округа Курганской области мер по профилактике незаконного оборота наркотических средств, осуществление контроля за реализацией этих мер.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Анализ эффективности работы по противодействию незаконному обороту наркотических средств, подготовка решений по ее совершенствованию.</w:t>
      </w:r>
    </w:p>
    <w:p w:rsidR="003D740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3D740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6.</w:t>
      </w:r>
      <w:r w:rsidR="003D7401">
        <w:rPr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Координация деятельности рабочих групп, созданных при комиссии для осуществления мероприятий по профилактике незаконного оборота наркотических средств.</w:t>
      </w:r>
    </w:p>
    <w:p w:rsidR="00713231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rStyle w:val="Bodytext2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1.7</w:t>
      </w:r>
      <w:r w:rsidR="003D7401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Решение иных задач, предусмотренных законодательством Российской Федерации, по противодействию незаконному обороту наркотических средств.</w:t>
      </w:r>
    </w:p>
    <w:p w:rsidR="00C50ED9" w:rsidRDefault="00C50ED9" w:rsidP="00A0249B">
      <w:pPr>
        <w:pStyle w:val="Bodytext20"/>
        <w:shd w:val="clear" w:color="auto" w:fill="auto"/>
        <w:spacing w:before="0" w:after="0" w:line="240" w:lineRule="auto"/>
        <w:rPr>
          <w:rStyle w:val="Bodytext21"/>
          <w:b/>
          <w:color w:val="auto"/>
          <w:sz w:val="24"/>
          <w:szCs w:val="24"/>
        </w:rPr>
      </w:pPr>
      <w:r>
        <w:rPr>
          <w:rStyle w:val="Bodytext21"/>
          <w:b/>
          <w:color w:val="auto"/>
          <w:sz w:val="24"/>
          <w:szCs w:val="24"/>
        </w:rPr>
        <w:lastRenderedPageBreak/>
        <w:t>3. Права комиссии</w:t>
      </w:r>
    </w:p>
    <w:p w:rsidR="008A52B5" w:rsidRPr="00C50ED9" w:rsidRDefault="008A52B5" w:rsidP="00A0249B">
      <w:pPr>
        <w:pStyle w:val="Bodytext20"/>
        <w:shd w:val="clear" w:color="auto" w:fill="auto"/>
        <w:spacing w:before="0" w:after="0" w:line="240" w:lineRule="auto"/>
        <w:rPr>
          <w:rStyle w:val="Bodytext21"/>
          <w:b/>
          <w:color w:val="auto"/>
          <w:sz w:val="24"/>
          <w:szCs w:val="24"/>
        </w:rPr>
      </w:pPr>
    </w:p>
    <w:p w:rsidR="008B6892" w:rsidRDefault="00AE6C4C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1. </w:t>
      </w:r>
      <w:r w:rsidR="00F55B25" w:rsidRPr="00C50ED9">
        <w:rPr>
          <w:rStyle w:val="Bodytext21"/>
          <w:color w:val="auto"/>
          <w:sz w:val="24"/>
          <w:szCs w:val="24"/>
        </w:rPr>
        <w:t>Комиссия в пределах своей компетенции имеет право:</w:t>
      </w:r>
    </w:p>
    <w:p w:rsidR="008B6892" w:rsidRDefault="000B4F57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1.1</w:t>
      </w:r>
      <w:r w:rsidR="008B6892">
        <w:rPr>
          <w:color w:val="auto"/>
          <w:sz w:val="24"/>
          <w:szCs w:val="24"/>
        </w:rPr>
        <w:t xml:space="preserve">. </w:t>
      </w:r>
      <w:r w:rsidR="00F55B25" w:rsidRPr="00C50ED9">
        <w:rPr>
          <w:rStyle w:val="Bodytext21"/>
          <w:color w:val="auto"/>
          <w:sz w:val="24"/>
          <w:szCs w:val="24"/>
        </w:rPr>
        <w:t>Принимать решения, касающиеся организации, координации и совершенствования деятельности по противодействию незаконному обороту наркотических средств, а также осуществлять контроль за их исполнением.</w:t>
      </w:r>
    </w:p>
    <w:p w:rsidR="008B6892" w:rsidRDefault="000B4F57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8B6892">
        <w:rPr>
          <w:color w:val="auto"/>
          <w:sz w:val="24"/>
          <w:szCs w:val="24"/>
        </w:rPr>
        <w:t xml:space="preserve">.2. </w:t>
      </w:r>
      <w:r w:rsidR="00F55B25" w:rsidRPr="00C50ED9">
        <w:rPr>
          <w:rStyle w:val="Bodytext21"/>
          <w:color w:val="auto"/>
          <w:sz w:val="24"/>
          <w:szCs w:val="24"/>
        </w:rPr>
        <w:t>Запрашивать и получать необходимые материалы и информацию от подразделений территориальных органов федеральных органов исполнительной власти, структурных подразделений Администрации Шумихинского муниципального округа Курганской области, общественных объединений, организаций и должностных лиц.</w:t>
      </w:r>
    </w:p>
    <w:p w:rsidR="008B6892" w:rsidRDefault="000B4F57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8B6892">
        <w:rPr>
          <w:color w:val="auto"/>
          <w:sz w:val="24"/>
          <w:szCs w:val="24"/>
        </w:rPr>
        <w:t xml:space="preserve">.3. </w:t>
      </w:r>
      <w:r w:rsidR="00F55B25" w:rsidRPr="00C50ED9">
        <w:rPr>
          <w:rStyle w:val="Bodytext21"/>
          <w:color w:val="auto"/>
          <w:sz w:val="24"/>
          <w:szCs w:val="24"/>
        </w:rPr>
        <w:t>Создать рабочие группы для изучения и организации решения вопросов, а также для подготовки проектов соответствующих решений комиссии.</w:t>
      </w:r>
    </w:p>
    <w:p w:rsidR="00713231" w:rsidRPr="00C50ED9" w:rsidRDefault="00AC6685" w:rsidP="00A0249B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8B6892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4.</w:t>
      </w:r>
      <w:r w:rsidR="008B6892">
        <w:rPr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власти, структурных подразделений Администрации Шумихинского муниципального округа Курганской области, а также представителей организаций и общественных объединений (с их согласия).</w:t>
      </w:r>
    </w:p>
    <w:p w:rsidR="00A0249B" w:rsidRDefault="00A0249B" w:rsidP="00A0249B">
      <w:pPr>
        <w:pStyle w:val="Bodytext30"/>
        <w:shd w:val="clear" w:color="auto" w:fill="auto"/>
        <w:tabs>
          <w:tab w:val="left" w:pos="4374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</w:p>
    <w:p w:rsidR="00713231" w:rsidRDefault="008456E3" w:rsidP="00A0249B">
      <w:pPr>
        <w:pStyle w:val="Bodytext30"/>
        <w:shd w:val="clear" w:color="auto" w:fill="auto"/>
        <w:tabs>
          <w:tab w:val="left" w:pos="4374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  <w:r>
        <w:rPr>
          <w:rStyle w:val="Bodytext31"/>
          <w:b/>
          <w:bCs/>
          <w:color w:val="auto"/>
          <w:sz w:val="24"/>
          <w:szCs w:val="24"/>
        </w:rPr>
        <w:t xml:space="preserve">4. </w:t>
      </w:r>
      <w:r w:rsidR="00F55B25" w:rsidRPr="00C50ED9">
        <w:rPr>
          <w:rStyle w:val="Bodytext31"/>
          <w:b/>
          <w:bCs/>
          <w:color w:val="auto"/>
          <w:sz w:val="24"/>
          <w:szCs w:val="24"/>
        </w:rPr>
        <w:t>Состав комиссии</w:t>
      </w:r>
    </w:p>
    <w:p w:rsidR="00A0249B" w:rsidRPr="00C50ED9" w:rsidRDefault="00A0249B" w:rsidP="00A0249B">
      <w:pPr>
        <w:pStyle w:val="Bodytext30"/>
        <w:shd w:val="clear" w:color="auto" w:fill="auto"/>
        <w:tabs>
          <w:tab w:val="left" w:pos="4374"/>
        </w:tabs>
        <w:spacing w:after="0" w:line="240" w:lineRule="auto"/>
        <w:rPr>
          <w:color w:val="auto"/>
          <w:sz w:val="24"/>
          <w:szCs w:val="24"/>
        </w:rPr>
      </w:pPr>
    </w:p>
    <w:p w:rsidR="005D75D3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            1</w:t>
      </w:r>
      <w:r w:rsidR="005D75D3">
        <w:rPr>
          <w:rStyle w:val="Bodytext21"/>
          <w:color w:val="auto"/>
          <w:sz w:val="24"/>
          <w:szCs w:val="24"/>
        </w:rPr>
        <w:t>.</w:t>
      </w:r>
      <w:r>
        <w:rPr>
          <w:rStyle w:val="Bodytext21"/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Состав комиссии утверждается постановлением Администрации Шумихинского муниципального округа Курганской области.</w:t>
      </w:r>
    </w:p>
    <w:p w:rsidR="00713231" w:rsidRPr="00C50ED9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2</w:t>
      </w:r>
      <w:r w:rsidR="005D75D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Руководство комиссией осуществляет председатель, в случае его отсутствия обязанности исполняет заместитель.</w:t>
      </w:r>
    </w:p>
    <w:p w:rsidR="00A0249B" w:rsidRDefault="00A0249B" w:rsidP="00A0249B">
      <w:pPr>
        <w:pStyle w:val="Bodytext30"/>
        <w:shd w:val="clear" w:color="auto" w:fill="auto"/>
        <w:tabs>
          <w:tab w:val="left" w:pos="3658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</w:p>
    <w:p w:rsidR="00713231" w:rsidRDefault="008456E3" w:rsidP="00A0249B">
      <w:pPr>
        <w:pStyle w:val="Bodytext30"/>
        <w:shd w:val="clear" w:color="auto" w:fill="auto"/>
        <w:tabs>
          <w:tab w:val="left" w:pos="3658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  <w:r>
        <w:rPr>
          <w:rStyle w:val="Bodytext31"/>
          <w:b/>
          <w:bCs/>
          <w:color w:val="auto"/>
          <w:sz w:val="24"/>
          <w:szCs w:val="24"/>
        </w:rPr>
        <w:t xml:space="preserve">5. </w:t>
      </w:r>
      <w:r w:rsidR="00F55B25" w:rsidRPr="00C50ED9">
        <w:rPr>
          <w:rStyle w:val="Bodytext31"/>
          <w:b/>
          <w:bCs/>
          <w:color w:val="auto"/>
          <w:sz w:val="24"/>
          <w:szCs w:val="24"/>
        </w:rPr>
        <w:t>Организация работы комиссии</w:t>
      </w:r>
    </w:p>
    <w:p w:rsidR="00A0249B" w:rsidRPr="00C50ED9" w:rsidRDefault="00A0249B" w:rsidP="00A0249B">
      <w:pPr>
        <w:pStyle w:val="Bodytext30"/>
        <w:shd w:val="clear" w:color="auto" w:fill="auto"/>
        <w:tabs>
          <w:tab w:val="left" w:pos="3658"/>
        </w:tabs>
        <w:spacing w:after="0" w:line="240" w:lineRule="auto"/>
        <w:rPr>
          <w:color w:val="auto"/>
          <w:sz w:val="24"/>
          <w:szCs w:val="24"/>
        </w:rPr>
      </w:pPr>
    </w:p>
    <w:p w:rsidR="005D75D3" w:rsidRDefault="00AC6685" w:rsidP="00A0249B">
      <w:pPr>
        <w:pStyle w:val="Bodytext20"/>
        <w:shd w:val="clear" w:color="auto" w:fill="auto"/>
        <w:tabs>
          <w:tab w:val="left" w:pos="882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            1. </w:t>
      </w:r>
      <w:r w:rsidR="00F55B25" w:rsidRPr="00C50ED9">
        <w:rPr>
          <w:rStyle w:val="Bodytext21"/>
          <w:color w:val="auto"/>
          <w:sz w:val="24"/>
          <w:szCs w:val="24"/>
        </w:rPr>
        <w:t>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5D75D3" w:rsidRDefault="005D75D3" w:rsidP="00A0249B">
      <w:pPr>
        <w:pStyle w:val="Bodytext20"/>
        <w:shd w:val="clear" w:color="auto" w:fill="auto"/>
        <w:tabs>
          <w:tab w:val="left" w:pos="882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AC6685">
        <w:rPr>
          <w:color w:val="auto"/>
          <w:sz w:val="24"/>
          <w:szCs w:val="24"/>
        </w:rPr>
        <w:t xml:space="preserve">2. </w:t>
      </w:r>
      <w:r w:rsidR="00F55B25" w:rsidRPr="00C50ED9">
        <w:rPr>
          <w:rStyle w:val="Bodytext21"/>
          <w:color w:val="auto"/>
          <w:sz w:val="24"/>
          <w:szCs w:val="24"/>
        </w:rPr>
        <w:t>Комиссия информирует АНК КО о своей деятельности по итогам полугодия и за год.</w:t>
      </w:r>
      <w:r w:rsidR="00A0249B">
        <w:rPr>
          <w:color w:val="auto"/>
          <w:sz w:val="24"/>
          <w:szCs w:val="24"/>
        </w:rPr>
        <w:t xml:space="preserve"> </w:t>
      </w:r>
      <w:r w:rsidR="00F55B25" w:rsidRPr="008456E3">
        <w:rPr>
          <w:rStyle w:val="Bodytext21"/>
          <w:color w:val="auto"/>
          <w:sz w:val="24"/>
          <w:szCs w:val="24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D75D3" w:rsidRPr="00A0249B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pacing w:val="-4"/>
          <w:sz w:val="24"/>
          <w:szCs w:val="24"/>
        </w:rPr>
      </w:pPr>
      <w:r w:rsidRPr="00A0249B">
        <w:rPr>
          <w:color w:val="auto"/>
          <w:spacing w:val="-4"/>
          <w:sz w:val="24"/>
          <w:szCs w:val="24"/>
        </w:rPr>
        <w:t xml:space="preserve">            3. </w:t>
      </w:r>
      <w:r w:rsidR="00F55B25" w:rsidRPr="00A0249B">
        <w:rPr>
          <w:rStyle w:val="Bodytext21"/>
          <w:color w:val="auto"/>
          <w:spacing w:val="-4"/>
          <w:sz w:val="24"/>
          <w:szCs w:val="24"/>
        </w:rPr>
        <w:t>Присутствие членов комиссии на ее заседаниях обязательно.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5D75D3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4</w:t>
      </w:r>
      <w:r w:rsidR="005D75D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Заседание комиссии считается правомочным, если на нем присутствует более половины ее членов. В зависимости от вопросов, рассматриваемых на заседаниях комиссии, к участию в них могут привлекаться иные лица.</w:t>
      </w:r>
    </w:p>
    <w:p w:rsidR="00713231" w:rsidRPr="00C50ED9" w:rsidRDefault="005D75D3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AC6685">
        <w:rPr>
          <w:color w:val="auto"/>
          <w:sz w:val="24"/>
          <w:szCs w:val="24"/>
        </w:rPr>
        <w:t xml:space="preserve">    5</w:t>
      </w:r>
      <w:r>
        <w:rPr>
          <w:color w:val="auto"/>
          <w:sz w:val="24"/>
          <w:szCs w:val="24"/>
        </w:rPr>
        <w:t>.</w:t>
      </w:r>
      <w:r w:rsidR="00AC6685">
        <w:rPr>
          <w:color w:val="auto"/>
          <w:sz w:val="24"/>
          <w:szCs w:val="24"/>
        </w:rPr>
        <w:t xml:space="preserve"> </w:t>
      </w:r>
      <w:r w:rsidR="00F55B25" w:rsidRPr="00C50ED9">
        <w:rPr>
          <w:rStyle w:val="Bodytext21"/>
          <w:color w:val="auto"/>
          <w:sz w:val="24"/>
          <w:szCs w:val="24"/>
        </w:rPr>
        <w:t>Решения комиссии оформляется протоколом, который подписывается ее председателем и секретарем.</w:t>
      </w:r>
    </w:p>
    <w:p w:rsidR="00A0249B" w:rsidRDefault="00A0249B" w:rsidP="00A0249B">
      <w:pPr>
        <w:pStyle w:val="Bodytext30"/>
        <w:shd w:val="clear" w:color="auto" w:fill="auto"/>
        <w:tabs>
          <w:tab w:val="left" w:pos="3774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</w:p>
    <w:p w:rsidR="00713231" w:rsidRDefault="008456E3" w:rsidP="00A0249B">
      <w:pPr>
        <w:pStyle w:val="Bodytext30"/>
        <w:shd w:val="clear" w:color="auto" w:fill="auto"/>
        <w:tabs>
          <w:tab w:val="left" w:pos="3774"/>
        </w:tabs>
        <w:spacing w:after="0" w:line="240" w:lineRule="auto"/>
        <w:rPr>
          <w:rStyle w:val="Bodytext31"/>
          <w:b/>
          <w:bCs/>
          <w:color w:val="auto"/>
          <w:sz w:val="24"/>
          <w:szCs w:val="24"/>
        </w:rPr>
      </w:pPr>
      <w:r>
        <w:rPr>
          <w:rStyle w:val="Bodytext31"/>
          <w:b/>
          <w:bCs/>
          <w:color w:val="auto"/>
          <w:sz w:val="24"/>
          <w:szCs w:val="24"/>
        </w:rPr>
        <w:t xml:space="preserve">6. </w:t>
      </w:r>
      <w:r w:rsidR="00F55B25" w:rsidRPr="00C50ED9">
        <w:rPr>
          <w:rStyle w:val="Bodytext31"/>
          <w:b/>
          <w:bCs/>
          <w:color w:val="auto"/>
          <w:sz w:val="24"/>
          <w:szCs w:val="24"/>
        </w:rPr>
        <w:t>Заключительные положения</w:t>
      </w:r>
    </w:p>
    <w:p w:rsidR="00A0249B" w:rsidRPr="00C50ED9" w:rsidRDefault="00A0249B" w:rsidP="00A0249B">
      <w:pPr>
        <w:pStyle w:val="Bodytext30"/>
        <w:shd w:val="clear" w:color="auto" w:fill="auto"/>
        <w:tabs>
          <w:tab w:val="left" w:pos="3774"/>
        </w:tabs>
        <w:spacing w:after="0" w:line="240" w:lineRule="auto"/>
        <w:rPr>
          <w:color w:val="auto"/>
          <w:sz w:val="24"/>
          <w:szCs w:val="24"/>
        </w:rPr>
      </w:pPr>
    </w:p>
    <w:p w:rsidR="005D75D3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rStyle w:val="Bodytext21"/>
          <w:color w:val="auto"/>
          <w:sz w:val="24"/>
          <w:szCs w:val="24"/>
        </w:rPr>
        <w:t xml:space="preserve">            1. </w:t>
      </w:r>
      <w:r w:rsidR="00F55B25" w:rsidRPr="00C50ED9">
        <w:rPr>
          <w:rStyle w:val="Bodytext21"/>
          <w:color w:val="auto"/>
          <w:sz w:val="24"/>
          <w:szCs w:val="24"/>
        </w:rPr>
        <w:t>Настоящее Положение вступает в силу с момента его утверждения постановлением Администрации Шумихинского муниципального округа Курганской области.</w:t>
      </w:r>
    </w:p>
    <w:p w:rsidR="00713231" w:rsidRPr="00C50ED9" w:rsidRDefault="00AC6685" w:rsidP="00A0249B">
      <w:pPr>
        <w:pStyle w:val="Bodytext20"/>
        <w:shd w:val="clear" w:color="auto" w:fill="auto"/>
        <w:tabs>
          <w:tab w:val="left" w:pos="87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2. </w:t>
      </w:r>
      <w:r w:rsidR="00F55B25" w:rsidRPr="00C50ED9">
        <w:rPr>
          <w:rStyle w:val="Bodytext21"/>
          <w:color w:val="auto"/>
          <w:sz w:val="24"/>
          <w:szCs w:val="24"/>
        </w:rPr>
        <w:t>Все изменения и дополнения в настоящее положение утверждаются постановлением Администрации Шумихинского муниципального округа Курганской области.</w:t>
      </w:r>
    </w:p>
    <w:sectPr w:rsidR="00713231" w:rsidRPr="00C50ED9" w:rsidSect="0060744E">
      <w:headerReference w:type="default" r:id="rId7"/>
      <w:pgSz w:w="11900" w:h="16840"/>
      <w:pgMar w:top="1134" w:right="851" w:bottom="851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C0" w:rsidRDefault="00E675C0" w:rsidP="00713231">
      <w:r>
        <w:separator/>
      </w:r>
    </w:p>
  </w:endnote>
  <w:endnote w:type="continuationSeparator" w:id="1">
    <w:p w:rsidR="00E675C0" w:rsidRDefault="00E675C0" w:rsidP="0071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C0" w:rsidRDefault="00E675C0"/>
  </w:footnote>
  <w:footnote w:type="continuationSeparator" w:id="1">
    <w:p w:rsidR="00E675C0" w:rsidRDefault="00E675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31" w:rsidRDefault="007132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63E"/>
    <w:multiLevelType w:val="multilevel"/>
    <w:tmpl w:val="5BF409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15E25"/>
    <w:multiLevelType w:val="multilevel"/>
    <w:tmpl w:val="9E9C3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44DEE"/>
    <w:multiLevelType w:val="multilevel"/>
    <w:tmpl w:val="D64493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730AC"/>
    <w:multiLevelType w:val="multilevel"/>
    <w:tmpl w:val="0314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525420"/>
    <w:multiLevelType w:val="multilevel"/>
    <w:tmpl w:val="12165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0364B7"/>
    <w:multiLevelType w:val="multilevel"/>
    <w:tmpl w:val="26421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487EB6"/>
    <w:multiLevelType w:val="multilevel"/>
    <w:tmpl w:val="BE24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CF77B0"/>
    <w:multiLevelType w:val="multilevel"/>
    <w:tmpl w:val="D5A6D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64A151B1"/>
    <w:multiLevelType w:val="multilevel"/>
    <w:tmpl w:val="9474AD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8065F9"/>
    <w:multiLevelType w:val="multilevel"/>
    <w:tmpl w:val="A0263A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13231"/>
    <w:rsid w:val="000069EB"/>
    <w:rsid w:val="000732AA"/>
    <w:rsid w:val="000925AC"/>
    <w:rsid w:val="000B2B1A"/>
    <w:rsid w:val="000B4F57"/>
    <w:rsid w:val="000D0AC9"/>
    <w:rsid w:val="000E1C4C"/>
    <w:rsid w:val="00107F7B"/>
    <w:rsid w:val="00165F2A"/>
    <w:rsid w:val="0017727A"/>
    <w:rsid w:val="001C532D"/>
    <w:rsid w:val="002C0586"/>
    <w:rsid w:val="003335B0"/>
    <w:rsid w:val="003D7113"/>
    <w:rsid w:val="003D7401"/>
    <w:rsid w:val="003E6A82"/>
    <w:rsid w:val="00445B29"/>
    <w:rsid w:val="004A5409"/>
    <w:rsid w:val="005313B3"/>
    <w:rsid w:val="005D75D3"/>
    <w:rsid w:val="005E02E5"/>
    <w:rsid w:val="005E6088"/>
    <w:rsid w:val="005F5BF3"/>
    <w:rsid w:val="0060744E"/>
    <w:rsid w:val="00626913"/>
    <w:rsid w:val="00703AEC"/>
    <w:rsid w:val="00713231"/>
    <w:rsid w:val="00725386"/>
    <w:rsid w:val="008456E3"/>
    <w:rsid w:val="008A52B5"/>
    <w:rsid w:val="008B6892"/>
    <w:rsid w:val="008F2990"/>
    <w:rsid w:val="00957F63"/>
    <w:rsid w:val="009745EB"/>
    <w:rsid w:val="009A22EB"/>
    <w:rsid w:val="009C064F"/>
    <w:rsid w:val="009D42FA"/>
    <w:rsid w:val="00A0249B"/>
    <w:rsid w:val="00AC6685"/>
    <w:rsid w:val="00AD56D5"/>
    <w:rsid w:val="00AE6C4C"/>
    <w:rsid w:val="00B901FD"/>
    <w:rsid w:val="00C50ED9"/>
    <w:rsid w:val="00CD3B97"/>
    <w:rsid w:val="00CE35C0"/>
    <w:rsid w:val="00D41704"/>
    <w:rsid w:val="00E675C0"/>
    <w:rsid w:val="00E71984"/>
    <w:rsid w:val="00E80B50"/>
    <w:rsid w:val="00EF320F"/>
    <w:rsid w:val="00F375FF"/>
    <w:rsid w:val="00F55B25"/>
    <w:rsid w:val="00F8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2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231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713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Picturecaption2Exact0">
    <w:name w:val="Picture caption (2) Exact"/>
    <w:basedOn w:val="Picturecaption2Exact"/>
    <w:rsid w:val="00713231"/>
    <w:rPr>
      <w:color w:val="000000"/>
      <w:w w:val="100"/>
      <w:position w:val="0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713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Exact0">
    <w:name w:val="Picture caption Exact"/>
    <w:basedOn w:val="PicturecaptionExact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Exact1">
    <w:name w:val="Picture caption Exact"/>
    <w:basedOn w:val="PicturecaptionExact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Exact2">
    <w:name w:val="Picture caption Exact"/>
    <w:basedOn w:val="PicturecaptionExact"/>
    <w:rsid w:val="00713231"/>
    <w:rPr>
      <w:color w:val="000000"/>
      <w:spacing w:val="0"/>
      <w:w w:val="100"/>
      <w:position w:val="0"/>
    </w:rPr>
  </w:style>
  <w:style w:type="character" w:customStyle="1" w:styleId="Bodytext2Exact">
    <w:name w:val="Body text (2) Exact"/>
    <w:basedOn w:val="a0"/>
    <w:rsid w:val="00713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sid w:val="00713231"/>
  </w:style>
  <w:style w:type="character" w:customStyle="1" w:styleId="Bodytext3">
    <w:name w:val="Body text (3)_"/>
    <w:basedOn w:val="a0"/>
    <w:link w:val="Bodytext30"/>
    <w:rsid w:val="00713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13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13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sid w:val="007132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713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71323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71323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32"/>
      <w:szCs w:val="32"/>
    </w:rPr>
  </w:style>
  <w:style w:type="paragraph" w:customStyle="1" w:styleId="Picturecaption">
    <w:name w:val="Picture caption"/>
    <w:basedOn w:val="a"/>
    <w:link w:val="PicturecaptionExact"/>
    <w:rsid w:val="007132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20">
    <w:name w:val="Body text (2)"/>
    <w:basedOn w:val="a"/>
    <w:link w:val="Bodytext2"/>
    <w:rsid w:val="00713231"/>
    <w:pPr>
      <w:shd w:val="clear" w:color="auto" w:fill="FFFFFF"/>
      <w:spacing w:before="780" w:after="900"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713231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rsid w:val="00713231"/>
    <w:pPr>
      <w:shd w:val="clear" w:color="auto" w:fill="FFFFFF"/>
      <w:spacing w:before="1080" w:line="269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7132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50ED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semiHidden/>
    <w:unhideWhenUsed/>
    <w:rsid w:val="00C50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ED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50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ED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NatalyaS</dc:creator>
  <cp:lastModifiedBy>NatalyaS</cp:lastModifiedBy>
  <cp:revision>49</cp:revision>
  <cp:lastPrinted>2023-01-23T03:44:00Z</cp:lastPrinted>
  <dcterms:created xsi:type="dcterms:W3CDTF">2023-01-13T04:43:00Z</dcterms:created>
  <dcterms:modified xsi:type="dcterms:W3CDTF">2023-01-23T06:08:00Z</dcterms:modified>
</cp:coreProperties>
</file>