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8B" w:rsidRPr="002B068B" w:rsidRDefault="002B068B" w:rsidP="002B068B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B068B">
        <w:rPr>
          <w:sz w:val="24"/>
          <w:szCs w:val="24"/>
          <w:lang w:eastAsia="ru-RU"/>
        </w:rPr>
        <w:t> </w:t>
      </w:r>
    </w:p>
    <w:p w:rsidR="002B068B" w:rsidRPr="002B068B" w:rsidRDefault="002B068B" w:rsidP="002B068B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B068B">
        <w:rPr>
          <w:sz w:val="24"/>
          <w:szCs w:val="24"/>
          <w:lang w:eastAsia="ru-RU"/>
        </w:rPr>
        <w:t> </w:t>
      </w:r>
    </w:p>
    <w:p w:rsidR="002B068B" w:rsidRPr="002B068B" w:rsidRDefault="002B068B" w:rsidP="002B068B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B068B">
        <w:rPr>
          <w:b/>
          <w:bCs/>
          <w:sz w:val="24"/>
          <w:szCs w:val="24"/>
          <w:lang w:eastAsia="ru-RU"/>
        </w:rPr>
        <w:t>  КУРГАНСКАЯ ОБЛАСТЬ</w:t>
      </w:r>
    </w:p>
    <w:p w:rsidR="002B068B" w:rsidRPr="002B068B" w:rsidRDefault="002B068B" w:rsidP="002B068B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B068B">
        <w:rPr>
          <w:b/>
          <w:bCs/>
          <w:sz w:val="24"/>
          <w:szCs w:val="24"/>
          <w:lang w:eastAsia="ru-RU"/>
        </w:rPr>
        <w:t>ШУМИХИНСКИЙ РАЙОН</w:t>
      </w:r>
    </w:p>
    <w:p w:rsidR="002B068B" w:rsidRPr="002B068B" w:rsidRDefault="002B068B" w:rsidP="002B068B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B068B">
        <w:rPr>
          <w:b/>
          <w:bCs/>
          <w:sz w:val="24"/>
          <w:szCs w:val="24"/>
          <w:lang w:eastAsia="ru-RU"/>
        </w:rPr>
        <w:t> </w:t>
      </w:r>
    </w:p>
    <w:p w:rsidR="002B068B" w:rsidRPr="002B068B" w:rsidRDefault="002B068B" w:rsidP="002B068B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B068B">
        <w:rPr>
          <w:b/>
          <w:bCs/>
          <w:sz w:val="24"/>
          <w:szCs w:val="24"/>
          <w:lang w:eastAsia="ru-RU"/>
        </w:rPr>
        <w:t>АДМИНИСТРАЦИЯ ШУМИХИНСКОГО РАЙОНА</w:t>
      </w:r>
    </w:p>
    <w:p w:rsidR="002B068B" w:rsidRPr="002B068B" w:rsidRDefault="002B068B" w:rsidP="002B068B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B068B">
        <w:rPr>
          <w:b/>
          <w:bCs/>
          <w:sz w:val="24"/>
          <w:szCs w:val="24"/>
          <w:lang w:eastAsia="ru-RU"/>
        </w:rPr>
        <w:t> </w:t>
      </w:r>
    </w:p>
    <w:p w:rsidR="002B068B" w:rsidRPr="002B068B" w:rsidRDefault="002B068B" w:rsidP="002B068B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B068B">
        <w:rPr>
          <w:b/>
          <w:bCs/>
          <w:sz w:val="24"/>
          <w:szCs w:val="24"/>
          <w:lang w:eastAsia="ru-RU"/>
        </w:rPr>
        <w:t>ПОСТАНОВЛЕНИЕ</w:t>
      </w:r>
    </w:p>
    <w:p w:rsidR="002B068B" w:rsidRPr="002B068B" w:rsidRDefault="002B068B" w:rsidP="002B068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B068B">
        <w:rPr>
          <w:sz w:val="24"/>
          <w:szCs w:val="24"/>
          <w:lang w:eastAsia="ru-RU"/>
        </w:rPr>
        <w:t> </w:t>
      </w:r>
    </w:p>
    <w:p w:rsidR="002B068B" w:rsidRPr="002B068B" w:rsidRDefault="002B068B" w:rsidP="002B068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B068B">
        <w:rPr>
          <w:sz w:val="24"/>
          <w:szCs w:val="24"/>
          <w:lang w:eastAsia="ru-RU"/>
        </w:rPr>
        <w:t> </w:t>
      </w:r>
    </w:p>
    <w:p w:rsidR="002B068B" w:rsidRPr="002B068B" w:rsidRDefault="002B068B" w:rsidP="002B068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B068B">
        <w:rPr>
          <w:sz w:val="24"/>
          <w:szCs w:val="24"/>
          <w:lang w:eastAsia="ru-RU"/>
        </w:rPr>
        <w:t>   от 27.02.2020 г. № 79</w:t>
      </w:r>
    </w:p>
    <w:p w:rsidR="002B068B" w:rsidRPr="002B068B" w:rsidRDefault="002B068B" w:rsidP="002B068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B068B">
        <w:rPr>
          <w:sz w:val="24"/>
          <w:szCs w:val="24"/>
          <w:lang w:eastAsia="ru-RU"/>
        </w:rPr>
        <w:t>       г. Шумиха</w:t>
      </w:r>
    </w:p>
    <w:p w:rsidR="002B068B" w:rsidRPr="002B068B" w:rsidRDefault="002B068B" w:rsidP="002B068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B068B">
        <w:rPr>
          <w:sz w:val="24"/>
          <w:szCs w:val="24"/>
          <w:lang w:eastAsia="ru-RU"/>
        </w:rPr>
        <w:t> </w:t>
      </w:r>
    </w:p>
    <w:p w:rsidR="002B068B" w:rsidRPr="002B068B" w:rsidRDefault="002B068B" w:rsidP="002B068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B068B">
        <w:rPr>
          <w:b/>
          <w:bCs/>
          <w:sz w:val="24"/>
          <w:szCs w:val="24"/>
          <w:lang w:eastAsia="ru-RU"/>
        </w:rPr>
        <w:t> </w:t>
      </w:r>
    </w:p>
    <w:p w:rsidR="002B068B" w:rsidRPr="002B068B" w:rsidRDefault="002B068B" w:rsidP="002B068B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B068B">
        <w:rPr>
          <w:b/>
          <w:bCs/>
          <w:sz w:val="24"/>
          <w:szCs w:val="24"/>
          <w:lang w:eastAsia="ru-RU"/>
        </w:rPr>
        <w:t>О внесении изменений в постановление Администрации Шумихинского района от 17.11.2016 г. № 594 «О муниципальной программе Шумихинского района «Сохранение и развитие культуры и искусства Шумихинского района на 2017 – 2019 гг.»</w:t>
      </w:r>
    </w:p>
    <w:p w:rsidR="002B068B" w:rsidRPr="002B068B" w:rsidRDefault="002B068B" w:rsidP="002B068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B068B">
        <w:rPr>
          <w:b/>
          <w:bCs/>
          <w:sz w:val="24"/>
          <w:szCs w:val="24"/>
          <w:lang w:eastAsia="ru-RU"/>
        </w:rPr>
        <w:t> </w:t>
      </w:r>
    </w:p>
    <w:p w:rsidR="002B068B" w:rsidRPr="002B068B" w:rsidRDefault="002B068B" w:rsidP="002B068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B068B">
        <w:rPr>
          <w:sz w:val="24"/>
          <w:szCs w:val="24"/>
          <w:lang w:eastAsia="ru-RU"/>
        </w:rPr>
        <w:t>      В соответствии с постановлением Администрации Шумихинского района от 14.01.2019 г. № 12 «О муниципальных программах Шумихинского района», в целях уточнения объемов финансирования муниципальной программы Шумихинского района «Сохранение и развитие культуры и искусства Шумихинского района на 2017-2019 гг.», Администрация Шумихинского района</w:t>
      </w:r>
    </w:p>
    <w:p w:rsidR="002B068B" w:rsidRPr="002B068B" w:rsidRDefault="002B068B" w:rsidP="002B068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B068B">
        <w:rPr>
          <w:sz w:val="24"/>
          <w:szCs w:val="24"/>
          <w:lang w:eastAsia="ru-RU"/>
        </w:rPr>
        <w:t>ПОСТАНОВЛЯЕТ:</w:t>
      </w:r>
    </w:p>
    <w:p w:rsidR="002B068B" w:rsidRPr="002B068B" w:rsidRDefault="002B068B" w:rsidP="002E4B7B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B068B">
        <w:rPr>
          <w:sz w:val="24"/>
          <w:szCs w:val="24"/>
          <w:lang w:eastAsia="ru-RU"/>
        </w:rPr>
        <w:t>Внести в постановление Администрации Шумихинского района от 17.11.2016 г. № 594 «О муниципальной программе Шумихинского района «Сохранение и развитие культуры и искусства Шумихинского района на 2017 – 2019 гг.» (далее – постановление) следующие изменения:</w:t>
      </w:r>
    </w:p>
    <w:p w:rsidR="002B068B" w:rsidRPr="002B068B" w:rsidRDefault="002B068B" w:rsidP="002B068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B068B">
        <w:rPr>
          <w:sz w:val="24"/>
          <w:szCs w:val="24"/>
          <w:lang w:eastAsia="ru-RU"/>
        </w:rPr>
        <w:t>      1.1. строку «Финансовое обеспечение» паспорта муниципальной программы Шумихинского района приложения к постановлению изложить в следующей редакции:</w:t>
      </w:r>
    </w:p>
    <w:p w:rsidR="002B068B" w:rsidRPr="002B068B" w:rsidRDefault="002B068B" w:rsidP="002B068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B068B">
        <w:rPr>
          <w:sz w:val="24"/>
          <w:szCs w:val="24"/>
          <w:lang w:eastAsia="ru-RU"/>
        </w:rPr>
        <w:t>«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5"/>
        <w:gridCol w:w="6255"/>
      </w:tblGrid>
      <w:tr w:rsidR="002B068B" w:rsidRPr="002B068B" w:rsidTr="002B068B">
        <w:trPr>
          <w:tblCellSpacing w:w="15" w:type="dxa"/>
        </w:trPr>
        <w:tc>
          <w:tcPr>
            <w:tcW w:w="3510" w:type="dxa"/>
            <w:vAlign w:val="center"/>
            <w:hideMark/>
          </w:tcPr>
          <w:p w:rsidR="002B068B" w:rsidRPr="002B068B" w:rsidRDefault="002B068B" w:rsidP="002B068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B068B">
              <w:rPr>
                <w:sz w:val="24"/>
                <w:szCs w:val="24"/>
                <w:lang w:eastAsia="ru-RU"/>
              </w:rPr>
              <w:t>Финансовое обеспечение</w:t>
            </w:r>
          </w:p>
        </w:tc>
        <w:tc>
          <w:tcPr>
            <w:tcW w:w="6210" w:type="dxa"/>
            <w:vAlign w:val="center"/>
            <w:hideMark/>
          </w:tcPr>
          <w:p w:rsidR="002B068B" w:rsidRPr="002B068B" w:rsidRDefault="002B068B" w:rsidP="002B068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B068B">
              <w:rPr>
                <w:sz w:val="24"/>
                <w:szCs w:val="24"/>
                <w:lang w:eastAsia="ru-RU"/>
              </w:rPr>
              <w:t>Объем финансирования программы за счет средств районного бюджета составляет 223994,86 рублей, в том числе по годам:</w:t>
            </w:r>
          </w:p>
          <w:p w:rsidR="002B068B" w:rsidRPr="002B068B" w:rsidRDefault="002B068B" w:rsidP="002B068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B068B">
              <w:rPr>
                <w:sz w:val="24"/>
                <w:szCs w:val="24"/>
                <w:lang w:eastAsia="ru-RU"/>
              </w:rPr>
              <w:lastRenderedPageBreak/>
              <w:t>2017 год – 50835,16 рублей;</w:t>
            </w:r>
          </w:p>
          <w:p w:rsidR="002B068B" w:rsidRPr="002B068B" w:rsidRDefault="002B068B" w:rsidP="002B068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B068B">
              <w:rPr>
                <w:sz w:val="24"/>
                <w:szCs w:val="24"/>
                <w:lang w:eastAsia="ru-RU"/>
              </w:rPr>
              <w:t>2018 год – 67812,4 рублей;</w:t>
            </w:r>
          </w:p>
          <w:p w:rsidR="002B068B" w:rsidRPr="002B068B" w:rsidRDefault="002B068B" w:rsidP="002B068B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B068B">
              <w:rPr>
                <w:sz w:val="24"/>
                <w:szCs w:val="24"/>
                <w:lang w:eastAsia="ru-RU"/>
              </w:rPr>
              <w:t>2019 год – 105347,3 рублей</w:t>
            </w:r>
          </w:p>
        </w:tc>
      </w:tr>
    </w:tbl>
    <w:p w:rsidR="002B068B" w:rsidRPr="002B068B" w:rsidRDefault="002B068B" w:rsidP="002B068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B068B">
        <w:rPr>
          <w:sz w:val="24"/>
          <w:szCs w:val="24"/>
          <w:lang w:eastAsia="ru-RU"/>
        </w:rPr>
        <w:lastRenderedPageBreak/>
        <w:t>        »;</w:t>
      </w:r>
    </w:p>
    <w:p w:rsidR="002B068B" w:rsidRPr="002B068B" w:rsidRDefault="002B068B" w:rsidP="002B068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B068B">
        <w:rPr>
          <w:sz w:val="24"/>
          <w:szCs w:val="24"/>
          <w:lang w:eastAsia="ru-RU"/>
        </w:rPr>
        <w:t>       1.2. приложение к муниципальной программе изложить в новой редакции согласно приложению к настоящему постановлению.</w:t>
      </w:r>
    </w:p>
    <w:p w:rsidR="002B068B" w:rsidRPr="002B068B" w:rsidRDefault="002B068B" w:rsidP="002E4B7B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B068B">
        <w:rPr>
          <w:sz w:val="24"/>
          <w:szCs w:val="24"/>
          <w:lang w:eastAsia="ru-RU"/>
        </w:rPr>
        <w:t>Опубликовать настоящее постановление в информационном бюллетене «Официальный вестник Администрации Шумихинского района».</w:t>
      </w:r>
    </w:p>
    <w:p w:rsidR="002B068B" w:rsidRPr="002B068B" w:rsidRDefault="002B068B" w:rsidP="002E4B7B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B068B">
        <w:rPr>
          <w:sz w:val="24"/>
          <w:szCs w:val="24"/>
          <w:lang w:eastAsia="ru-RU"/>
        </w:rPr>
        <w:t>Контроль за выполнением настоящего постановления возложить на заместителя Главы Шумихинского района Иващенко Л. А.</w:t>
      </w:r>
    </w:p>
    <w:p w:rsidR="002B068B" w:rsidRPr="002B068B" w:rsidRDefault="002B068B" w:rsidP="002B068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B068B">
        <w:rPr>
          <w:sz w:val="24"/>
          <w:szCs w:val="24"/>
          <w:lang w:eastAsia="ru-RU"/>
        </w:rPr>
        <w:t> </w:t>
      </w:r>
    </w:p>
    <w:p w:rsidR="002B068B" w:rsidRPr="002B068B" w:rsidRDefault="002B068B" w:rsidP="002B068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B068B">
        <w:rPr>
          <w:sz w:val="24"/>
          <w:szCs w:val="24"/>
          <w:lang w:eastAsia="ru-RU"/>
        </w:rPr>
        <w:t> </w:t>
      </w:r>
    </w:p>
    <w:p w:rsidR="002B068B" w:rsidRPr="002B068B" w:rsidRDefault="002B068B" w:rsidP="002B068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B068B">
        <w:rPr>
          <w:sz w:val="24"/>
          <w:szCs w:val="24"/>
          <w:lang w:eastAsia="ru-RU"/>
        </w:rPr>
        <w:t> </w:t>
      </w:r>
    </w:p>
    <w:p w:rsidR="002B068B" w:rsidRPr="002B068B" w:rsidRDefault="002B068B" w:rsidP="002B068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B068B">
        <w:rPr>
          <w:sz w:val="24"/>
          <w:szCs w:val="24"/>
          <w:lang w:eastAsia="ru-RU"/>
        </w:rPr>
        <w:t>Глава Шумихинского  района                                                                        С. И. Максимовских</w:t>
      </w:r>
    </w:p>
    <w:p w:rsidR="0043448A" w:rsidRPr="002B068B" w:rsidRDefault="0043448A" w:rsidP="002B068B">
      <w:pPr>
        <w:rPr>
          <w:szCs w:val="24"/>
        </w:rPr>
      </w:pPr>
    </w:p>
    <w:sectPr w:rsidR="0043448A" w:rsidRPr="002B068B" w:rsidSect="00A83D75">
      <w:pgSz w:w="11906" w:h="16838"/>
      <w:pgMar w:top="851" w:right="386" w:bottom="284" w:left="126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B7B" w:rsidRDefault="002E4B7B" w:rsidP="00A83D75">
      <w:pPr>
        <w:spacing w:after="0" w:line="240" w:lineRule="auto"/>
      </w:pPr>
      <w:r>
        <w:separator/>
      </w:r>
    </w:p>
  </w:endnote>
  <w:endnote w:type="continuationSeparator" w:id="1">
    <w:p w:rsidR="002E4B7B" w:rsidRDefault="002E4B7B" w:rsidP="00A8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B7B" w:rsidRDefault="002E4B7B" w:rsidP="00A83D75">
      <w:pPr>
        <w:spacing w:after="0" w:line="240" w:lineRule="auto"/>
      </w:pPr>
      <w:r>
        <w:separator/>
      </w:r>
    </w:p>
  </w:footnote>
  <w:footnote w:type="continuationSeparator" w:id="1">
    <w:p w:rsidR="002E4B7B" w:rsidRDefault="002E4B7B" w:rsidP="00A83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01D0"/>
    <w:multiLevelType w:val="multilevel"/>
    <w:tmpl w:val="5A167E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634D89"/>
    <w:multiLevelType w:val="multilevel"/>
    <w:tmpl w:val="75A6D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420"/>
    <w:rsid w:val="0002328F"/>
    <w:rsid w:val="00033317"/>
    <w:rsid w:val="0006235D"/>
    <w:rsid w:val="000852AA"/>
    <w:rsid w:val="00094005"/>
    <w:rsid w:val="000B05C8"/>
    <w:rsid w:val="000B7E5A"/>
    <w:rsid w:val="000C25E2"/>
    <w:rsid w:val="000C5E61"/>
    <w:rsid w:val="000E2694"/>
    <w:rsid w:val="000E77D4"/>
    <w:rsid w:val="000E79E5"/>
    <w:rsid w:val="000F3465"/>
    <w:rsid w:val="00104DB3"/>
    <w:rsid w:val="00121A2D"/>
    <w:rsid w:val="00133EAD"/>
    <w:rsid w:val="00145371"/>
    <w:rsid w:val="0016629B"/>
    <w:rsid w:val="001746D0"/>
    <w:rsid w:val="001B0FD6"/>
    <w:rsid w:val="002143B6"/>
    <w:rsid w:val="00276BCA"/>
    <w:rsid w:val="00294F5C"/>
    <w:rsid w:val="002B068B"/>
    <w:rsid w:val="002E4B7B"/>
    <w:rsid w:val="002E4C62"/>
    <w:rsid w:val="002E5626"/>
    <w:rsid w:val="003061AE"/>
    <w:rsid w:val="00347BC6"/>
    <w:rsid w:val="00360AAD"/>
    <w:rsid w:val="00397375"/>
    <w:rsid w:val="003D4746"/>
    <w:rsid w:val="003E0853"/>
    <w:rsid w:val="0043448A"/>
    <w:rsid w:val="00476570"/>
    <w:rsid w:val="004A6552"/>
    <w:rsid w:val="004C0875"/>
    <w:rsid w:val="004C2F79"/>
    <w:rsid w:val="004D7785"/>
    <w:rsid w:val="00513D94"/>
    <w:rsid w:val="00543913"/>
    <w:rsid w:val="00581420"/>
    <w:rsid w:val="005A6574"/>
    <w:rsid w:val="006158D0"/>
    <w:rsid w:val="00640793"/>
    <w:rsid w:val="00640D7F"/>
    <w:rsid w:val="00640E60"/>
    <w:rsid w:val="00646CB3"/>
    <w:rsid w:val="006A2FFC"/>
    <w:rsid w:val="006A4ABE"/>
    <w:rsid w:val="006A5EBE"/>
    <w:rsid w:val="006B39B2"/>
    <w:rsid w:val="006C3ED9"/>
    <w:rsid w:val="006C4268"/>
    <w:rsid w:val="00702DE0"/>
    <w:rsid w:val="00736FCA"/>
    <w:rsid w:val="00743373"/>
    <w:rsid w:val="00746DA3"/>
    <w:rsid w:val="007D5E90"/>
    <w:rsid w:val="008062B7"/>
    <w:rsid w:val="008105C5"/>
    <w:rsid w:val="008147ED"/>
    <w:rsid w:val="00816D0E"/>
    <w:rsid w:val="00825D5A"/>
    <w:rsid w:val="00833C29"/>
    <w:rsid w:val="00842A29"/>
    <w:rsid w:val="00891F73"/>
    <w:rsid w:val="008B4008"/>
    <w:rsid w:val="009405DB"/>
    <w:rsid w:val="009459B6"/>
    <w:rsid w:val="009515DB"/>
    <w:rsid w:val="00966384"/>
    <w:rsid w:val="0097133F"/>
    <w:rsid w:val="00973133"/>
    <w:rsid w:val="00975726"/>
    <w:rsid w:val="009815F4"/>
    <w:rsid w:val="00982603"/>
    <w:rsid w:val="009970AC"/>
    <w:rsid w:val="009C7095"/>
    <w:rsid w:val="009E46E8"/>
    <w:rsid w:val="00A34F51"/>
    <w:rsid w:val="00A4178D"/>
    <w:rsid w:val="00A56C99"/>
    <w:rsid w:val="00A75C14"/>
    <w:rsid w:val="00A81813"/>
    <w:rsid w:val="00A83D75"/>
    <w:rsid w:val="00AA478F"/>
    <w:rsid w:val="00AB078B"/>
    <w:rsid w:val="00AF126B"/>
    <w:rsid w:val="00B23F36"/>
    <w:rsid w:val="00B3214B"/>
    <w:rsid w:val="00B34B64"/>
    <w:rsid w:val="00B629B0"/>
    <w:rsid w:val="00B96496"/>
    <w:rsid w:val="00B9724B"/>
    <w:rsid w:val="00BB5001"/>
    <w:rsid w:val="00BC4283"/>
    <w:rsid w:val="00BD6CCE"/>
    <w:rsid w:val="00BF77FF"/>
    <w:rsid w:val="00C10EB9"/>
    <w:rsid w:val="00C33AA0"/>
    <w:rsid w:val="00C41258"/>
    <w:rsid w:val="00C41E24"/>
    <w:rsid w:val="00C45239"/>
    <w:rsid w:val="00CB726B"/>
    <w:rsid w:val="00CC5C7D"/>
    <w:rsid w:val="00CC6498"/>
    <w:rsid w:val="00CE758E"/>
    <w:rsid w:val="00D07408"/>
    <w:rsid w:val="00D76E19"/>
    <w:rsid w:val="00DC77CC"/>
    <w:rsid w:val="00DD4312"/>
    <w:rsid w:val="00DD6258"/>
    <w:rsid w:val="00E16D5E"/>
    <w:rsid w:val="00E43D8E"/>
    <w:rsid w:val="00E54F61"/>
    <w:rsid w:val="00E66028"/>
    <w:rsid w:val="00E66DBA"/>
    <w:rsid w:val="00E867A7"/>
    <w:rsid w:val="00E87A25"/>
    <w:rsid w:val="00E91642"/>
    <w:rsid w:val="00E96693"/>
    <w:rsid w:val="00EC5646"/>
    <w:rsid w:val="00ED2F6E"/>
    <w:rsid w:val="00F06D63"/>
    <w:rsid w:val="00F62D89"/>
    <w:rsid w:val="00F81BC5"/>
    <w:rsid w:val="00F870DF"/>
    <w:rsid w:val="00FC0E20"/>
    <w:rsid w:val="00FC151D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420"/>
    <w:pPr>
      <w:spacing w:after="200" w:line="276" w:lineRule="auto"/>
      <w:ind w:firstLine="567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33C29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uiPriority w:val="99"/>
    <w:rsid w:val="00581420"/>
    <w:rPr>
      <w:color w:val="0000FF"/>
      <w:u w:val="single"/>
    </w:rPr>
  </w:style>
  <w:style w:type="paragraph" w:styleId="a4">
    <w:name w:val="Normal (Web)"/>
    <w:basedOn w:val="a"/>
    <w:uiPriority w:val="99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2">
    <w:name w:val="Body Text Indent 2"/>
    <w:basedOn w:val="a"/>
    <w:rsid w:val="00581420"/>
    <w:pPr>
      <w:spacing w:after="120" w:line="480" w:lineRule="auto"/>
      <w:ind w:left="283" w:firstLine="0"/>
      <w:jc w:val="left"/>
    </w:pPr>
    <w:rPr>
      <w:sz w:val="24"/>
      <w:szCs w:val="24"/>
      <w:lang w:eastAsia="ru-RU"/>
    </w:rPr>
  </w:style>
  <w:style w:type="paragraph" w:styleId="3">
    <w:name w:val="Body Text Indent 3"/>
    <w:basedOn w:val="a"/>
    <w:rsid w:val="00581420"/>
    <w:pPr>
      <w:spacing w:after="120" w:line="240" w:lineRule="auto"/>
      <w:ind w:left="283" w:firstLine="0"/>
      <w:jc w:val="left"/>
    </w:pPr>
    <w:rPr>
      <w:sz w:val="16"/>
      <w:szCs w:val="16"/>
      <w:lang w:eastAsia="ru-RU"/>
    </w:rPr>
  </w:style>
  <w:style w:type="paragraph" w:customStyle="1" w:styleId="ConsNormal">
    <w:name w:val="ConsNormal"/>
    <w:rsid w:val="0058142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/>
    </w:rPr>
  </w:style>
  <w:style w:type="character" w:styleId="a6">
    <w:name w:val="Strong"/>
    <w:basedOn w:val="a0"/>
    <w:uiPriority w:val="22"/>
    <w:qFormat/>
    <w:rsid w:val="00581420"/>
    <w:rPr>
      <w:b/>
      <w:bCs/>
    </w:rPr>
  </w:style>
  <w:style w:type="table" w:styleId="a7">
    <w:name w:val="Table Grid"/>
    <w:basedOn w:val="a1"/>
    <w:rsid w:val="00CE758E"/>
    <w:pPr>
      <w:spacing w:after="200" w:line="276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b-serp-urlinlineyes">
    <w:name w:val="b-serp-url b-serp-url_inline_yes"/>
    <w:basedOn w:val="a0"/>
    <w:rsid w:val="00640793"/>
  </w:style>
  <w:style w:type="character" w:customStyle="1" w:styleId="b-serp-urlitem1">
    <w:name w:val="b-serp-url__item1"/>
    <w:basedOn w:val="a0"/>
    <w:rsid w:val="00640793"/>
  </w:style>
  <w:style w:type="character" w:customStyle="1" w:styleId="b-serp-urlmark1">
    <w:name w:val="b-serp-url__mark1"/>
    <w:basedOn w:val="a0"/>
    <w:rsid w:val="00640793"/>
    <w:rPr>
      <w:rFonts w:ascii="Verdana" w:hAnsi="Verdana" w:hint="default"/>
    </w:rPr>
  </w:style>
  <w:style w:type="character" w:customStyle="1" w:styleId="b-serp-itemlinks-itemb-serp-itemlinks-saved">
    <w:name w:val="b-serp-item__links-item b-serp-item__links-saved"/>
    <w:basedOn w:val="a0"/>
    <w:rsid w:val="00640793"/>
  </w:style>
  <w:style w:type="character" w:customStyle="1" w:styleId="b-serp-itemlinks-itemb-serp-itemlinks-more">
    <w:name w:val="b-serp-item__links-item b-serp-item__links-more"/>
    <w:basedOn w:val="a0"/>
    <w:rsid w:val="00640793"/>
  </w:style>
  <w:style w:type="paragraph" w:customStyle="1" w:styleId="rezul">
    <w:name w:val="rezul"/>
    <w:basedOn w:val="a"/>
    <w:rsid w:val="00543913"/>
    <w:pPr>
      <w:widowControl w:val="0"/>
      <w:spacing w:after="0" w:line="240" w:lineRule="auto"/>
      <w:ind w:firstLine="283"/>
    </w:pPr>
    <w:rPr>
      <w:b/>
      <w:sz w:val="22"/>
      <w:szCs w:val="20"/>
      <w:lang w:val="en-US"/>
    </w:rPr>
  </w:style>
  <w:style w:type="paragraph" w:styleId="a8">
    <w:name w:val="header"/>
    <w:basedOn w:val="a"/>
    <w:link w:val="a9"/>
    <w:rsid w:val="00A83D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83D75"/>
    <w:rPr>
      <w:sz w:val="28"/>
      <w:szCs w:val="22"/>
      <w:lang w:eastAsia="en-US"/>
    </w:rPr>
  </w:style>
  <w:style w:type="paragraph" w:styleId="aa">
    <w:name w:val="footer"/>
    <w:basedOn w:val="a"/>
    <w:link w:val="ab"/>
    <w:rsid w:val="00A83D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83D75"/>
    <w:rPr>
      <w:sz w:val="28"/>
      <w:szCs w:val="22"/>
      <w:lang w:eastAsia="en-US"/>
    </w:rPr>
  </w:style>
  <w:style w:type="character" w:styleId="ac">
    <w:name w:val="FollowedHyperlink"/>
    <w:basedOn w:val="a0"/>
    <w:uiPriority w:val="99"/>
    <w:unhideWhenUsed/>
    <w:rsid w:val="00AB078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33C29"/>
    <w:rPr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rsid w:val="00833C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1175-53AA-4EAB-A6FC-D4F9FE56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1857</CharactersWithSpaces>
  <SharedDoc>false</SharedDoc>
  <HLinks>
    <vt:vector size="66" baseType="variant">
      <vt:variant>
        <vt:i4>524354</vt:i4>
      </vt:variant>
      <vt:variant>
        <vt:i4>162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2031703</vt:i4>
      </vt:variant>
      <vt:variant>
        <vt:i4>159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5898321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consultantplus://offline/ref=950602127279BADCC8CEE67EB51CBD6B1A9F3F21C20EA37EB6754A9D2479FEE1892DD2E6ADEDBF45ABFB52n3tAF</vt:lpwstr>
      </vt:variant>
      <vt:variant>
        <vt:lpwstr/>
      </vt:variant>
      <vt:variant>
        <vt:i4>5898320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consultantplus://offline/ref=950602127279BADCC8CEE67EB51CBD6B1A9F3F21C20EA37EB6754A9D2479FEE1892DD2E6ADEDBF45ABFB50n3tBF</vt:lpwstr>
      </vt:variant>
      <vt:variant>
        <vt:lpwstr/>
      </vt:variant>
      <vt:variant>
        <vt:i4>5898326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consultantplus://offline/ref=950602127279BADCC8CEE67EB51CBD6B1A9F3F21C20EA37EB6754A9D2479FEE1892DD2E6ADEDBF45ABFB52n3tFF</vt:lpwstr>
      </vt:variant>
      <vt:variant>
        <vt:lpwstr/>
      </vt:variant>
      <vt:variant>
        <vt:i4>5898329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consultantplus://offline/ref=950602127279BADCC8CEE67EB51CBD6B1A9F3F21C20EA37EB6754A9D2479FEE1892DD2E6ADEDBF45ABF959n3t9F</vt:lpwstr>
      </vt:variant>
      <vt:variant>
        <vt:lpwstr/>
      </vt:variant>
      <vt:variant>
        <vt:i4>5898254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5898254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consultantplus://offline/ref=89A745645415EEF029A174A2591D0AF00835A002829A8E5F77E5554CC2FAAE5C4B1176FC2FTAH</vt:lpwstr>
      </vt:variant>
      <vt:variant>
        <vt:lpwstr/>
      </vt:variant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  <vt:variant>
        <vt:i4>6029322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2021-03-02T14:07:00Z</cp:lastPrinted>
  <dcterms:created xsi:type="dcterms:W3CDTF">2022-10-10T07:01:00Z</dcterms:created>
  <dcterms:modified xsi:type="dcterms:W3CDTF">2022-10-10T07:01:00Z</dcterms:modified>
</cp:coreProperties>
</file>