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8B" w:rsidRPr="00AB078B" w:rsidRDefault="00AB078B" w:rsidP="00AB078B">
      <w:pPr>
        <w:spacing w:before="100" w:beforeAutospacing="1" w:after="100" w:afterAutospacing="1" w:line="240" w:lineRule="auto"/>
        <w:ind w:firstLine="0"/>
        <w:jc w:val="center"/>
        <w:rPr>
          <w:sz w:val="24"/>
          <w:szCs w:val="24"/>
          <w:lang w:eastAsia="ru-RU"/>
        </w:rPr>
      </w:pPr>
      <w:r w:rsidRPr="00AB078B">
        <w:rPr>
          <w:b/>
          <w:bCs/>
          <w:sz w:val="24"/>
          <w:szCs w:val="24"/>
          <w:lang w:eastAsia="ru-RU"/>
        </w:rPr>
        <w:t>КУРГАНСКАЯ ОБЛАСТЬ</w:t>
      </w:r>
    </w:p>
    <w:p w:rsidR="00AB078B" w:rsidRPr="00AB078B" w:rsidRDefault="00AB078B" w:rsidP="00AB078B">
      <w:pPr>
        <w:spacing w:before="100" w:beforeAutospacing="1" w:after="100" w:afterAutospacing="1" w:line="240" w:lineRule="auto"/>
        <w:ind w:firstLine="0"/>
        <w:jc w:val="center"/>
        <w:rPr>
          <w:sz w:val="24"/>
          <w:szCs w:val="24"/>
          <w:lang w:eastAsia="ru-RU"/>
        </w:rPr>
      </w:pPr>
      <w:r w:rsidRPr="00AB078B">
        <w:rPr>
          <w:b/>
          <w:bCs/>
          <w:sz w:val="24"/>
          <w:szCs w:val="24"/>
          <w:lang w:eastAsia="ru-RU"/>
        </w:rPr>
        <w:t>ШУМИХИНСКИЙ РАЙОН</w:t>
      </w:r>
    </w:p>
    <w:p w:rsidR="00AB078B" w:rsidRPr="00AB078B" w:rsidRDefault="00AB078B" w:rsidP="00AB078B">
      <w:pPr>
        <w:spacing w:before="100" w:beforeAutospacing="1" w:after="100" w:afterAutospacing="1" w:line="240" w:lineRule="auto"/>
        <w:ind w:firstLine="0"/>
        <w:jc w:val="center"/>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center"/>
        <w:rPr>
          <w:sz w:val="24"/>
          <w:szCs w:val="24"/>
          <w:lang w:eastAsia="ru-RU"/>
        </w:rPr>
      </w:pPr>
      <w:r w:rsidRPr="00AB078B">
        <w:rPr>
          <w:b/>
          <w:bCs/>
          <w:sz w:val="24"/>
          <w:szCs w:val="24"/>
          <w:lang w:eastAsia="ru-RU"/>
        </w:rPr>
        <w:t>АДМИНИСТРАЦИЯ ШУМИХИНСКОГО РАЙОНА</w:t>
      </w:r>
    </w:p>
    <w:p w:rsidR="00AB078B" w:rsidRPr="00AB078B" w:rsidRDefault="00AB078B" w:rsidP="00AB078B">
      <w:pPr>
        <w:spacing w:before="100" w:beforeAutospacing="1" w:after="100" w:afterAutospacing="1" w:line="240" w:lineRule="auto"/>
        <w:ind w:firstLine="0"/>
        <w:jc w:val="center"/>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center"/>
        <w:rPr>
          <w:sz w:val="24"/>
          <w:szCs w:val="24"/>
          <w:lang w:eastAsia="ru-RU"/>
        </w:rPr>
      </w:pPr>
      <w:r w:rsidRPr="00AB078B">
        <w:rPr>
          <w:b/>
          <w:bCs/>
          <w:sz w:val="24"/>
          <w:szCs w:val="24"/>
          <w:lang w:eastAsia="ru-RU"/>
        </w:rPr>
        <w:t>ПОСТАНОВЛЕНИЕ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от 27.01.2020 г. № 16</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г. Шумиха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center"/>
        <w:rPr>
          <w:sz w:val="24"/>
          <w:szCs w:val="24"/>
          <w:lang w:eastAsia="ru-RU"/>
        </w:rPr>
      </w:pPr>
      <w:r w:rsidRPr="00AB078B">
        <w:rPr>
          <w:b/>
          <w:bCs/>
          <w:sz w:val="24"/>
          <w:szCs w:val="24"/>
          <w:lang w:eastAsia="ru-RU"/>
        </w:rPr>
        <w:t>О внесении изменений  в постановление Администрации Шумихинского района от 29.05.2018 г. № 347  «Об утверждении муниципальной программы Шумихинского района «Обеспечение жильем молодых семей на 2018-2022 годы»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xml:space="preserve">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xml:space="preserve">            </w:t>
      </w:r>
      <w:r w:rsidRPr="00AB078B">
        <w:rPr>
          <w:sz w:val="24"/>
          <w:szCs w:val="24"/>
          <w:lang w:eastAsia="ru-RU"/>
        </w:rPr>
        <w:t>В целях приведения нормативного правового акта Администрации Шумихинского района в соответствие с действующим законодательством, Администрация Шумихинского района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ПОСТАНОВЛЯЕТ:</w:t>
      </w:r>
    </w:p>
    <w:p w:rsidR="00AB078B" w:rsidRPr="00AB078B" w:rsidRDefault="00AB078B" w:rsidP="00BC7C32">
      <w:pPr>
        <w:numPr>
          <w:ilvl w:val="0"/>
          <w:numId w:val="1"/>
        </w:numPr>
        <w:spacing w:before="100" w:beforeAutospacing="1" w:after="100" w:afterAutospacing="1" w:line="240" w:lineRule="auto"/>
        <w:jc w:val="left"/>
        <w:rPr>
          <w:sz w:val="24"/>
          <w:szCs w:val="24"/>
          <w:lang w:eastAsia="ru-RU"/>
        </w:rPr>
      </w:pPr>
      <w:r w:rsidRPr="00AB078B">
        <w:rPr>
          <w:sz w:val="24"/>
          <w:szCs w:val="24"/>
          <w:lang w:eastAsia="ru-RU"/>
        </w:rPr>
        <w:t>Внести в постановление Администрации Шумихинского района от 29.05.2018 г. № 347  «Об утверждении муниципальной программы Шумихинского района «Обеспечение жильем молодых семей на 2018-2022 годы» (далее – постановление) следующие изменения: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1.1 Изложить абзац 5 раздела 4 приложения к постановлению в следующей редакции: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средства бюджета Шумихинского района: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2018 г. - 0 руб.,</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2019 г. - 0 руб.,</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2020 г. - 0 руб.,</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2021 г. - 50 000 руб.,</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2022 г. - 50 000 руб.»;</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1.2 Приложение 1 к муниципальной программе читать в новой редакции согласно приложению 1 к настоящему постановлению.</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1.3 Приложение 3 к муниципальной программе читать в новой редакции согласно приложению 2 к настоящему постановлению.</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1.4 Приложение 4 к муниципальной программе читать в новой редакции согласно приложению 3 к настоящему постановлению</w:t>
      </w:r>
    </w:p>
    <w:p w:rsidR="00AB078B" w:rsidRPr="00AB078B" w:rsidRDefault="00AB078B" w:rsidP="00BC7C32">
      <w:pPr>
        <w:numPr>
          <w:ilvl w:val="0"/>
          <w:numId w:val="2"/>
        </w:numPr>
        <w:spacing w:before="100" w:beforeAutospacing="1" w:after="100" w:afterAutospacing="1" w:line="240" w:lineRule="auto"/>
        <w:jc w:val="left"/>
        <w:rPr>
          <w:sz w:val="24"/>
          <w:szCs w:val="24"/>
          <w:lang w:eastAsia="ru-RU"/>
        </w:rPr>
      </w:pPr>
      <w:r w:rsidRPr="00AB078B">
        <w:rPr>
          <w:sz w:val="24"/>
          <w:szCs w:val="24"/>
          <w:lang w:eastAsia="ru-RU"/>
        </w:rPr>
        <w:t>Опубликовать настоящее постановление в информационном бюллетене «Официальный вестник Администрации Шумихинского района».</w:t>
      </w:r>
    </w:p>
    <w:p w:rsidR="00AB078B" w:rsidRPr="00AB078B" w:rsidRDefault="00AB078B" w:rsidP="00BC7C32">
      <w:pPr>
        <w:numPr>
          <w:ilvl w:val="0"/>
          <w:numId w:val="2"/>
        </w:numPr>
        <w:spacing w:before="100" w:beforeAutospacing="1" w:after="100" w:afterAutospacing="1" w:line="240" w:lineRule="auto"/>
        <w:jc w:val="left"/>
        <w:rPr>
          <w:sz w:val="24"/>
          <w:szCs w:val="24"/>
          <w:lang w:eastAsia="ru-RU"/>
        </w:rPr>
      </w:pPr>
      <w:r w:rsidRPr="00AB078B">
        <w:rPr>
          <w:sz w:val="24"/>
          <w:szCs w:val="24"/>
          <w:lang w:eastAsia="ru-RU"/>
        </w:rPr>
        <w:t>Контроль за исполнением настоящего постановления возложить на заместителя Главы Шумихинского района Л.А. Иващенко.</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Глава Шумихинского района                                                                                      С.И. Максимовских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Приложение 1 к постановлению</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Администрации Шумихинского района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от 27.01.2020 г. № 16 «О внесении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изменений в постановление Администрации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Шумихинского района от 29.05.2018 г</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 347 «Об утверждении муниципальной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программы Шумихинского района                                                                                                                                                                                                                          «Обеспечение жильем молодых семей</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на 2018-2020 годы»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Приложение 1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к муниципальной программе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Шумихинского района                                                                                                                                                                                                                   «Обеспечение жильем молодых                                                                                                                                                                                                                                                                       семей на 2018-2022 годы»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Целевые индикаторы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3796"/>
        <w:gridCol w:w="1233"/>
        <w:gridCol w:w="911"/>
        <w:gridCol w:w="879"/>
        <w:gridCol w:w="879"/>
        <w:gridCol w:w="879"/>
        <w:gridCol w:w="879"/>
        <w:gridCol w:w="894"/>
      </w:tblGrid>
      <w:tr w:rsidR="00AB078B" w:rsidRPr="00AB078B" w:rsidTr="00AB078B">
        <w:trPr>
          <w:tblCellSpacing w:w="15" w:type="dxa"/>
        </w:trPr>
        <w:tc>
          <w:tcPr>
            <w:tcW w:w="3885" w:type="dxa"/>
            <w:vMerge w:val="restart"/>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Наименование</w:t>
            </w:r>
          </w:p>
        </w:tc>
        <w:tc>
          <w:tcPr>
            <w:tcW w:w="1215" w:type="dxa"/>
            <w:vMerge w:val="restart"/>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2018 год (базовые значения)</w:t>
            </w:r>
          </w:p>
        </w:tc>
        <w:tc>
          <w:tcPr>
            <w:tcW w:w="900" w:type="dxa"/>
            <w:vMerge w:val="restart"/>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2018 - 2022 годы - всего</w:t>
            </w:r>
          </w:p>
        </w:tc>
        <w:tc>
          <w:tcPr>
            <w:tcW w:w="4365" w:type="dxa"/>
            <w:gridSpan w:val="5"/>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В том числе</w:t>
            </w:r>
          </w:p>
        </w:tc>
      </w:tr>
      <w:tr w:rsidR="00AB078B" w:rsidRPr="00AB078B" w:rsidTr="00AB078B">
        <w:trPr>
          <w:tblCellSpacing w:w="15" w:type="dxa"/>
        </w:trPr>
        <w:tc>
          <w:tcPr>
            <w:tcW w:w="0" w:type="auto"/>
            <w:vMerge/>
            <w:vAlign w:val="center"/>
            <w:hideMark/>
          </w:tcPr>
          <w:p w:rsidR="00AB078B" w:rsidRPr="00AB078B" w:rsidRDefault="00AB078B" w:rsidP="00AB078B">
            <w:pPr>
              <w:spacing w:after="0" w:line="240" w:lineRule="auto"/>
              <w:ind w:firstLine="0"/>
              <w:jc w:val="left"/>
              <w:rPr>
                <w:sz w:val="24"/>
                <w:szCs w:val="24"/>
                <w:lang w:eastAsia="ru-RU"/>
              </w:rPr>
            </w:pPr>
          </w:p>
        </w:tc>
        <w:tc>
          <w:tcPr>
            <w:tcW w:w="0" w:type="auto"/>
            <w:vMerge/>
            <w:vAlign w:val="center"/>
            <w:hideMark/>
          </w:tcPr>
          <w:p w:rsidR="00AB078B" w:rsidRPr="00AB078B" w:rsidRDefault="00AB078B" w:rsidP="00AB078B">
            <w:pPr>
              <w:spacing w:after="0" w:line="240" w:lineRule="auto"/>
              <w:ind w:firstLine="0"/>
              <w:jc w:val="left"/>
              <w:rPr>
                <w:sz w:val="24"/>
                <w:szCs w:val="24"/>
                <w:lang w:eastAsia="ru-RU"/>
              </w:rPr>
            </w:pPr>
          </w:p>
        </w:tc>
        <w:tc>
          <w:tcPr>
            <w:tcW w:w="0" w:type="auto"/>
            <w:vMerge/>
            <w:vAlign w:val="center"/>
            <w:hideMark/>
          </w:tcPr>
          <w:p w:rsidR="00AB078B" w:rsidRPr="00AB078B" w:rsidRDefault="00AB078B" w:rsidP="00AB078B">
            <w:pPr>
              <w:spacing w:after="0" w:line="240" w:lineRule="auto"/>
              <w:ind w:firstLine="0"/>
              <w:jc w:val="left"/>
              <w:rPr>
                <w:sz w:val="24"/>
                <w:szCs w:val="24"/>
                <w:lang w:eastAsia="ru-RU"/>
              </w:rPr>
            </w:pPr>
          </w:p>
        </w:tc>
        <w:tc>
          <w:tcPr>
            <w:tcW w:w="87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2018 год</w:t>
            </w:r>
          </w:p>
        </w:tc>
        <w:tc>
          <w:tcPr>
            <w:tcW w:w="87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2019 год</w:t>
            </w:r>
          </w:p>
        </w:tc>
        <w:tc>
          <w:tcPr>
            <w:tcW w:w="87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2020 год</w:t>
            </w:r>
          </w:p>
        </w:tc>
        <w:tc>
          <w:tcPr>
            <w:tcW w:w="87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2021 год</w:t>
            </w:r>
          </w:p>
        </w:tc>
        <w:tc>
          <w:tcPr>
            <w:tcW w:w="87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2022 год</w:t>
            </w:r>
          </w:p>
        </w:tc>
      </w:tr>
      <w:tr w:rsidR="00AB078B" w:rsidRPr="00AB078B" w:rsidTr="00AB078B">
        <w:trPr>
          <w:tblCellSpacing w:w="15" w:type="dxa"/>
        </w:trPr>
        <w:tc>
          <w:tcPr>
            <w:tcW w:w="388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Количество молодых семей, получивших свидетельство о праве на получение социальной выплаты на приобретение (строительство) жилого помещения, единиц</w:t>
            </w:r>
          </w:p>
        </w:tc>
        <w:tc>
          <w:tcPr>
            <w:tcW w:w="121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w:t>
            </w:r>
          </w:p>
        </w:tc>
        <w:tc>
          <w:tcPr>
            <w:tcW w:w="90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6</w:t>
            </w:r>
          </w:p>
        </w:tc>
        <w:tc>
          <w:tcPr>
            <w:tcW w:w="87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w:t>
            </w:r>
          </w:p>
        </w:tc>
        <w:tc>
          <w:tcPr>
            <w:tcW w:w="87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1</w:t>
            </w:r>
          </w:p>
        </w:tc>
        <w:tc>
          <w:tcPr>
            <w:tcW w:w="87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1</w:t>
            </w:r>
          </w:p>
        </w:tc>
        <w:tc>
          <w:tcPr>
            <w:tcW w:w="87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1</w:t>
            </w:r>
          </w:p>
        </w:tc>
        <w:tc>
          <w:tcPr>
            <w:tcW w:w="87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1</w:t>
            </w:r>
          </w:p>
        </w:tc>
      </w:tr>
    </w:tbl>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Приложение 2 к постановлению</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Администрации Шумихинского района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от 27.01.2020 г. № 16 «О внесении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изменений в постановление Администрации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Шумихинского района от 29.05.2018 г</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 347 «Об утверждении муниципальной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программы Шумихинского района                                                                                                                                                                                                                          «Обеспечение жильем молодых семей</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на 2018-2020 годы»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Приложение 3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к муниципальной программе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Шумихинского района                                                                                                                                                                                                                       «Обеспечение жильем молодых                                                                                                                                                                                                                                                                       семей на 2018-2022 годы»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Правила предоставления молодым семьям социальных выплат на приобретение (строительство) жилья и их использования</w:t>
      </w:r>
    </w:p>
    <w:p w:rsidR="00AB078B" w:rsidRPr="00AB078B" w:rsidRDefault="00AB078B" w:rsidP="00BC7C32">
      <w:pPr>
        <w:numPr>
          <w:ilvl w:val="0"/>
          <w:numId w:val="3"/>
        </w:numPr>
        <w:spacing w:before="100" w:beforeAutospacing="1" w:after="100" w:afterAutospacing="1" w:line="240" w:lineRule="auto"/>
        <w:jc w:val="left"/>
        <w:rPr>
          <w:sz w:val="24"/>
          <w:szCs w:val="24"/>
          <w:lang w:eastAsia="ru-RU"/>
        </w:rPr>
      </w:pPr>
      <w:r w:rsidRPr="00AB078B">
        <w:rPr>
          <w:sz w:val="24"/>
          <w:szCs w:val="24"/>
          <w:lang w:eastAsia="ru-RU"/>
        </w:rPr>
        <w:t>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AB078B" w:rsidRPr="00AB078B" w:rsidRDefault="00AB078B" w:rsidP="00BC7C32">
      <w:pPr>
        <w:numPr>
          <w:ilvl w:val="0"/>
          <w:numId w:val="3"/>
        </w:numPr>
        <w:spacing w:before="100" w:beforeAutospacing="1" w:after="100" w:afterAutospacing="1" w:line="240" w:lineRule="auto"/>
        <w:jc w:val="left"/>
        <w:rPr>
          <w:sz w:val="24"/>
          <w:szCs w:val="24"/>
          <w:lang w:eastAsia="ru-RU"/>
        </w:rPr>
      </w:pPr>
      <w:r w:rsidRPr="00AB078B">
        <w:rPr>
          <w:sz w:val="24"/>
          <w:szCs w:val="24"/>
          <w:lang w:eastAsia="ru-RU"/>
        </w:rPr>
        <w:t>Социальные выплаты используются: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б) для оплаты цены договора строительного подряда на строительство жилого дома (далее - договор строительного подряда);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B078B" w:rsidRPr="00AB078B" w:rsidRDefault="00AB078B" w:rsidP="00BC7C32">
      <w:pPr>
        <w:numPr>
          <w:ilvl w:val="0"/>
          <w:numId w:val="4"/>
        </w:numPr>
        <w:spacing w:before="100" w:beforeAutospacing="1" w:after="100" w:afterAutospacing="1" w:line="240" w:lineRule="auto"/>
        <w:jc w:val="left"/>
        <w:rPr>
          <w:sz w:val="24"/>
          <w:szCs w:val="24"/>
          <w:lang w:eastAsia="ru-RU"/>
        </w:rPr>
      </w:pPr>
      <w:r w:rsidRPr="00AB078B">
        <w:rPr>
          <w:sz w:val="24"/>
          <w:szCs w:val="24"/>
          <w:lang w:eastAsia="ru-RU"/>
        </w:rPr>
        <w:t xml:space="preserve">Право молодой семьи - участницы подпрограммы "Обеспечение жильем молодых семей в Курганской области"  ведомственной целевой программы «Оказание  государственной программы Российской Федерации «Обеспечение доступным и комфортным жильем и коммунальными услугами граждан Российской Федерации» на 2018 - 2025 годы  (далее – </w:t>
      </w:r>
      <w:r w:rsidRPr="00AB078B">
        <w:rPr>
          <w:sz w:val="24"/>
          <w:szCs w:val="24"/>
          <w:lang w:eastAsia="ru-RU"/>
        </w:rPr>
        <w:lastRenderedPageBreak/>
        <w:t>Подпрограмма)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AB078B" w:rsidRPr="00AB078B" w:rsidRDefault="00AB078B" w:rsidP="00BC7C32">
      <w:pPr>
        <w:numPr>
          <w:ilvl w:val="0"/>
          <w:numId w:val="4"/>
        </w:numPr>
        <w:spacing w:before="100" w:beforeAutospacing="1" w:after="100" w:afterAutospacing="1" w:line="240" w:lineRule="auto"/>
        <w:jc w:val="left"/>
        <w:rPr>
          <w:sz w:val="24"/>
          <w:szCs w:val="24"/>
          <w:lang w:eastAsia="ru-RU"/>
        </w:rPr>
      </w:pPr>
      <w:r w:rsidRPr="00AB078B">
        <w:rPr>
          <w:sz w:val="24"/>
          <w:szCs w:val="24"/>
          <w:lang w:eastAsia="ru-RU"/>
        </w:rPr>
        <w:t xml:space="preserve">Выдача свидетельства о праве на получение социальной выплаты по форме согласно </w:t>
      </w:r>
      <w:hyperlink w:anchor="sub_44100" w:history="1">
        <w:r w:rsidRPr="00AB078B">
          <w:rPr>
            <w:b/>
            <w:bCs/>
            <w:color w:val="0000FF"/>
            <w:sz w:val="24"/>
            <w:szCs w:val="24"/>
            <w:u w:val="single"/>
            <w:lang w:eastAsia="ru-RU"/>
          </w:rPr>
          <w:t>приложению N 1</w:t>
        </w:r>
      </w:hyperlink>
      <w:r w:rsidRPr="00AB078B">
        <w:rPr>
          <w:sz w:val="24"/>
          <w:szCs w:val="24"/>
          <w:lang w:eastAsia="ru-RU"/>
        </w:rPr>
        <w:t xml:space="preserve"> к Правилам на основании решения о включении молодой семьи в список участников Программы осуществляется Администрацией Шумихинского района, отобранного Департаментом образования и науки Курганской области для участия в Подпрограмме, в соответствии с выпиской из утвержденного Департаментом образования и науки Курганской области списка молодых семей - претендентов на получение социальных выплат в соответствующем году.</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Оплата изготовления бланков свидетельств о праве на получение социальной выплаты осуществляется Департаментом образования и науки Курганской области за счет средств бюджета субъекта Российской Федерации, предусматриваемых на финансирование мероприятий по обеспечению жильем молодых семей.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AB078B" w:rsidRPr="00AB078B" w:rsidRDefault="00AB078B" w:rsidP="00BC7C32">
      <w:pPr>
        <w:numPr>
          <w:ilvl w:val="0"/>
          <w:numId w:val="5"/>
        </w:numPr>
        <w:spacing w:before="100" w:beforeAutospacing="1" w:after="100" w:afterAutospacing="1" w:line="240" w:lineRule="auto"/>
        <w:jc w:val="left"/>
        <w:rPr>
          <w:sz w:val="24"/>
          <w:szCs w:val="24"/>
          <w:lang w:eastAsia="ru-RU"/>
        </w:rPr>
      </w:pPr>
      <w:r w:rsidRPr="00AB078B">
        <w:rPr>
          <w:sz w:val="24"/>
          <w:szCs w:val="24"/>
          <w:lang w:eastAsia="ru-RU"/>
        </w:rP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AB078B" w:rsidRPr="00AB078B" w:rsidRDefault="00AB078B" w:rsidP="00BC7C32">
      <w:pPr>
        <w:numPr>
          <w:ilvl w:val="0"/>
          <w:numId w:val="5"/>
        </w:numPr>
        <w:spacing w:before="100" w:beforeAutospacing="1" w:after="100" w:afterAutospacing="1" w:line="240" w:lineRule="auto"/>
        <w:jc w:val="left"/>
        <w:rPr>
          <w:sz w:val="24"/>
          <w:szCs w:val="24"/>
          <w:lang w:eastAsia="ru-RU"/>
        </w:rPr>
      </w:pPr>
      <w:r w:rsidRPr="00AB078B">
        <w:rPr>
          <w:sz w:val="24"/>
          <w:szCs w:val="24"/>
          <w:lang w:eastAsia="ru-RU"/>
        </w:rPr>
        <w:t>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б) молодая семья признана нуждающейся в жилом помещении в соответствии с </w:t>
      </w:r>
      <w:hyperlink w:anchor="sub_40407" w:history="1">
        <w:r w:rsidRPr="00AB078B">
          <w:rPr>
            <w:b/>
            <w:bCs/>
            <w:color w:val="0000FF"/>
            <w:sz w:val="24"/>
            <w:szCs w:val="24"/>
            <w:u w:val="single"/>
            <w:lang w:eastAsia="ru-RU"/>
          </w:rPr>
          <w:t>пунктом 7</w:t>
        </w:r>
      </w:hyperlink>
      <w:r w:rsidRPr="00AB078B">
        <w:rPr>
          <w:b/>
          <w:bCs/>
          <w:sz w:val="24"/>
          <w:szCs w:val="24"/>
          <w:lang w:eastAsia="ru-RU"/>
        </w:rPr>
        <w:t xml:space="preserve"> </w:t>
      </w:r>
      <w:r w:rsidRPr="00AB078B">
        <w:rPr>
          <w:sz w:val="24"/>
          <w:szCs w:val="24"/>
          <w:lang w:eastAsia="ru-RU"/>
        </w:rPr>
        <w:t>настоящих Правил;</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B078B" w:rsidRPr="00AB078B" w:rsidRDefault="00AB078B" w:rsidP="00BC7C32">
      <w:pPr>
        <w:numPr>
          <w:ilvl w:val="0"/>
          <w:numId w:val="6"/>
        </w:numPr>
        <w:spacing w:before="100" w:beforeAutospacing="1" w:after="100" w:afterAutospacing="1" w:line="240" w:lineRule="auto"/>
        <w:jc w:val="left"/>
        <w:rPr>
          <w:sz w:val="24"/>
          <w:szCs w:val="24"/>
          <w:lang w:eastAsia="ru-RU"/>
        </w:rPr>
      </w:pPr>
      <w:r w:rsidRPr="00AB078B">
        <w:rPr>
          <w:sz w:val="24"/>
          <w:szCs w:val="24"/>
          <w:lang w:eastAsia="ru-RU"/>
        </w:rPr>
        <w:t xml:space="preserve">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8" w:history="1">
        <w:r w:rsidRPr="00AB078B">
          <w:rPr>
            <w:b/>
            <w:bCs/>
            <w:color w:val="0000FF"/>
            <w:sz w:val="24"/>
            <w:szCs w:val="24"/>
            <w:u w:val="single"/>
            <w:lang w:eastAsia="ru-RU"/>
          </w:rPr>
          <w:t>статьей 51</w:t>
        </w:r>
      </w:hyperlink>
      <w:r w:rsidRPr="00AB078B">
        <w:rPr>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B078B" w:rsidRPr="00AB078B" w:rsidRDefault="00AB078B" w:rsidP="00BC7C32">
      <w:pPr>
        <w:numPr>
          <w:ilvl w:val="0"/>
          <w:numId w:val="7"/>
        </w:numPr>
        <w:spacing w:before="100" w:beforeAutospacing="1" w:after="100" w:afterAutospacing="1" w:line="240" w:lineRule="auto"/>
        <w:jc w:val="left"/>
        <w:rPr>
          <w:sz w:val="24"/>
          <w:szCs w:val="24"/>
          <w:lang w:eastAsia="ru-RU"/>
        </w:rPr>
      </w:pPr>
      <w:r w:rsidRPr="00AB078B">
        <w:rPr>
          <w:sz w:val="24"/>
          <w:szCs w:val="24"/>
          <w:lang w:eastAsia="ru-RU"/>
        </w:rPr>
        <w:t xml:space="preserve">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w:t>
      </w:r>
      <w:r w:rsidRPr="00AB078B">
        <w:rPr>
          <w:sz w:val="24"/>
          <w:szCs w:val="24"/>
          <w:lang w:eastAsia="ru-RU"/>
        </w:rPr>
        <w:lastRenderedPageBreak/>
        <w:t>размер предоставляемой социальной выплаты, подтверждается документами из следующего перечня: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справка кредитной организации, подтверждающая соответствие молодой семьи требованиям платежеспособности, установленным банками или другими организациями, предоставляющими ипотечные жилищные кредиты или займы;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выписка с лицевого банковского счета члена (членов) молодой семьи о сумме собственных средств, находящихся на лицевом счете;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вексель, ценные бумаги, находящиеся в собственности членов молодой семьи;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письменное обязательство физических и (или) юридических лиц по предоставлению гражданину денежных средств на приобретение (строительство) жилья, заверенное нотариально;</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документы, подтверждающие наличие имеющегося в собственности молодой семьи недвижимого имущества и его оценочную стоимость, и заявление молодой семьи о возможности доплаты расчетной стоимости жилья в части, превышающей размер предоставляемой социальной выплаты, за счет продажи данного имущества;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документы, подтверждающие право молодой семьи на использование средств (части средств) материнского (семейного) капитала.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Размер средств, указанный в документах данного перечня, не может быть меньше, чем размер средств в части превышения размера социальной выплаты, который определяется как разница между расчетной стоимостью жилья и размером социальной выплаты, предоставляемой в соответствии с программой.</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BC7C32">
      <w:pPr>
        <w:numPr>
          <w:ilvl w:val="0"/>
          <w:numId w:val="8"/>
        </w:numPr>
        <w:spacing w:before="100" w:beforeAutospacing="1" w:after="100" w:afterAutospacing="1" w:line="240" w:lineRule="auto"/>
        <w:jc w:val="left"/>
        <w:rPr>
          <w:sz w:val="24"/>
          <w:szCs w:val="24"/>
          <w:lang w:eastAsia="ru-RU"/>
        </w:rPr>
      </w:pPr>
      <w:r w:rsidRPr="00AB078B">
        <w:rPr>
          <w:sz w:val="24"/>
          <w:szCs w:val="24"/>
          <w:lang w:eastAsia="ru-RU"/>
        </w:rPr>
        <w:t>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AB078B" w:rsidRPr="00AB078B" w:rsidRDefault="00AB078B" w:rsidP="00BC7C32">
      <w:pPr>
        <w:numPr>
          <w:ilvl w:val="0"/>
          <w:numId w:val="8"/>
        </w:numPr>
        <w:spacing w:before="100" w:beforeAutospacing="1" w:after="100" w:afterAutospacing="1" w:line="240" w:lineRule="auto"/>
        <w:jc w:val="left"/>
        <w:rPr>
          <w:sz w:val="24"/>
          <w:szCs w:val="24"/>
          <w:lang w:eastAsia="ru-RU"/>
        </w:rPr>
      </w:pPr>
      <w:r w:rsidRPr="00AB078B">
        <w:rPr>
          <w:sz w:val="24"/>
          <w:szCs w:val="24"/>
          <w:lang w:eastAsia="ru-RU"/>
        </w:rPr>
        <w:t>Социальная выплата предоставляется в размере не менее: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 30 процентов расчетной (средней) стоимости жилья, определяемой в соответствии с настоящими Правилами, - для молодых семей, не имеющих детей;</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AB078B" w:rsidRPr="00AB078B" w:rsidRDefault="00AB078B" w:rsidP="00BC7C32">
      <w:pPr>
        <w:numPr>
          <w:ilvl w:val="0"/>
          <w:numId w:val="9"/>
        </w:numPr>
        <w:spacing w:before="100" w:beforeAutospacing="1" w:after="100" w:afterAutospacing="1" w:line="240" w:lineRule="auto"/>
        <w:jc w:val="left"/>
        <w:rPr>
          <w:sz w:val="24"/>
          <w:szCs w:val="24"/>
          <w:lang w:eastAsia="ru-RU"/>
        </w:rPr>
      </w:pPr>
      <w:r w:rsidRPr="00AB078B">
        <w:rPr>
          <w:sz w:val="24"/>
          <w:szCs w:val="24"/>
          <w:lang w:eastAsia="ru-RU"/>
        </w:rPr>
        <w:t xml:space="preserve">В случае использования социальной выплаты на цель, предусмотренную </w:t>
      </w:r>
      <w:hyperlink w:anchor="sub_44023" w:history="1">
        <w:r w:rsidRPr="00AB078B">
          <w:rPr>
            <w:b/>
            <w:bCs/>
            <w:color w:val="0000FF"/>
            <w:sz w:val="24"/>
            <w:szCs w:val="24"/>
            <w:u w:val="single"/>
            <w:lang w:eastAsia="ru-RU"/>
          </w:rPr>
          <w:t>подпунктом "в" пункта 2</w:t>
        </w:r>
      </w:hyperlink>
      <w:r w:rsidRPr="00AB078B">
        <w:rPr>
          <w:sz w:val="24"/>
          <w:szCs w:val="24"/>
          <w:lang w:eastAsia="ru-RU"/>
        </w:rPr>
        <w:t xml:space="preserve"> настоящих Правил, ее размер устанавливается в соответствии с </w:t>
      </w:r>
      <w:hyperlink w:anchor="sub_404010" w:history="1">
        <w:r w:rsidRPr="00AB078B">
          <w:rPr>
            <w:b/>
            <w:bCs/>
            <w:color w:val="0000FF"/>
            <w:sz w:val="24"/>
            <w:szCs w:val="24"/>
            <w:u w:val="single"/>
            <w:lang w:eastAsia="ru-RU"/>
          </w:rPr>
          <w:t>пунктом 10</w:t>
        </w:r>
      </w:hyperlink>
      <w:r w:rsidRPr="00AB078B">
        <w:rPr>
          <w:sz w:val="24"/>
          <w:szCs w:val="24"/>
          <w:lang w:eastAsia="ru-RU"/>
        </w:rPr>
        <w:t xml:space="preserve"> настоящих Правил и ограничивается суммой остатка задолженности по выплате остатка пая.</w:t>
      </w:r>
    </w:p>
    <w:p w:rsidR="00AB078B" w:rsidRPr="00AB078B" w:rsidRDefault="00AB078B" w:rsidP="00BC7C32">
      <w:pPr>
        <w:numPr>
          <w:ilvl w:val="0"/>
          <w:numId w:val="9"/>
        </w:numPr>
        <w:spacing w:before="100" w:beforeAutospacing="1" w:after="100" w:afterAutospacing="1" w:line="240" w:lineRule="auto"/>
        <w:jc w:val="left"/>
        <w:rPr>
          <w:sz w:val="24"/>
          <w:szCs w:val="24"/>
          <w:lang w:eastAsia="ru-RU"/>
        </w:rPr>
      </w:pPr>
      <w:r w:rsidRPr="00AB078B">
        <w:rPr>
          <w:sz w:val="24"/>
          <w:szCs w:val="24"/>
          <w:lang w:eastAsia="ru-RU"/>
        </w:rPr>
        <w:t xml:space="preserve">В случае использования социальной выплаты на цель, предусмотренную </w:t>
      </w:r>
      <w:hyperlink w:anchor="sub_44026" w:history="1">
        <w:r w:rsidRPr="00AB078B">
          <w:rPr>
            <w:b/>
            <w:bCs/>
            <w:color w:val="0000FF"/>
            <w:sz w:val="24"/>
            <w:szCs w:val="24"/>
            <w:u w:val="single"/>
            <w:lang w:eastAsia="ru-RU"/>
          </w:rPr>
          <w:t>подпунктом "е" пункта 2</w:t>
        </w:r>
      </w:hyperlink>
      <w:r w:rsidRPr="00AB078B">
        <w:rPr>
          <w:b/>
          <w:bCs/>
          <w:sz w:val="24"/>
          <w:szCs w:val="24"/>
          <w:lang w:eastAsia="ru-RU"/>
        </w:rPr>
        <w:t xml:space="preserve"> </w:t>
      </w:r>
      <w:r w:rsidRPr="00AB078B">
        <w:rPr>
          <w:sz w:val="24"/>
          <w:szCs w:val="24"/>
          <w:lang w:eastAsia="ru-RU"/>
        </w:rPr>
        <w:t xml:space="preserve">настоящих Правил, размер социальной выплаты устанавливается в соответствии с </w:t>
      </w:r>
      <w:hyperlink w:anchor="sub_404010" w:history="1">
        <w:r w:rsidRPr="00AB078B">
          <w:rPr>
            <w:b/>
            <w:bCs/>
            <w:color w:val="0000FF"/>
            <w:sz w:val="24"/>
            <w:szCs w:val="24"/>
            <w:u w:val="single"/>
            <w:lang w:eastAsia="ru-RU"/>
          </w:rPr>
          <w:t>пунктом 10</w:t>
        </w:r>
      </w:hyperlink>
      <w:r w:rsidRPr="00AB078B">
        <w:rPr>
          <w:sz w:val="24"/>
          <w:szCs w:val="24"/>
          <w:lang w:eastAsia="ru-RU"/>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B078B" w:rsidRPr="00AB078B" w:rsidRDefault="00AB078B" w:rsidP="00BC7C32">
      <w:pPr>
        <w:numPr>
          <w:ilvl w:val="0"/>
          <w:numId w:val="9"/>
        </w:numPr>
        <w:spacing w:before="100" w:beforeAutospacing="1" w:after="100" w:afterAutospacing="1" w:line="240" w:lineRule="auto"/>
        <w:jc w:val="left"/>
        <w:rPr>
          <w:sz w:val="24"/>
          <w:szCs w:val="24"/>
          <w:lang w:eastAsia="ru-RU"/>
        </w:rPr>
      </w:pPr>
      <w:r w:rsidRPr="00AB078B">
        <w:rPr>
          <w:sz w:val="24"/>
          <w:szCs w:val="24"/>
          <w:lang w:eastAsia="ru-RU"/>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sub_404015" w:history="1">
        <w:r w:rsidRPr="00AB078B">
          <w:rPr>
            <w:b/>
            <w:bCs/>
            <w:color w:val="0000FF"/>
            <w:sz w:val="24"/>
            <w:szCs w:val="24"/>
            <w:u w:val="single"/>
            <w:lang w:eastAsia="ru-RU"/>
          </w:rPr>
          <w:t>пунктом 15</w:t>
        </w:r>
      </w:hyperlink>
      <w:r w:rsidRPr="00AB078B">
        <w:rPr>
          <w:b/>
          <w:bCs/>
          <w:sz w:val="24"/>
          <w:szCs w:val="24"/>
          <w:lang w:eastAsia="ru-RU"/>
        </w:rPr>
        <w:t xml:space="preserve"> </w:t>
      </w:r>
      <w:r w:rsidRPr="00AB078B">
        <w:rPr>
          <w:sz w:val="24"/>
          <w:szCs w:val="24"/>
          <w:lang w:eastAsia="ru-RU"/>
        </w:rPr>
        <w:t xml:space="preserve">настоящих Правил, количества членов молодой семьи - участницы программы и норматива стоимости 1 кв. метра общей площади жилья по муниципальному образованию, в котором молодая </w:t>
      </w:r>
      <w:r w:rsidRPr="00AB078B">
        <w:rPr>
          <w:sz w:val="24"/>
          <w:szCs w:val="24"/>
          <w:lang w:eastAsia="ru-RU"/>
        </w:rPr>
        <w:lastRenderedPageBreak/>
        <w:t>семья включена в список участников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AB078B" w:rsidRPr="00AB078B" w:rsidRDefault="00AB078B" w:rsidP="00BC7C32">
      <w:pPr>
        <w:numPr>
          <w:ilvl w:val="0"/>
          <w:numId w:val="9"/>
        </w:numPr>
        <w:spacing w:before="100" w:beforeAutospacing="1" w:after="100" w:afterAutospacing="1" w:line="240" w:lineRule="auto"/>
        <w:jc w:val="left"/>
        <w:rPr>
          <w:sz w:val="24"/>
          <w:szCs w:val="24"/>
          <w:lang w:eastAsia="ru-RU"/>
        </w:rPr>
      </w:pPr>
      <w:r w:rsidRPr="00AB078B">
        <w:rPr>
          <w:sz w:val="24"/>
          <w:szCs w:val="24"/>
          <w:lang w:eastAsia="ru-RU"/>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sub_404013" w:history="1">
        <w:r w:rsidRPr="00AB078B">
          <w:rPr>
            <w:b/>
            <w:bCs/>
            <w:color w:val="0000FF"/>
            <w:sz w:val="24"/>
            <w:szCs w:val="24"/>
            <w:u w:val="single"/>
            <w:lang w:eastAsia="ru-RU"/>
          </w:rPr>
          <w:t>пунктом 13</w:t>
        </w:r>
      </w:hyperlink>
      <w:r w:rsidRPr="00AB078B">
        <w:rPr>
          <w:sz w:val="24"/>
          <w:szCs w:val="24"/>
          <w:lang w:eastAsia="ru-RU"/>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B078B" w:rsidRPr="00AB078B" w:rsidRDefault="00AB078B" w:rsidP="00BC7C32">
      <w:pPr>
        <w:numPr>
          <w:ilvl w:val="0"/>
          <w:numId w:val="9"/>
        </w:numPr>
        <w:spacing w:before="100" w:beforeAutospacing="1" w:after="100" w:afterAutospacing="1" w:line="240" w:lineRule="auto"/>
        <w:jc w:val="left"/>
        <w:rPr>
          <w:sz w:val="24"/>
          <w:szCs w:val="24"/>
          <w:lang w:eastAsia="ru-RU"/>
        </w:rPr>
      </w:pPr>
      <w:r w:rsidRPr="00AB078B">
        <w:rPr>
          <w:sz w:val="24"/>
          <w:szCs w:val="24"/>
          <w:lang w:eastAsia="ru-RU"/>
        </w:rPr>
        <w:t>Размер общей площади жилого помещения, с учетом которого определяется размер социальной выплаты, составляет:</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 для семьи, состоящей из 2 человек (молодые супруги или один молодой родитель и ребенок), - 42 кв. метра;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AB078B" w:rsidRPr="00AB078B" w:rsidRDefault="00AB078B" w:rsidP="00BC7C32">
      <w:pPr>
        <w:numPr>
          <w:ilvl w:val="0"/>
          <w:numId w:val="10"/>
        </w:numPr>
        <w:spacing w:before="100" w:beforeAutospacing="1" w:after="100" w:afterAutospacing="1" w:line="240" w:lineRule="auto"/>
        <w:jc w:val="left"/>
        <w:rPr>
          <w:sz w:val="24"/>
          <w:szCs w:val="24"/>
          <w:lang w:eastAsia="ru-RU"/>
        </w:rPr>
      </w:pPr>
      <w:r w:rsidRPr="00AB078B">
        <w:rPr>
          <w:sz w:val="24"/>
          <w:szCs w:val="24"/>
          <w:lang w:eastAsia="ru-RU"/>
        </w:rPr>
        <w:t>Расчетная (средняя) стоимость жилья, используемая при расчете размера социальной выплаты, определяется по формуле: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СтЖ = Н х РЖ,</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где: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sub_404013" w:history="1">
        <w:r w:rsidRPr="00AB078B">
          <w:rPr>
            <w:b/>
            <w:bCs/>
            <w:color w:val="0000FF"/>
            <w:sz w:val="24"/>
            <w:szCs w:val="24"/>
            <w:u w:val="single"/>
            <w:lang w:eastAsia="ru-RU"/>
          </w:rPr>
          <w:t>пунктом 13</w:t>
        </w:r>
      </w:hyperlink>
      <w:r w:rsidRPr="00AB078B">
        <w:rPr>
          <w:sz w:val="24"/>
          <w:szCs w:val="24"/>
          <w:lang w:eastAsia="ru-RU"/>
        </w:rPr>
        <w:t xml:space="preserve"> настоящих Правил;</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РЖ - размер общей площади жилого помещения, определяемый в соответствии с </w:t>
      </w:r>
      <w:hyperlink w:anchor="sub_404015" w:history="1">
        <w:r w:rsidRPr="00AB078B">
          <w:rPr>
            <w:b/>
            <w:bCs/>
            <w:color w:val="0000FF"/>
            <w:sz w:val="24"/>
            <w:szCs w:val="24"/>
            <w:u w:val="single"/>
            <w:lang w:eastAsia="ru-RU"/>
          </w:rPr>
          <w:t>пунктом 15</w:t>
        </w:r>
      </w:hyperlink>
      <w:r w:rsidRPr="00AB078B">
        <w:rPr>
          <w:sz w:val="24"/>
          <w:szCs w:val="24"/>
          <w:lang w:eastAsia="ru-RU"/>
        </w:rPr>
        <w:t xml:space="preserve"> настоящих Правил.</w:t>
      </w:r>
    </w:p>
    <w:p w:rsidR="00AB078B" w:rsidRPr="00AB078B" w:rsidRDefault="00AB078B" w:rsidP="00BC7C32">
      <w:pPr>
        <w:numPr>
          <w:ilvl w:val="0"/>
          <w:numId w:val="11"/>
        </w:numPr>
        <w:spacing w:before="100" w:beforeAutospacing="1" w:after="100" w:afterAutospacing="1" w:line="240" w:lineRule="auto"/>
        <w:jc w:val="left"/>
        <w:rPr>
          <w:sz w:val="24"/>
          <w:szCs w:val="24"/>
          <w:lang w:eastAsia="ru-RU"/>
        </w:rPr>
      </w:pPr>
      <w:r w:rsidRPr="00AB078B">
        <w:rPr>
          <w:sz w:val="24"/>
          <w:szCs w:val="24"/>
          <w:lang w:eastAsia="ru-RU"/>
        </w:rPr>
        <w:t>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AB078B" w:rsidRPr="00AB078B" w:rsidRDefault="00AB078B" w:rsidP="00BC7C32">
      <w:pPr>
        <w:numPr>
          <w:ilvl w:val="0"/>
          <w:numId w:val="11"/>
        </w:numPr>
        <w:spacing w:before="100" w:beforeAutospacing="1" w:after="100" w:afterAutospacing="1" w:line="240" w:lineRule="auto"/>
        <w:jc w:val="left"/>
        <w:rPr>
          <w:sz w:val="24"/>
          <w:szCs w:val="24"/>
          <w:lang w:eastAsia="ru-RU"/>
        </w:rPr>
      </w:pPr>
      <w:r w:rsidRPr="00AB078B">
        <w:rPr>
          <w:sz w:val="24"/>
          <w:szCs w:val="24"/>
          <w:lang w:eastAsia="ru-RU"/>
        </w:rPr>
        <w:t xml:space="preserve">Для участия в Программе в целях использования социальной выплаты в соответствии с </w:t>
      </w:r>
      <w:hyperlink w:anchor="sub_44021" w:history="1">
        <w:r w:rsidRPr="00AB078B">
          <w:rPr>
            <w:b/>
            <w:bCs/>
            <w:color w:val="0000FF"/>
            <w:sz w:val="24"/>
            <w:szCs w:val="24"/>
            <w:u w:val="single"/>
            <w:lang w:eastAsia="ru-RU"/>
          </w:rPr>
          <w:t>подпунктами "а" - "д" пункта 2</w:t>
        </w:r>
      </w:hyperlink>
      <w:r w:rsidRPr="00AB078B">
        <w:rPr>
          <w:sz w:val="24"/>
          <w:szCs w:val="24"/>
          <w:lang w:eastAsia="ru-RU"/>
        </w:rPr>
        <w:t xml:space="preserve"> настоящих Правил молодая семья подает в Администрацию Шумихинского района следующие документы: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1) заявление по форме согласно </w:t>
      </w:r>
      <w:hyperlink w:anchor="sub_44200" w:history="1">
        <w:r w:rsidRPr="00AB078B">
          <w:rPr>
            <w:b/>
            <w:bCs/>
            <w:color w:val="0000FF"/>
            <w:sz w:val="24"/>
            <w:szCs w:val="24"/>
            <w:u w:val="single"/>
            <w:lang w:eastAsia="ru-RU"/>
          </w:rPr>
          <w:t>приложению N 2</w:t>
        </w:r>
      </w:hyperlink>
      <w:r w:rsidRPr="00AB078B">
        <w:rPr>
          <w:sz w:val="24"/>
          <w:szCs w:val="24"/>
          <w:lang w:eastAsia="ru-RU"/>
        </w:rPr>
        <w:t xml:space="preserve"> в 2 экземплярах (один экземпляр возвращается заявителю с указанием даты принятия заявления и приложенных к нему документов);</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2) копия документов, удостоверяющих личность каждого члена семьи;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3) копии свидетельств обязательного пенсионного страхования каждого члена семьи;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4) копия свидетельства о браке (на неполную семью не распространяется);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5) документ, подтверждающий признание молодой семьи нуждающейся в жилых помещениях;</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6)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B078B" w:rsidRPr="00AB078B" w:rsidRDefault="00AB078B" w:rsidP="00BC7C32">
      <w:pPr>
        <w:numPr>
          <w:ilvl w:val="0"/>
          <w:numId w:val="12"/>
        </w:numPr>
        <w:spacing w:before="100" w:beforeAutospacing="1" w:after="100" w:afterAutospacing="1" w:line="240" w:lineRule="auto"/>
        <w:jc w:val="left"/>
        <w:rPr>
          <w:sz w:val="24"/>
          <w:szCs w:val="24"/>
          <w:lang w:eastAsia="ru-RU"/>
        </w:rPr>
      </w:pPr>
      <w:r w:rsidRPr="00AB078B">
        <w:rPr>
          <w:sz w:val="24"/>
          <w:szCs w:val="24"/>
          <w:lang w:eastAsia="ru-RU"/>
        </w:rPr>
        <w:t xml:space="preserve">Для участия в Программе в целях использования социальной выплаты в соответствии с </w:t>
      </w:r>
      <w:hyperlink w:anchor="sub_44026" w:history="1">
        <w:r w:rsidRPr="00AB078B">
          <w:rPr>
            <w:b/>
            <w:bCs/>
            <w:color w:val="0000FF"/>
            <w:sz w:val="24"/>
            <w:szCs w:val="24"/>
            <w:u w:val="single"/>
            <w:lang w:eastAsia="ru-RU"/>
          </w:rPr>
          <w:t>подпунктом "е" пункта 2</w:t>
        </w:r>
      </w:hyperlink>
      <w:r w:rsidRPr="00AB078B">
        <w:rPr>
          <w:sz w:val="24"/>
          <w:szCs w:val="24"/>
          <w:lang w:eastAsia="ru-RU"/>
        </w:rPr>
        <w:t xml:space="preserve"> настоящих Правил молодая семья подает в орган местного самоуправления по месту жительства следующие документы: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1) заявление по форме согласно </w:t>
      </w:r>
      <w:hyperlink w:anchor="sub_44200" w:history="1">
        <w:r w:rsidRPr="00AB078B">
          <w:rPr>
            <w:b/>
            <w:bCs/>
            <w:color w:val="0000FF"/>
            <w:sz w:val="24"/>
            <w:szCs w:val="24"/>
            <w:u w:val="single"/>
            <w:lang w:eastAsia="ru-RU"/>
          </w:rPr>
          <w:t>приложению N 2</w:t>
        </w:r>
      </w:hyperlink>
      <w:r w:rsidRPr="00AB078B">
        <w:rPr>
          <w:sz w:val="24"/>
          <w:szCs w:val="24"/>
          <w:lang w:eastAsia="ru-RU"/>
        </w:rPr>
        <w:t xml:space="preserve">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2) копии документов, удостоверяющих личность каждого члена семьи;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3) копия свидетельства о браке (на неполную семью не распространяется);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4) копии свидетельств обязательного пенсионного страхования каждого члена семьи;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5)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6) копия кредитного договора (договора займа);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7) документ, подтверждающий, что молодая семья была признана нуждающейся в жилом помещении в соответствии с </w:t>
      </w:r>
      <w:hyperlink w:anchor="sub_40407" w:history="1">
        <w:r w:rsidRPr="00AB078B">
          <w:rPr>
            <w:b/>
            <w:bCs/>
            <w:color w:val="0000FF"/>
            <w:sz w:val="24"/>
            <w:szCs w:val="24"/>
            <w:u w:val="single"/>
            <w:lang w:eastAsia="ru-RU"/>
          </w:rPr>
          <w:t>пунктом 7</w:t>
        </w:r>
      </w:hyperlink>
      <w:r w:rsidRPr="00AB078B">
        <w:rPr>
          <w:b/>
          <w:bCs/>
          <w:sz w:val="24"/>
          <w:szCs w:val="24"/>
          <w:lang w:eastAsia="ru-RU"/>
        </w:rPr>
        <w:t xml:space="preserve"> </w:t>
      </w:r>
      <w:r w:rsidRPr="00AB078B">
        <w:rPr>
          <w:sz w:val="24"/>
          <w:szCs w:val="24"/>
          <w:lang w:eastAsia="ru-RU"/>
        </w:rPr>
        <w:t xml:space="preserve">настоящих Правил на момент заключения кредитного договора (договора займа), указанного в </w:t>
      </w:r>
      <w:hyperlink w:anchor="sub_440195" w:history="1">
        <w:r w:rsidRPr="00AB078B">
          <w:rPr>
            <w:b/>
            <w:bCs/>
            <w:color w:val="0000FF"/>
            <w:sz w:val="24"/>
            <w:szCs w:val="24"/>
            <w:u w:val="single"/>
            <w:lang w:eastAsia="ru-RU"/>
          </w:rPr>
          <w:t>подпункте "д"</w:t>
        </w:r>
      </w:hyperlink>
      <w:r w:rsidRPr="00AB078B">
        <w:rPr>
          <w:sz w:val="24"/>
          <w:szCs w:val="24"/>
          <w:lang w:eastAsia="ru-RU"/>
        </w:rPr>
        <w:t xml:space="preserve"> настоящего пункта;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8)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AB078B" w:rsidRPr="00AB078B" w:rsidRDefault="00AB078B" w:rsidP="00BC7C32">
      <w:pPr>
        <w:numPr>
          <w:ilvl w:val="0"/>
          <w:numId w:val="13"/>
        </w:numPr>
        <w:spacing w:before="100" w:beforeAutospacing="1" w:after="100" w:afterAutospacing="1" w:line="240" w:lineRule="auto"/>
        <w:jc w:val="left"/>
        <w:rPr>
          <w:sz w:val="24"/>
          <w:szCs w:val="24"/>
          <w:lang w:eastAsia="ru-RU"/>
        </w:rPr>
      </w:pPr>
      <w:r w:rsidRPr="00AB078B">
        <w:rPr>
          <w:sz w:val="24"/>
          <w:szCs w:val="24"/>
          <w:lang w:eastAsia="ru-RU"/>
        </w:rPr>
        <w:t xml:space="preserve">Документы, предусмотренные </w:t>
      </w:r>
      <w:hyperlink w:anchor="sub_404018" w:history="1">
        <w:r w:rsidRPr="00AB078B">
          <w:rPr>
            <w:b/>
            <w:bCs/>
            <w:color w:val="0000FF"/>
            <w:sz w:val="24"/>
            <w:szCs w:val="24"/>
            <w:u w:val="single"/>
            <w:lang w:eastAsia="ru-RU"/>
          </w:rPr>
          <w:t>пунктами 18</w:t>
        </w:r>
      </w:hyperlink>
      <w:r w:rsidRPr="00AB078B">
        <w:rPr>
          <w:b/>
          <w:bCs/>
          <w:sz w:val="24"/>
          <w:szCs w:val="24"/>
          <w:lang w:eastAsia="ru-RU"/>
        </w:rPr>
        <w:t xml:space="preserve"> </w:t>
      </w:r>
      <w:r w:rsidRPr="00AB078B">
        <w:rPr>
          <w:sz w:val="24"/>
          <w:szCs w:val="24"/>
          <w:lang w:eastAsia="ru-RU"/>
        </w:rPr>
        <w:t>или</w:t>
      </w:r>
      <w:r w:rsidRPr="00AB078B">
        <w:rPr>
          <w:b/>
          <w:bCs/>
          <w:sz w:val="24"/>
          <w:szCs w:val="24"/>
          <w:lang w:eastAsia="ru-RU"/>
        </w:rPr>
        <w:t xml:space="preserve"> </w:t>
      </w:r>
      <w:hyperlink w:anchor="sub_404019" w:history="1">
        <w:r w:rsidRPr="00AB078B">
          <w:rPr>
            <w:b/>
            <w:bCs/>
            <w:color w:val="0000FF"/>
            <w:sz w:val="24"/>
            <w:szCs w:val="24"/>
            <w:u w:val="single"/>
            <w:lang w:eastAsia="ru-RU"/>
          </w:rPr>
          <w:t>19</w:t>
        </w:r>
      </w:hyperlink>
      <w:r w:rsidRPr="00AB078B">
        <w:rPr>
          <w:b/>
          <w:bCs/>
          <w:sz w:val="24"/>
          <w:szCs w:val="24"/>
          <w:lang w:eastAsia="ru-RU"/>
        </w:rPr>
        <w:t xml:space="preserve">, </w:t>
      </w:r>
      <w:hyperlink w:anchor="sub_404031" w:history="1">
        <w:r w:rsidRPr="00AB078B">
          <w:rPr>
            <w:b/>
            <w:bCs/>
            <w:color w:val="0000FF"/>
            <w:sz w:val="24"/>
            <w:szCs w:val="24"/>
            <w:u w:val="single"/>
            <w:lang w:eastAsia="ru-RU"/>
          </w:rPr>
          <w:t>31</w:t>
        </w:r>
      </w:hyperlink>
      <w:r w:rsidRPr="00AB078B">
        <w:rPr>
          <w:b/>
          <w:bCs/>
          <w:sz w:val="24"/>
          <w:szCs w:val="24"/>
          <w:lang w:eastAsia="ru-RU"/>
        </w:rPr>
        <w:t xml:space="preserve"> </w:t>
      </w:r>
      <w:r w:rsidRPr="00AB078B">
        <w:rPr>
          <w:sz w:val="24"/>
          <w:szCs w:val="24"/>
          <w:lang w:eastAsia="ru-RU"/>
        </w:rPr>
        <w:t>и</w:t>
      </w:r>
      <w:r w:rsidRPr="00AB078B">
        <w:rPr>
          <w:b/>
          <w:bCs/>
          <w:sz w:val="24"/>
          <w:szCs w:val="24"/>
          <w:lang w:eastAsia="ru-RU"/>
        </w:rPr>
        <w:t xml:space="preserve"> </w:t>
      </w:r>
      <w:hyperlink w:anchor="sub_404032" w:history="1">
        <w:r w:rsidRPr="00AB078B">
          <w:rPr>
            <w:b/>
            <w:bCs/>
            <w:color w:val="0000FF"/>
            <w:sz w:val="24"/>
            <w:szCs w:val="24"/>
            <w:u w:val="single"/>
            <w:lang w:eastAsia="ru-RU"/>
          </w:rPr>
          <w:t>32</w:t>
        </w:r>
      </w:hyperlink>
      <w:r w:rsidRPr="00AB078B">
        <w:rPr>
          <w:sz w:val="24"/>
          <w:szCs w:val="24"/>
          <w:lang w:eastAsia="ru-RU"/>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AB078B" w:rsidRPr="00AB078B" w:rsidRDefault="00AB078B" w:rsidP="00BC7C32">
      <w:pPr>
        <w:numPr>
          <w:ilvl w:val="0"/>
          <w:numId w:val="13"/>
        </w:numPr>
        <w:spacing w:before="100" w:beforeAutospacing="1" w:after="100" w:afterAutospacing="1" w:line="240" w:lineRule="auto"/>
        <w:jc w:val="left"/>
        <w:rPr>
          <w:sz w:val="24"/>
          <w:szCs w:val="24"/>
          <w:lang w:eastAsia="ru-RU"/>
        </w:rPr>
      </w:pPr>
      <w:r w:rsidRPr="00AB078B">
        <w:rPr>
          <w:sz w:val="24"/>
          <w:szCs w:val="24"/>
          <w:lang w:eastAsia="ru-RU"/>
        </w:rPr>
        <w:t xml:space="preserve">Орган местного самоуправления организует работу по проверке сведений, содержащихся в документах, предусмотренных </w:t>
      </w:r>
      <w:hyperlink w:anchor="sub_404018" w:history="1">
        <w:r w:rsidRPr="00AB078B">
          <w:rPr>
            <w:color w:val="0000FF"/>
            <w:sz w:val="24"/>
            <w:szCs w:val="24"/>
            <w:u w:val="single"/>
            <w:lang w:eastAsia="ru-RU"/>
          </w:rPr>
          <w:t>пунктами 18</w:t>
        </w:r>
      </w:hyperlink>
      <w:r w:rsidRPr="00AB078B">
        <w:rPr>
          <w:sz w:val="24"/>
          <w:szCs w:val="24"/>
          <w:lang w:eastAsia="ru-RU"/>
        </w:rPr>
        <w:t xml:space="preserve"> или </w:t>
      </w:r>
      <w:hyperlink w:anchor="sub_404019" w:history="1">
        <w:r w:rsidRPr="00AB078B">
          <w:rPr>
            <w:b/>
            <w:bCs/>
            <w:color w:val="0000FF"/>
            <w:sz w:val="24"/>
            <w:szCs w:val="24"/>
            <w:u w:val="single"/>
            <w:lang w:eastAsia="ru-RU"/>
          </w:rPr>
          <w:t>19</w:t>
        </w:r>
      </w:hyperlink>
      <w:r w:rsidRPr="00AB078B">
        <w:rPr>
          <w:sz w:val="24"/>
          <w:szCs w:val="24"/>
          <w:lang w:eastAsia="ru-RU"/>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органом местного самоуправления в 5-дневный срок.</w:t>
      </w:r>
    </w:p>
    <w:p w:rsidR="00AB078B" w:rsidRPr="00AB078B" w:rsidRDefault="00AB078B" w:rsidP="00BC7C32">
      <w:pPr>
        <w:numPr>
          <w:ilvl w:val="0"/>
          <w:numId w:val="13"/>
        </w:numPr>
        <w:spacing w:before="100" w:beforeAutospacing="1" w:after="100" w:afterAutospacing="1" w:line="240" w:lineRule="auto"/>
        <w:jc w:val="left"/>
        <w:rPr>
          <w:sz w:val="24"/>
          <w:szCs w:val="24"/>
          <w:lang w:eastAsia="ru-RU"/>
        </w:rPr>
      </w:pPr>
      <w:r w:rsidRPr="00AB078B">
        <w:rPr>
          <w:sz w:val="24"/>
          <w:szCs w:val="24"/>
          <w:lang w:eastAsia="ru-RU"/>
        </w:rPr>
        <w:t>Основаниями для отказа в признании молодой семьи участницей Программы являются: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1) несоответствие молодой семьи требованиям, предусмотренным </w:t>
      </w:r>
      <w:hyperlink w:anchor="sub_40406" w:history="1">
        <w:r w:rsidRPr="00AB078B">
          <w:rPr>
            <w:b/>
            <w:bCs/>
            <w:color w:val="0000FF"/>
            <w:sz w:val="24"/>
            <w:szCs w:val="24"/>
            <w:u w:val="single"/>
            <w:lang w:eastAsia="ru-RU"/>
          </w:rPr>
          <w:t>пунктом 6</w:t>
        </w:r>
      </w:hyperlink>
      <w:r w:rsidRPr="00AB078B">
        <w:rPr>
          <w:sz w:val="24"/>
          <w:szCs w:val="24"/>
          <w:lang w:eastAsia="ru-RU"/>
        </w:rPr>
        <w:t xml:space="preserve"> настоящих Правил;</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2) непредставление или представление не в полном объеме документов, предусмотренных </w:t>
      </w:r>
      <w:hyperlink w:anchor="sub_404018" w:history="1">
        <w:r w:rsidRPr="00AB078B">
          <w:rPr>
            <w:b/>
            <w:bCs/>
            <w:color w:val="0000FF"/>
            <w:sz w:val="24"/>
            <w:szCs w:val="24"/>
            <w:u w:val="single"/>
            <w:lang w:eastAsia="ru-RU"/>
          </w:rPr>
          <w:t>пунктами 18</w:t>
        </w:r>
      </w:hyperlink>
      <w:r w:rsidRPr="00AB078B">
        <w:rPr>
          <w:sz w:val="24"/>
          <w:szCs w:val="24"/>
          <w:lang w:eastAsia="ru-RU"/>
        </w:rPr>
        <w:t xml:space="preserve"> или </w:t>
      </w:r>
      <w:hyperlink w:anchor="sub_404019" w:history="1">
        <w:r w:rsidRPr="00AB078B">
          <w:rPr>
            <w:b/>
            <w:bCs/>
            <w:color w:val="0000FF"/>
            <w:sz w:val="24"/>
            <w:szCs w:val="24"/>
            <w:u w:val="single"/>
            <w:lang w:eastAsia="ru-RU"/>
          </w:rPr>
          <w:t>19</w:t>
        </w:r>
      </w:hyperlink>
      <w:r w:rsidRPr="00AB078B">
        <w:rPr>
          <w:sz w:val="24"/>
          <w:szCs w:val="24"/>
          <w:lang w:eastAsia="ru-RU"/>
        </w:rPr>
        <w:t xml:space="preserve"> настоящих Правил;</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3) недостоверность сведений, содержащихся в представленных документах;</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AB078B" w:rsidRPr="00AB078B" w:rsidRDefault="00AB078B" w:rsidP="00BC7C32">
      <w:pPr>
        <w:numPr>
          <w:ilvl w:val="0"/>
          <w:numId w:val="14"/>
        </w:numPr>
        <w:spacing w:before="100" w:beforeAutospacing="1" w:after="100" w:afterAutospacing="1" w:line="240" w:lineRule="auto"/>
        <w:jc w:val="left"/>
        <w:rPr>
          <w:sz w:val="24"/>
          <w:szCs w:val="24"/>
          <w:lang w:eastAsia="ru-RU"/>
        </w:rPr>
      </w:pPr>
      <w:r w:rsidRPr="00AB078B">
        <w:rPr>
          <w:sz w:val="24"/>
          <w:szCs w:val="24"/>
          <w:lang w:eastAsia="ru-RU"/>
        </w:rPr>
        <w:t xml:space="preserve">Повторное обращение с заявлением об участии в Программе допускается после устранения оснований для отказа, предусмотренных </w:t>
      </w:r>
      <w:hyperlink w:anchor="sub_404022" w:history="1">
        <w:r w:rsidRPr="00AB078B">
          <w:rPr>
            <w:b/>
            <w:bCs/>
            <w:color w:val="0000FF"/>
            <w:sz w:val="24"/>
            <w:szCs w:val="24"/>
            <w:u w:val="single"/>
            <w:lang w:eastAsia="ru-RU"/>
          </w:rPr>
          <w:t>пунктом 22</w:t>
        </w:r>
      </w:hyperlink>
      <w:r w:rsidRPr="00AB078B">
        <w:rPr>
          <w:sz w:val="24"/>
          <w:szCs w:val="24"/>
          <w:lang w:eastAsia="ru-RU"/>
        </w:rPr>
        <w:t xml:space="preserve"> настоящих Правил.</w:t>
      </w:r>
    </w:p>
    <w:p w:rsidR="00AB078B" w:rsidRPr="00AB078B" w:rsidRDefault="00AB078B" w:rsidP="00BC7C32">
      <w:pPr>
        <w:numPr>
          <w:ilvl w:val="0"/>
          <w:numId w:val="14"/>
        </w:numPr>
        <w:spacing w:before="100" w:beforeAutospacing="1" w:after="100" w:afterAutospacing="1" w:line="240" w:lineRule="auto"/>
        <w:jc w:val="left"/>
        <w:rPr>
          <w:sz w:val="24"/>
          <w:szCs w:val="24"/>
          <w:lang w:eastAsia="ru-RU"/>
        </w:rPr>
      </w:pPr>
      <w:r w:rsidRPr="00AB078B">
        <w:rPr>
          <w:sz w:val="24"/>
          <w:szCs w:val="24"/>
          <w:lang w:eastAsia="ru-RU"/>
        </w:rPr>
        <w:t>Администрация Шумихинского района 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в порядке и по форме, утвержденным Департаментом образования и науки Курганской области и представляет эти списки в орган исполнительной власти субъекта Российской Федерации.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24.1 Список молодых семей - участников Программы формируется в той же хронологической последовательности, в какой молодые семьи были признаны участниками Программы. Молодые семьи, признанные участниками Программы в один и тот же день, указываются в списке от времени подачи заявления.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24.2 При формировании списка молодых семей - участников Программы, изъявивших желание получить социальную выплату в планируемом году, Администрация Шумихинского района в первую очередь в указанный список включает молодые семьи, поставленные на учет в качестве нуждающихся в улучшении жилищных условий до 1 марта 2005 года; во вторую очередь включает в указанный список многодетные молодые семьи, имеющие трех или более детей.</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24.3 При рождении третьего ребенка в молодой семье, являющейся участницей Программы, очередность молодой семьи изменяется в связи с приобретением ей первоочередного права в хронологической последовательности в соответствии с датой рождения третьего ребенка. При этом в списках, наряду с датой признания молодой семьи участницей Программы, первой указывается дата рождения ребенка.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Данная молодая семья включается в список участников Программы от органа местного самоуправления и список претендентов от органа местного самоуправления следующей по очереди после последней в списке молодой семьи, имеющей первоочередное право.</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Молодые семьи, в которых рождение третьего ребенка приходится на один и тот же день, указываются в списках в алфавитном порядке.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24.4 Изменения в сводный список участников Программы вносятся в следующих случаях:</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1) изменение состава семьи;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2) изменение персональных данных участников </w:t>
      </w:r>
      <w:hyperlink r:id="rId9" w:history="1">
        <w:r w:rsidRPr="00AB078B">
          <w:rPr>
            <w:color w:val="0000FF"/>
            <w:sz w:val="24"/>
            <w:szCs w:val="24"/>
            <w:u w:val="single"/>
            <w:lang w:eastAsia="ru-RU"/>
          </w:rPr>
          <w:t>программы</w:t>
        </w:r>
      </w:hyperlink>
      <w:r w:rsidRPr="00AB078B">
        <w:rPr>
          <w:sz w:val="24"/>
          <w:szCs w:val="24"/>
          <w:lang w:eastAsia="ru-RU"/>
        </w:rPr>
        <w:t>;</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3) исключение молодой семьи из числа участников Программы на основании личного заявления;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4) исключение молодой семьи из списка участников Программы в связи с достижением одним из супругов, либо родителем в неполной семье, возраста, превышающего 35 лет, до дня включения данной семьи в сводный список претендентов;</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5) исключение молодой семьи из списка участников Программы в связи с приобретением жилого помещения с использованием собственных и (или) заемных средств, за исключением средств жилищных кредитов, в том числе ипотечных, или жилищных займов на приобретение жилого помещения или строительство жилого дома, если уровень обеспеченности общей площадью жилых помещений членов молодой семьи превышает учетную норму;</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6) исключение из списка участников Программы в связи с расторжением брака в случае участия в Программе молодой семьи в составе двух человек (муж и жена).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24.5 В случае расторжения брака и принятия одним из бывших супругов решения о дальнейшем участии в Программе совместно с детьми (при условии сохранения за неполной молодой семьей права на получение социальной выплаты) включение в Программу осуществляется с первоначальной даты постановки на учет в качестве нуждающихся в жилых помещениях (принятия решения о признании семьи нуждающейся в жилых помещениях).</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24.6 Если бывшая супруга (супруг)- участник Программы, с кем остались дети, выходит замуж (или женится), то они исключаются из Программы, так как это новая семья.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24.7 При замене молодой семьи - претендента на получение социальной выплаты в соответствующем году в утвержденный список молодых семей - претендентов на получение социальных выплат в соответствующем году включается следующая по очереди молодая семья - участница Программы, изъявившая желание получить социальную выплату в планируемом году. В случае недостаточности средств из федерального, областного бюджетов, предоставляемых в качестве составной доли социальной выплаты данной молодой семье, в список включается следующая по очереди молодая семья - участница Программы, изъявившая желание получить социальную выплату в планируемом году и имеющая меньший размер социальной выплаты, достаточный для предоставления социальной выплаты из федерального и областного бюджетов. В случае исключения молодой семьи - претендента на получение социальных выплат в соответствующем году из утвержденного списка молодых семей - претендентов на получение социальных выплат в соответствующем году за молодой семьей сохраняется право на получение социальной выплаты в соответствующем году в порядке очередности.</w:t>
      </w:r>
    </w:p>
    <w:p w:rsidR="00AB078B" w:rsidRPr="00AB078B" w:rsidRDefault="00AB078B" w:rsidP="00BC7C32">
      <w:pPr>
        <w:numPr>
          <w:ilvl w:val="0"/>
          <w:numId w:val="15"/>
        </w:numPr>
        <w:spacing w:before="100" w:beforeAutospacing="1" w:after="100" w:afterAutospacing="1" w:line="240" w:lineRule="auto"/>
        <w:jc w:val="left"/>
        <w:rPr>
          <w:sz w:val="24"/>
          <w:szCs w:val="24"/>
          <w:lang w:eastAsia="ru-RU"/>
        </w:rPr>
      </w:pPr>
      <w:r w:rsidRPr="00AB078B">
        <w:rPr>
          <w:sz w:val="24"/>
          <w:szCs w:val="24"/>
          <w:lang w:eastAsia="ru-RU"/>
        </w:rPr>
        <w:t>Департамент образования и науки Курганской области на основании списков молодых семей - участников Программы, изъявивших желание получить социальную выплату в планируемом году, поступивших от Администрации Шумихинского района, и с учетом средств, которые планируется выделить на софинансирование мероприятий Подпрограммы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формирует и утверждает сводный список молодых семей - участников Подпрограммы, изъявивших желание получить социальную выплату в планируемом году, по форме, утверждаемой ответственным исполнителем программы.</w:t>
      </w:r>
    </w:p>
    <w:p w:rsidR="00AB078B" w:rsidRPr="00AB078B" w:rsidRDefault="00AB078B" w:rsidP="00BC7C32">
      <w:pPr>
        <w:numPr>
          <w:ilvl w:val="0"/>
          <w:numId w:val="15"/>
        </w:numPr>
        <w:spacing w:before="100" w:beforeAutospacing="1" w:after="100" w:afterAutospacing="1" w:line="240" w:lineRule="auto"/>
        <w:jc w:val="left"/>
        <w:rPr>
          <w:sz w:val="24"/>
          <w:szCs w:val="24"/>
          <w:lang w:eastAsia="ru-RU"/>
        </w:rPr>
      </w:pPr>
      <w:r w:rsidRPr="00AB078B">
        <w:rPr>
          <w:sz w:val="24"/>
          <w:szCs w:val="24"/>
          <w:lang w:eastAsia="ru-RU"/>
        </w:rPr>
        <w:t>После доведения ответственным исполнителем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Департамент образования и науки Курганской области на основании сводного списка молодых семей - участников Подпрограммы,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мероприятий по обеспечению жильем молодых семей,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 случае если на момент формирования Департаментом образования и науки Курганской области списков молодых семей - претендентов на получение социальных выплат в соответствующем году возраст одного из супругов, либо родителем в неполной семье, превышает 35 лет, такая семья подлежит исключению из списка молодых семей - участников Подпрограммы в порядке, установленном органом исполнительной власти субъекта Российской Федерации.</w:t>
      </w:r>
    </w:p>
    <w:p w:rsidR="00AB078B" w:rsidRPr="00AB078B" w:rsidRDefault="00AB078B" w:rsidP="00BC7C32">
      <w:pPr>
        <w:numPr>
          <w:ilvl w:val="0"/>
          <w:numId w:val="16"/>
        </w:numPr>
        <w:spacing w:before="100" w:beforeAutospacing="1" w:after="100" w:afterAutospacing="1" w:line="240" w:lineRule="auto"/>
        <w:jc w:val="left"/>
        <w:rPr>
          <w:sz w:val="24"/>
          <w:szCs w:val="24"/>
          <w:lang w:eastAsia="ru-RU"/>
        </w:rPr>
      </w:pPr>
      <w:r w:rsidRPr="00AB078B">
        <w:rPr>
          <w:sz w:val="24"/>
          <w:szCs w:val="24"/>
          <w:lang w:eastAsia="ru-RU"/>
        </w:rPr>
        <w:t xml:space="preserve">Департамент образования и науки Курганской области в течение 10 дней со дня утверждения списков молодых семей - претендентов на получение социальных выплат в </w:t>
      </w:r>
      <w:r w:rsidRPr="00AB078B">
        <w:rPr>
          <w:sz w:val="24"/>
          <w:szCs w:val="24"/>
          <w:lang w:eastAsia="ru-RU"/>
        </w:rPr>
        <w:lastRenderedPageBreak/>
        <w:t>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Администрация Шумихинского района доводит до сведения молодых семей - участников Программы, изъявивших желание получить социальную выплату в соответствующем году, решение Департамента образования и науки Курганской области по вопросу включения их в список молодых семей - претендентов на получение социальных выплат в соответствующем году.</w:t>
      </w:r>
    </w:p>
    <w:p w:rsidR="00AB078B" w:rsidRPr="00AB078B" w:rsidRDefault="00AB078B" w:rsidP="00BC7C32">
      <w:pPr>
        <w:numPr>
          <w:ilvl w:val="0"/>
          <w:numId w:val="17"/>
        </w:numPr>
        <w:spacing w:before="100" w:beforeAutospacing="1" w:after="100" w:afterAutospacing="1" w:line="240" w:lineRule="auto"/>
        <w:jc w:val="left"/>
        <w:rPr>
          <w:sz w:val="24"/>
          <w:szCs w:val="24"/>
          <w:lang w:eastAsia="ru-RU"/>
        </w:rPr>
      </w:pPr>
      <w:r w:rsidRPr="00AB078B">
        <w:rPr>
          <w:sz w:val="24"/>
          <w:szCs w:val="24"/>
          <w:lang w:eastAsia="ru-RU"/>
        </w:rPr>
        <w:t>Департамент образования и науки Курганской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Администрации Шумихинского района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AB078B" w:rsidRPr="00AB078B" w:rsidRDefault="00AB078B" w:rsidP="00BC7C32">
      <w:pPr>
        <w:numPr>
          <w:ilvl w:val="0"/>
          <w:numId w:val="17"/>
        </w:numPr>
        <w:spacing w:before="100" w:beforeAutospacing="1" w:after="100" w:afterAutospacing="1" w:line="240" w:lineRule="auto"/>
        <w:jc w:val="left"/>
        <w:rPr>
          <w:sz w:val="24"/>
          <w:szCs w:val="24"/>
          <w:lang w:eastAsia="ru-RU"/>
        </w:rPr>
      </w:pPr>
      <w:r w:rsidRPr="00AB078B">
        <w:rPr>
          <w:sz w:val="24"/>
          <w:szCs w:val="24"/>
          <w:lang w:eastAsia="ru-RU"/>
        </w:rPr>
        <w:t>Администрация Шумихинского района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AB078B" w:rsidRPr="00AB078B" w:rsidRDefault="00AB078B" w:rsidP="00BC7C32">
      <w:pPr>
        <w:numPr>
          <w:ilvl w:val="0"/>
          <w:numId w:val="17"/>
        </w:numPr>
        <w:spacing w:before="100" w:beforeAutospacing="1" w:after="100" w:afterAutospacing="1" w:line="240" w:lineRule="auto"/>
        <w:jc w:val="left"/>
        <w:rPr>
          <w:sz w:val="24"/>
          <w:szCs w:val="24"/>
          <w:lang w:eastAsia="ru-RU"/>
        </w:rPr>
      </w:pPr>
      <w:r w:rsidRPr="00AB078B">
        <w:rPr>
          <w:sz w:val="24"/>
          <w:szCs w:val="24"/>
          <w:lang w:eastAsia="ru-RU"/>
        </w:rP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Администрация Шумихинского района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Департаментом образования и науки Курганской области.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Департамент образования и науки Курганской области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sub_404031" w:history="1">
        <w:r w:rsidRPr="00AB078B">
          <w:rPr>
            <w:b/>
            <w:bCs/>
            <w:color w:val="0000FF"/>
            <w:sz w:val="24"/>
            <w:szCs w:val="24"/>
            <w:u w:val="single"/>
            <w:lang w:eastAsia="ru-RU"/>
          </w:rPr>
          <w:t>пунктом 31</w:t>
        </w:r>
      </w:hyperlink>
      <w:r w:rsidRPr="00AB078B">
        <w:rPr>
          <w:sz w:val="24"/>
          <w:szCs w:val="24"/>
          <w:lang w:eastAsia="ru-RU"/>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AB078B" w:rsidRPr="00AB078B" w:rsidRDefault="00AB078B" w:rsidP="00BC7C32">
      <w:pPr>
        <w:numPr>
          <w:ilvl w:val="0"/>
          <w:numId w:val="18"/>
        </w:numPr>
        <w:spacing w:before="100" w:beforeAutospacing="1" w:after="100" w:afterAutospacing="1" w:line="240" w:lineRule="auto"/>
        <w:jc w:val="left"/>
        <w:rPr>
          <w:sz w:val="24"/>
          <w:szCs w:val="24"/>
          <w:lang w:eastAsia="ru-RU"/>
        </w:rPr>
      </w:pPr>
      <w:r w:rsidRPr="00AB078B">
        <w:rPr>
          <w:sz w:val="24"/>
          <w:szCs w:val="24"/>
          <w:lang w:eastAsia="ru-RU"/>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Программы, заявление о выдаче такого свидетельства (в произвольной форме) и документы: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а) предусмотренные </w:t>
      </w:r>
      <w:hyperlink w:anchor="sub_440182" w:history="1">
        <w:r w:rsidRPr="00AB078B">
          <w:rPr>
            <w:b/>
            <w:bCs/>
            <w:color w:val="0000FF"/>
            <w:sz w:val="24"/>
            <w:szCs w:val="24"/>
            <w:u w:val="single"/>
            <w:lang w:eastAsia="ru-RU"/>
          </w:rPr>
          <w:t>подпунктами "б" - "д" пункта 18</w:t>
        </w:r>
      </w:hyperlink>
      <w:r w:rsidRPr="00AB078B">
        <w:rPr>
          <w:sz w:val="24"/>
          <w:szCs w:val="24"/>
          <w:lang w:eastAsia="ru-RU"/>
        </w:rPr>
        <w:t xml:space="preserve"> настоящих Правил, - в случае использования социальных выплат в соответствии с </w:t>
      </w:r>
      <w:hyperlink w:anchor="sub_44021" w:history="1">
        <w:r w:rsidRPr="00AB078B">
          <w:rPr>
            <w:b/>
            <w:bCs/>
            <w:color w:val="0000FF"/>
            <w:sz w:val="24"/>
            <w:szCs w:val="24"/>
            <w:u w:val="single"/>
            <w:lang w:eastAsia="ru-RU"/>
          </w:rPr>
          <w:t>подпунктами "а" - "д" пункта 2</w:t>
        </w:r>
      </w:hyperlink>
      <w:r w:rsidRPr="00AB078B">
        <w:rPr>
          <w:sz w:val="24"/>
          <w:szCs w:val="24"/>
          <w:lang w:eastAsia="ru-RU"/>
        </w:rPr>
        <w:t xml:space="preserve"> настоящих Правил;</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б) предусмотренные </w:t>
      </w:r>
      <w:hyperlink w:anchor="sub_440192" w:history="1">
        <w:r w:rsidRPr="00AB078B">
          <w:rPr>
            <w:b/>
            <w:bCs/>
            <w:color w:val="0000FF"/>
            <w:sz w:val="24"/>
            <w:szCs w:val="24"/>
            <w:u w:val="single"/>
            <w:lang w:eastAsia="ru-RU"/>
          </w:rPr>
          <w:t>подпунктами "б" - "д"</w:t>
        </w:r>
      </w:hyperlink>
      <w:r w:rsidRPr="00AB078B">
        <w:rPr>
          <w:b/>
          <w:bCs/>
          <w:sz w:val="24"/>
          <w:szCs w:val="24"/>
          <w:lang w:eastAsia="ru-RU"/>
        </w:rPr>
        <w:t xml:space="preserve"> и </w:t>
      </w:r>
      <w:hyperlink w:anchor="sub_440197" w:history="1">
        <w:r w:rsidRPr="00AB078B">
          <w:rPr>
            <w:b/>
            <w:bCs/>
            <w:color w:val="0000FF"/>
            <w:sz w:val="24"/>
            <w:szCs w:val="24"/>
            <w:u w:val="single"/>
            <w:lang w:eastAsia="ru-RU"/>
          </w:rPr>
          <w:t>"ж" пункта 19</w:t>
        </w:r>
      </w:hyperlink>
      <w:r w:rsidRPr="00AB078B">
        <w:rPr>
          <w:sz w:val="24"/>
          <w:szCs w:val="24"/>
          <w:lang w:eastAsia="ru-RU"/>
        </w:rPr>
        <w:t xml:space="preserve"> настоящих Правил, - в случае использования социальных выплат в соответствии с </w:t>
      </w:r>
      <w:hyperlink w:anchor="sub_44026" w:history="1">
        <w:r w:rsidRPr="00AB078B">
          <w:rPr>
            <w:b/>
            <w:bCs/>
            <w:color w:val="0000FF"/>
            <w:sz w:val="24"/>
            <w:szCs w:val="24"/>
            <w:u w:val="single"/>
            <w:lang w:eastAsia="ru-RU"/>
          </w:rPr>
          <w:t>подпунктом "е" пункта 2</w:t>
        </w:r>
      </w:hyperlink>
      <w:r w:rsidRPr="00AB078B">
        <w:rPr>
          <w:sz w:val="24"/>
          <w:szCs w:val="24"/>
          <w:lang w:eastAsia="ru-RU"/>
        </w:rPr>
        <w:t xml:space="preserve"> настоящих Правил.</w:t>
      </w:r>
    </w:p>
    <w:p w:rsidR="00AB078B" w:rsidRPr="00AB078B" w:rsidRDefault="00AB078B" w:rsidP="00BC7C32">
      <w:pPr>
        <w:numPr>
          <w:ilvl w:val="0"/>
          <w:numId w:val="19"/>
        </w:numPr>
        <w:spacing w:before="100" w:beforeAutospacing="1" w:after="100" w:afterAutospacing="1" w:line="240" w:lineRule="auto"/>
        <w:jc w:val="left"/>
        <w:rPr>
          <w:sz w:val="24"/>
          <w:szCs w:val="24"/>
          <w:lang w:eastAsia="ru-RU"/>
        </w:rPr>
      </w:pPr>
      <w:r w:rsidRPr="00AB078B">
        <w:rPr>
          <w:sz w:val="24"/>
          <w:szCs w:val="24"/>
          <w:lang w:eastAsia="ru-RU"/>
        </w:rPr>
        <w:lastRenderedPageBreak/>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AB078B" w:rsidRPr="00AB078B" w:rsidRDefault="00AB078B" w:rsidP="00BC7C32">
      <w:pPr>
        <w:numPr>
          <w:ilvl w:val="0"/>
          <w:numId w:val="19"/>
        </w:numPr>
        <w:spacing w:before="100" w:beforeAutospacing="1" w:after="100" w:afterAutospacing="1" w:line="240" w:lineRule="auto"/>
        <w:jc w:val="left"/>
        <w:rPr>
          <w:sz w:val="24"/>
          <w:szCs w:val="24"/>
          <w:lang w:eastAsia="ru-RU"/>
        </w:rPr>
      </w:pPr>
      <w:r w:rsidRPr="00AB078B">
        <w:rPr>
          <w:sz w:val="24"/>
          <w:szCs w:val="24"/>
          <w:lang w:eastAsia="ru-RU"/>
        </w:rPr>
        <w:t xml:space="preserve">Орган местного самоуправления организует работу по проверке сведений, содержащихся в документах, указанных в </w:t>
      </w:r>
      <w:hyperlink w:anchor="sub_404031" w:history="1">
        <w:r w:rsidRPr="00AB078B">
          <w:rPr>
            <w:b/>
            <w:bCs/>
            <w:color w:val="0000FF"/>
            <w:sz w:val="24"/>
            <w:szCs w:val="24"/>
            <w:u w:val="single"/>
            <w:lang w:eastAsia="ru-RU"/>
          </w:rPr>
          <w:t>пункте 31</w:t>
        </w:r>
      </w:hyperlink>
      <w:r w:rsidRPr="00AB078B">
        <w:rPr>
          <w:b/>
          <w:bCs/>
          <w:sz w:val="24"/>
          <w:szCs w:val="24"/>
          <w:lang w:eastAsia="ru-RU"/>
        </w:rPr>
        <w:t xml:space="preserve"> </w:t>
      </w:r>
      <w:r w:rsidRPr="00AB078B">
        <w:rPr>
          <w:sz w:val="24"/>
          <w:szCs w:val="24"/>
          <w:lang w:eastAsia="ru-RU"/>
        </w:rPr>
        <w:t>настоящих Правил.</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Основаниями для отказа в выдаче свидетельства о праве на получение социальной выплаты являются нарушение установленного </w:t>
      </w:r>
      <w:hyperlink w:anchor="sub_404031" w:history="1">
        <w:r w:rsidRPr="00AB078B">
          <w:rPr>
            <w:b/>
            <w:bCs/>
            <w:color w:val="0000FF"/>
            <w:sz w:val="24"/>
            <w:szCs w:val="24"/>
            <w:u w:val="single"/>
            <w:lang w:eastAsia="ru-RU"/>
          </w:rPr>
          <w:t>пунктом 31</w:t>
        </w:r>
      </w:hyperlink>
      <w:r w:rsidRPr="00AB078B">
        <w:rPr>
          <w:sz w:val="24"/>
          <w:szCs w:val="24"/>
          <w:lang w:eastAsia="ru-RU"/>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sub_404038" w:history="1">
        <w:r w:rsidRPr="00AB078B">
          <w:rPr>
            <w:b/>
            <w:bCs/>
            <w:color w:val="0000FF"/>
            <w:sz w:val="24"/>
            <w:szCs w:val="24"/>
            <w:u w:val="single"/>
            <w:lang w:eastAsia="ru-RU"/>
          </w:rPr>
          <w:t>пункта 38</w:t>
        </w:r>
      </w:hyperlink>
      <w:r w:rsidRPr="00AB078B">
        <w:rPr>
          <w:sz w:val="24"/>
          <w:szCs w:val="24"/>
          <w:lang w:eastAsia="ru-RU"/>
        </w:rPr>
        <w:t xml:space="preserve"> настоящих Правил.</w:t>
      </w:r>
    </w:p>
    <w:p w:rsidR="00AB078B" w:rsidRPr="00AB078B" w:rsidRDefault="00AB078B" w:rsidP="00BC7C32">
      <w:pPr>
        <w:numPr>
          <w:ilvl w:val="0"/>
          <w:numId w:val="20"/>
        </w:numPr>
        <w:spacing w:before="100" w:beforeAutospacing="1" w:after="100" w:afterAutospacing="1" w:line="240" w:lineRule="auto"/>
        <w:jc w:val="left"/>
        <w:rPr>
          <w:sz w:val="24"/>
          <w:szCs w:val="24"/>
          <w:lang w:eastAsia="ru-RU"/>
        </w:rPr>
      </w:pPr>
      <w:r w:rsidRPr="00AB078B">
        <w:rPr>
          <w:sz w:val="24"/>
          <w:szCs w:val="24"/>
          <w:lang w:eastAsia="ru-RU"/>
        </w:rPr>
        <w:t>При возникновении у молодой семьи - участницы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Программы (далее - банк).</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AB078B" w:rsidRPr="00AB078B" w:rsidRDefault="00AB078B" w:rsidP="00BC7C32">
      <w:pPr>
        <w:numPr>
          <w:ilvl w:val="0"/>
          <w:numId w:val="21"/>
        </w:numPr>
        <w:spacing w:before="100" w:beforeAutospacing="1" w:after="100" w:afterAutospacing="1" w:line="240" w:lineRule="auto"/>
        <w:jc w:val="left"/>
        <w:rPr>
          <w:sz w:val="24"/>
          <w:szCs w:val="24"/>
          <w:lang w:eastAsia="ru-RU"/>
        </w:rPr>
      </w:pPr>
      <w:r w:rsidRPr="00AB078B">
        <w:rPr>
          <w:sz w:val="24"/>
          <w:szCs w:val="24"/>
          <w:lang w:eastAsia="ru-RU"/>
        </w:rP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Владелец свидетельства о праве на получение социальной выплаты в течение 1 месяца со дня его выдачи сдает это свидетельство в банк.</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Свидетельство о праве на получение социальной выплаты, представленное в банк по истечении месячного срока со дня его выдачи, банком не принимается.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AB078B" w:rsidRPr="00AB078B" w:rsidRDefault="00AB078B" w:rsidP="00BC7C32">
      <w:pPr>
        <w:numPr>
          <w:ilvl w:val="0"/>
          <w:numId w:val="22"/>
        </w:numPr>
        <w:spacing w:before="100" w:beforeAutospacing="1" w:after="100" w:afterAutospacing="1" w:line="240" w:lineRule="auto"/>
        <w:jc w:val="left"/>
        <w:rPr>
          <w:sz w:val="24"/>
          <w:szCs w:val="24"/>
          <w:lang w:eastAsia="ru-RU"/>
        </w:rPr>
      </w:pPr>
      <w:r w:rsidRPr="00AB078B">
        <w:rPr>
          <w:sz w:val="24"/>
          <w:szCs w:val="24"/>
          <w:lang w:eastAsia="ru-RU"/>
        </w:rPr>
        <w:t xml:space="preserve">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w:t>
      </w:r>
      <w:r w:rsidRPr="00AB078B">
        <w:rPr>
          <w:sz w:val="24"/>
          <w:szCs w:val="24"/>
          <w:lang w:eastAsia="ru-RU"/>
        </w:rPr>
        <w:lastRenderedPageBreak/>
        <w:t>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AB078B" w:rsidRPr="00AB078B" w:rsidRDefault="00AB078B" w:rsidP="00BC7C32">
      <w:pPr>
        <w:numPr>
          <w:ilvl w:val="0"/>
          <w:numId w:val="23"/>
        </w:numPr>
        <w:spacing w:before="100" w:beforeAutospacing="1" w:after="100" w:afterAutospacing="1" w:line="240" w:lineRule="auto"/>
        <w:jc w:val="left"/>
        <w:rPr>
          <w:sz w:val="24"/>
          <w:szCs w:val="24"/>
          <w:lang w:eastAsia="ru-RU"/>
        </w:rPr>
      </w:pPr>
      <w:r w:rsidRPr="00AB078B">
        <w:rPr>
          <w:sz w:val="24"/>
          <w:szCs w:val="24"/>
          <w:lang w:eastAsia="ru-RU"/>
        </w:rPr>
        <w:t>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AB078B" w:rsidRPr="00AB078B" w:rsidRDefault="00AB078B" w:rsidP="00BC7C32">
      <w:pPr>
        <w:numPr>
          <w:ilvl w:val="0"/>
          <w:numId w:val="23"/>
        </w:numPr>
        <w:spacing w:before="100" w:beforeAutospacing="1" w:after="100" w:afterAutospacing="1" w:line="240" w:lineRule="auto"/>
        <w:jc w:val="left"/>
        <w:rPr>
          <w:sz w:val="24"/>
          <w:szCs w:val="24"/>
          <w:lang w:eastAsia="ru-RU"/>
        </w:rPr>
      </w:pPr>
      <w:r w:rsidRPr="00AB078B">
        <w:rPr>
          <w:sz w:val="24"/>
          <w:szCs w:val="24"/>
          <w:lang w:eastAsia="ru-RU"/>
        </w:rPr>
        <w:t xml:space="preserve">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0" w:history="1">
        <w:r w:rsidRPr="00AB078B">
          <w:rPr>
            <w:b/>
            <w:bCs/>
            <w:color w:val="0000FF"/>
            <w:sz w:val="24"/>
            <w:szCs w:val="24"/>
            <w:u w:val="single"/>
            <w:lang w:eastAsia="ru-RU"/>
          </w:rPr>
          <w:t>статьями 15</w:t>
        </w:r>
      </w:hyperlink>
      <w:r w:rsidRPr="00AB078B">
        <w:rPr>
          <w:b/>
          <w:bCs/>
          <w:sz w:val="24"/>
          <w:szCs w:val="24"/>
          <w:lang w:eastAsia="ru-RU"/>
        </w:rPr>
        <w:t xml:space="preserve"> </w:t>
      </w:r>
      <w:r w:rsidRPr="00AB078B">
        <w:rPr>
          <w:sz w:val="24"/>
          <w:szCs w:val="24"/>
          <w:lang w:eastAsia="ru-RU"/>
        </w:rPr>
        <w:t>и</w:t>
      </w:r>
      <w:r w:rsidRPr="00AB078B">
        <w:rPr>
          <w:b/>
          <w:bCs/>
          <w:sz w:val="24"/>
          <w:szCs w:val="24"/>
          <w:lang w:eastAsia="ru-RU"/>
        </w:rPr>
        <w:t xml:space="preserve"> </w:t>
      </w:r>
      <w:hyperlink r:id="rId11" w:history="1">
        <w:r w:rsidRPr="00AB078B">
          <w:rPr>
            <w:b/>
            <w:bCs/>
            <w:color w:val="0000FF"/>
            <w:sz w:val="24"/>
            <w:szCs w:val="24"/>
            <w:u w:val="single"/>
            <w:lang w:eastAsia="ru-RU"/>
          </w:rPr>
          <w:t>16</w:t>
        </w:r>
      </w:hyperlink>
      <w:r w:rsidRPr="00AB078B">
        <w:rPr>
          <w:sz w:val="24"/>
          <w:szCs w:val="24"/>
          <w:lang w:eastAsia="ru-RU"/>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Приобретаемое жилое помещение должно находиться или строительство жилого дома должно осуществляться на территории Шумихинского района, орган исполнительной власти которого включил молодую семью - участницу Программы в список претендентов на получение социальной выплаты.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В случае использования социальной выплаты в соответствии с </w:t>
      </w:r>
      <w:hyperlink w:anchor="sub_44021" w:history="1">
        <w:r w:rsidRPr="00AB078B">
          <w:rPr>
            <w:b/>
            <w:bCs/>
            <w:color w:val="0000FF"/>
            <w:sz w:val="24"/>
            <w:szCs w:val="24"/>
            <w:u w:val="single"/>
            <w:lang w:eastAsia="ru-RU"/>
          </w:rPr>
          <w:t>подпунктами "а" - "д" пункта 2</w:t>
        </w:r>
      </w:hyperlink>
      <w:r w:rsidRPr="00AB078B">
        <w:rPr>
          <w:b/>
          <w:bCs/>
          <w:sz w:val="24"/>
          <w:szCs w:val="24"/>
          <w:lang w:eastAsia="ru-RU"/>
        </w:rPr>
        <w:t xml:space="preserve"> </w:t>
      </w:r>
      <w:r w:rsidRPr="00AB078B">
        <w:rPr>
          <w:sz w:val="24"/>
          <w:szCs w:val="24"/>
          <w:lang w:eastAsia="ru-RU"/>
        </w:rPr>
        <w:t>настоящих Правил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В случае использования социальной выплаты в соответствии с </w:t>
      </w:r>
      <w:hyperlink w:anchor="sub_44026" w:history="1">
        <w:r w:rsidRPr="00AB078B">
          <w:rPr>
            <w:b/>
            <w:bCs/>
            <w:color w:val="0000FF"/>
            <w:sz w:val="24"/>
            <w:szCs w:val="24"/>
            <w:u w:val="single"/>
            <w:lang w:eastAsia="ru-RU"/>
          </w:rPr>
          <w:t>подпунктом "е" пункта 2</w:t>
        </w:r>
      </w:hyperlink>
      <w:r w:rsidRPr="00AB078B">
        <w:rPr>
          <w:b/>
          <w:bCs/>
          <w:sz w:val="24"/>
          <w:szCs w:val="24"/>
          <w:lang w:eastAsia="ru-RU"/>
        </w:rPr>
        <w:t xml:space="preserve"> </w:t>
      </w:r>
      <w:r w:rsidRPr="00AB078B">
        <w:rPr>
          <w:sz w:val="24"/>
          <w:szCs w:val="24"/>
          <w:lang w:eastAsia="ru-RU"/>
        </w:rPr>
        <w:t>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Молодые семьи - участники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AB078B" w:rsidRPr="00AB078B" w:rsidRDefault="00AB078B" w:rsidP="00BC7C32">
      <w:pPr>
        <w:numPr>
          <w:ilvl w:val="0"/>
          <w:numId w:val="24"/>
        </w:numPr>
        <w:spacing w:before="100" w:beforeAutospacing="1" w:after="100" w:afterAutospacing="1" w:line="240" w:lineRule="auto"/>
        <w:jc w:val="left"/>
        <w:rPr>
          <w:sz w:val="24"/>
          <w:szCs w:val="24"/>
          <w:lang w:eastAsia="ru-RU"/>
        </w:rPr>
      </w:pPr>
      <w:r w:rsidRPr="00AB078B">
        <w:rPr>
          <w:sz w:val="24"/>
          <w:szCs w:val="24"/>
          <w:lang w:eastAsia="ru-RU"/>
        </w:rPr>
        <w:t xml:space="preserve">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w:t>
      </w:r>
      <w:r w:rsidRPr="00AB078B">
        <w:rPr>
          <w:sz w:val="24"/>
          <w:szCs w:val="24"/>
          <w:lang w:eastAsia="ru-RU"/>
        </w:rPr>
        <w:lastRenderedPageBreak/>
        <w:t>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AB078B" w:rsidRPr="00AB078B" w:rsidRDefault="00AB078B" w:rsidP="00BC7C32">
      <w:pPr>
        <w:numPr>
          <w:ilvl w:val="0"/>
          <w:numId w:val="25"/>
        </w:numPr>
        <w:spacing w:before="100" w:beforeAutospacing="1" w:after="100" w:afterAutospacing="1" w:line="240" w:lineRule="auto"/>
        <w:jc w:val="left"/>
        <w:rPr>
          <w:sz w:val="24"/>
          <w:szCs w:val="24"/>
          <w:lang w:eastAsia="ru-RU"/>
        </w:rPr>
      </w:pPr>
      <w:r w:rsidRPr="00AB078B">
        <w:rPr>
          <w:sz w:val="24"/>
          <w:szCs w:val="24"/>
          <w:lang w:eastAsia="ru-RU"/>
        </w:rPr>
        <w:t>В случае приобретения жилого помещения экономкласса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 договоре с уполномоченной организацией, осуществляющей оказание услуг для молодых семей - участников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AB078B" w:rsidRPr="00AB078B" w:rsidRDefault="00AB078B" w:rsidP="00BC7C32">
      <w:pPr>
        <w:numPr>
          <w:ilvl w:val="0"/>
          <w:numId w:val="26"/>
        </w:numPr>
        <w:spacing w:before="100" w:beforeAutospacing="1" w:after="100" w:afterAutospacing="1" w:line="240" w:lineRule="auto"/>
        <w:jc w:val="left"/>
        <w:rPr>
          <w:sz w:val="24"/>
          <w:szCs w:val="24"/>
          <w:lang w:eastAsia="ru-RU"/>
        </w:rPr>
      </w:pPr>
      <w:r w:rsidRPr="00AB078B">
        <w:rPr>
          <w:sz w:val="24"/>
          <w:szCs w:val="24"/>
          <w:lang w:eastAsia="ru-RU"/>
        </w:rPr>
        <w:t xml:space="preserve">В случае использования социальной выплаты на цель, предусмотренную </w:t>
      </w:r>
      <w:hyperlink w:anchor="sub_44024" w:history="1">
        <w:r w:rsidRPr="00AB078B">
          <w:rPr>
            <w:b/>
            <w:bCs/>
            <w:color w:val="0000FF"/>
            <w:sz w:val="24"/>
            <w:szCs w:val="24"/>
            <w:u w:val="single"/>
            <w:lang w:eastAsia="ru-RU"/>
          </w:rPr>
          <w:t>подпунктом "г" пункта 2</w:t>
        </w:r>
      </w:hyperlink>
      <w:r w:rsidRPr="00AB078B">
        <w:rPr>
          <w:sz w:val="24"/>
          <w:szCs w:val="24"/>
          <w:lang w:eastAsia="ru-RU"/>
        </w:rPr>
        <w:t xml:space="preserve"> настоящих Правил, распорядитель счета представляет в банк:</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 договор банковского счета;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б) кредитный договор (договор займа);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 в случае приобретения жилого помещения - договор купли-продажи жилого помещения;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г) в случае строительства жилого дома - договор строительного подряда.</w:t>
      </w:r>
    </w:p>
    <w:p w:rsidR="00AB078B" w:rsidRPr="00AB078B" w:rsidRDefault="00AB078B" w:rsidP="00BC7C32">
      <w:pPr>
        <w:numPr>
          <w:ilvl w:val="0"/>
          <w:numId w:val="27"/>
        </w:numPr>
        <w:spacing w:before="100" w:beforeAutospacing="1" w:after="100" w:afterAutospacing="1" w:line="240" w:lineRule="auto"/>
        <w:jc w:val="left"/>
        <w:rPr>
          <w:sz w:val="24"/>
          <w:szCs w:val="24"/>
          <w:lang w:eastAsia="ru-RU"/>
        </w:rPr>
      </w:pPr>
      <w:r w:rsidRPr="00AB078B">
        <w:rPr>
          <w:sz w:val="24"/>
          <w:szCs w:val="24"/>
          <w:lang w:eastAsia="ru-RU"/>
        </w:rPr>
        <w:t xml:space="preserve">В случае использования социальной выплаты на цель, предусмотренную </w:t>
      </w:r>
      <w:hyperlink w:anchor="sub_44026" w:history="1">
        <w:r w:rsidRPr="00AB078B">
          <w:rPr>
            <w:b/>
            <w:bCs/>
            <w:color w:val="0000FF"/>
            <w:sz w:val="24"/>
            <w:szCs w:val="24"/>
            <w:u w:val="single"/>
            <w:lang w:eastAsia="ru-RU"/>
          </w:rPr>
          <w:t>подпунктом "е" пункта 2</w:t>
        </w:r>
      </w:hyperlink>
      <w:r w:rsidRPr="00AB078B">
        <w:rPr>
          <w:sz w:val="24"/>
          <w:szCs w:val="24"/>
          <w:lang w:eastAsia="ru-RU"/>
        </w:rPr>
        <w:t xml:space="preserve"> настоящих Правил, распорядитель счета представляет в банк следующие документы: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 договор банковского счета;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б) кредитный договор (договор займа);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AB078B" w:rsidRPr="00AB078B" w:rsidRDefault="00AB078B" w:rsidP="00BC7C32">
      <w:pPr>
        <w:numPr>
          <w:ilvl w:val="0"/>
          <w:numId w:val="28"/>
        </w:numPr>
        <w:spacing w:before="100" w:beforeAutospacing="1" w:after="100" w:afterAutospacing="1" w:line="240" w:lineRule="auto"/>
        <w:jc w:val="left"/>
        <w:rPr>
          <w:sz w:val="24"/>
          <w:szCs w:val="24"/>
          <w:lang w:eastAsia="ru-RU"/>
        </w:rPr>
      </w:pPr>
      <w:r w:rsidRPr="00AB078B">
        <w:rPr>
          <w:sz w:val="24"/>
          <w:szCs w:val="24"/>
          <w:lang w:eastAsia="ru-RU"/>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xml:space="preserve">            В случае использования средств социальной выплаты на цели, предусмотренные </w:t>
      </w:r>
      <w:hyperlink w:anchor="sub_44024" w:history="1">
        <w:r w:rsidRPr="00AB078B">
          <w:rPr>
            <w:b/>
            <w:bCs/>
            <w:color w:val="0000FF"/>
            <w:sz w:val="24"/>
            <w:szCs w:val="24"/>
            <w:u w:val="single"/>
            <w:lang w:eastAsia="ru-RU"/>
          </w:rPr>
          <w:t>подпунктами "г"</w:t>
        </w:r>
      </w:hyperlink>
      <w:r w:rsidRPr="00AB078B">
        <w:rPr>
          <w:b/>
          <w:bCs/>
          <w:sz w:val="24"/>
          <w:szCs w:val="24"/>
          <w:lang w:eastAsia="ru-RU"/>
        </w:rPr>
        <w:t xml:space="preserve"> </w:t>
      </w:r>
      <w:r w:rsidRPr="00AB078B">
        <w:rPr>
          <w:sz w:val="24"/>
          <w:szCs w:val="24"/>
          <w:lang w:eastAsia="ru-RU"/>
        </w:rPr>
        <w:t>и</w:t>
      </w:r>
      <w:r w:rsidRPr="00AB078B">
        <w:rPr>
          <w:b/>
          <w:bCs/>
          <w:sz w:val="24"/>
          <w:szCs w:val="24"/>
          <w:lang w:eastAsia="ru-RU"/>
        </w:rPr>
        <w:t xml:space="preserve"> </w:t>
      </w:r>
      <w:hyperlink w:anchor="sub_44026" w:history="1">
        <w:r w:rsidRPr="00AB078B">
          <w:rPr>
            <w:b/>
            <w:bCs/>
            <w:color w:val="0000FF"/>
            <w:sz w:val="24"/>
            <w:szCs w:val="24"/>
            <w:u w:val="single"/>
            <w:lang w:eastAsia="ru-RU"/>
          </w:rPr>
          <w:t>"е" пункта 2</w:t>
        </w:r>
      </w:hyperlink>
      <w:r w:rsidRPr="00AB078B">
        <w:rPr>
          <w:sz w:val="24"/>
          <w:szCs w:val="24"/>
          <w:lang w:eastAsia="ru-RU"/>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AB078B" w:rsidRPr="00AB078B" w:rsidRDefault="00AB078B" w:rsidP="00BC7C32">
      <w:pPr>
        <w:numPr>
          <w:ilvl w:val="0"/>
          <w:numId w:val="29"/>
        </w:numPr>
        <w:spacing w:before="100" w:beforeAutospacing="1" w:after="100" w:afterAutospacing="1" w:line="240" w:lineRule="auto"/>
        <w:jc w:val="left"/>
        <w:rPr>
          <w:sz w:val="24"/>
          <w:szCs w:val="24"/>
          <w:lang w:eastAsia="ru-RU"/>
        </w:rPr>
      </w:pPr>
      <w:r w:rsidRPr="00AB078B">
        <w:rPr>
          <w:sz w:val="24"/>
          <w:szCs w:val="24"/>
          <w:lang w:eastAsia="ru-RU"/>
        </w:rPr>
        <w:t xml:space="preserve">В случае направления социальной выплаты на цель, предусмотренную </w:t>
      </w:r>
      <w:hyperlink w:anchor="sub_44023" w:history="1">
        <w:r w:rsidRPr="00AB078B">
          <w:rPr>
            <w:b/>
            <w:bCs/>
            <w:color w:val="0000FF"/>
            <w:sz w:val="24"/>
            <w:szCs w:val="24"/>
            <w:u w:val="single"/>
            <w:lang w:eastAsia="ru-RU"/>
          </w:rPr>
          <w:t>подпунктом "в" пункта 2</w:t>
        </w:r>
      </w:hyperlink>
      <w:r w:rsidRPr="00AB078B">
        <w:rPr>
          <w:sz w:val="24"/>
          <w:szCs w:val="24"/>
          <w:lang w:eastAsia="ru-RU"/>
        </w:rPr>
        <w:t xml:space="preserve"> настоящих Правил, распорядитель счета представляет в банк:</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б) копию устава кооператива;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 выписку из реестра членов кооператива, подтверждающую его членство в кооперативе;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Программы;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д) копию решения о передаче жилого помещения в пользование члена кооператива.</w:t>
      </w:r>
    </w:p>
    <w:p w:rsidR="00AB078B" w:rsidRPr="00AB078B" w:rsidRDefault="00AB078B" w:rsidP="00BC7C32">
      <w:pPr>
        <w:numPr>
          <w:ilvl w:val="0"/>
          <w:numId w:val="30"/>
        </w:numPr>
        <w:spacing w:before="100" w:beforeAutospacing="1" w:after="100" w:afterAutospacing="1" w:line="240" w:lineRule="auto"/>
        <w:jc w:val="left"/>
        <w:rPr>
          <w:sz w:val="24"/>
          <w:szCs w:val="24"/>
          <w:lang w:eastAsia="ru-RU"/>
        </w:rPr>
      </w:pPr>
      <w:r w:rsidRPr="00AB078B">
        <w:rPr>
          <w:sz w:val="24"/>
          <w:szCs w:val="24"/>
          <w:lang w:eastAsia="ru-RU"/>
        </w:rPr>
        <w:t xml:space="preserve">В случае направления социальной выплаты на цель, предусмотренную </w:t>
      </w:r>
      <w:hyperlink w:anchor="sub_44022" w:history="1">
        <w:r w:rsidRPr="00AB078B">
          <w:rPr>
            <w:b/>
            <w:bCs/>
            <w:color w:val="0000FF"/>
            <w:sz w:val="24"/>
            <w:szCs w:val="24"/>
            <w:u w:val="single"/>
            <w:lang w:eastAsia="ru-RU"/>
          </w:rPr>
          <w:t>подпунктом "б" пункта 2</w:t>
        </w:r>
      </w:hyperlink>
      <w:r w:rsidRPr="00AB078B">
        <w:rPr>
          <w:sz w:val="24"/>
          <w:szCs w:val="24"/>
          <w:lang w:eastAsia="ru-RU"/>
        </w:rPr>
        <w:t xml:space="preserve"> настоящих Правил, распорядитель счета представляет в банк:</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б) разрешение на строительство, выданное одному из членов молодой семьи;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B078B" w:rsidRPr="00AB078B" w:rsidRDefault="00AB078B" w:rsidP="00BC7C32">
      <w:pPr>
        <w:numPr>
          <w:ilvl w:val="0"/>
          <w:numId w:val="31"/>
        </w:numPr>
        <w:spacing w:before="100" w:beforeAutospacing="1" w:after="100" w:afterAutospacing="1" w:line="240" w:lineRule="auto"/>
        <w:jc w:val="left"/>
        <w:rPr>
          <w:sz w:val="24"/>
          <w:szCs w:val="24"/>
          <w:lang w:eastAsia="ru-RU"/>
        </w:rPr>
      </w:pPr>
      <w:r w:rsidRPr="00AB078B">
        <w:rPr>
          <w:sz w:val="24"/>
          <w:szCs w:val="24"/>
          <w:lang w:eastAsia="ru-RU"/>
        </w:rPr>
        <w:t xml:space="preserve">Банк в течение 5 рабочих дней со дня получения документов, предусмотренных </w:t>
      </w:r>
      <w:hyperlink w:anchor="sub_404039" w:history="1">
        <w:r w:rsidRPr="00AB078B">
          <w:rPr>
            <w:b/>
            <w:bCs/>
            <w:color w:val="0000FF"/>
            <w:sz w:val="24"/>
            <w:szCs w:val="24"/>
            <w:u w:val="single"/>
            <w:lang w:eastAsia="ru-RU"/>
          </w:rPr>
          <w:t>пунктами 39 - 42</w:t>
        </w:r>
      </w:hyperlink>
      <w:r w:rsidRPr="00AB078B">
        <w:rPr>
          <w:b/>
          <w:bCs/>
          <w:sz w:val="24"/>
          <w:szCs w:val="24"/>
          <w:lang w:eastAsia="ru-RU"/>
        </w:rPr>
        <w:t xml:space="preserve">, </w:t>
      </w:r>
      <w:hyperlink w:anchor="sub_404044" w:history="1">
        <w:r w:rsidRPr="00AB078B">
          <w:rPr>
            <w:b/>
            <w:bCs/>
            <w:color w:val="0000FF"/>
            <w:sz w:val="24"/>
            <w:szCs w:val="24"/>
            <w:u w:val="single"/>
            <w:lang w:eastAsia="ru-RU"/>
          </w:rPr>
          <w:t>44</w:t>
        </w:r>
      </w:hyperlink>
      <w:r w:rsidRPr="00AB078B">
        <w:rPr>
          <w:b/>
          <w:bCs/>
          <w:sz w:val="24"/>
          <w:szCs w:val="24"/>
          <w:lang w:eastAsia="ru-RU"/>
        </w:rPr>
        <w:t xml:space="preserve"> </w:t>
      </w:r>
      <w:r w:rsidRPr="00AB078B">
        <w:rPr>
          <w:sz w:val="24"/>
          <w:szCs w:val="24"/>
          <w:lang w:eastAsia="ru-RU"/>
        </w:rPr>
        <w:t xml:space="preserve">и </w:t>
      </w:r>
      <w:hyperlink w:anchor="sub_440451" w:history="1">
        <w:r w:rsidRPr="00AB078B">
          <w:rPr>
            <w:b/>
            <w:bCs/>
            <w:color w:val="0000FF"/>
            <w:sz w:val="24"/>
            <w:szCs w:val="24"/>
            <w:u w:val="single"/>
            <w:lang w:eastAsia="ru-RU"/>
          </w:rPr>
          <w:t>подпунктами "а"</w:t>
        </w:r>
      </w:hyperlink>
      <w:r w:rsidRPr="00AB078B">
        <w:rPr>
          <w:b/>
          <w:bCs/>
          <w:sz w:val="24"/>
          <w:szCs w:val="24"/>
          <w:lang w:eastAsia="ru-RU"/>
        </w:rPr>
        <w:t xml:space="preserve"> </w:t>
      </w:r>
      <w:r w:rsidRPr="00AB078B">
        <w:rPr>
          <w:sz w:val="24"/>
          <w:szCs w:val="24"/>
          <w:lang w:eastAsia="ru-RU"/>
        </w:rPr>
        <w:t>и</w:t>
      </w:r>
      <w:r w:rsidRPr="00AB078B">
        <w:rPr>
          <w:b/>
          <w:bCs/>
          <w:sz w:val="24"/>
          <w:szCs w:val="24"/>
          <w:lang w:eastAsia="ru-RU"/>
        </w:rPr>
        <w:t xml:space="preserve"> </w:t>
      </w:r>
      <w:hyperlink w:anchor="sub_440452" w:history="1">
        <w:r w:rsidRPr="00AB078B">
          <w:rPr>
            <w:b/>
            <w:bCs/>
            <w:color w:val="0000FF"/>
            <w:sz w:val="24"/>
            <w:szCs w:val="24"/>
            <w:u w:val="single"/>
            <w:lang w:eastAsia="ru-RU"/>
          </w:rPr>
          <w:t>"б" пункта 45</w:t>
        </w:r>
      </w:hyperlink>
      <w:r w:rsidRPr="00AB078B">
        <w:rPr>
          <w:sz w:val="24"/>
          <w:szCs w:val="24"/>
          <w:lang w:eastAsia="ru-RU"/>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sub_404041" w:history="1">
        <w:r w:rsidRPr="00AB078B">
          <w:rPr>
            <w:b/>
            <w:bCs/>
            <w:color w:val="0000FF"/>
            <w:sz w:val="24"/>
            <w:szCs w:val="24"/>
            <w:u w:val="single"/>
            <w:lang w:eastAsia="ru-RU"/>
          </w:rPr>
          <w:t>пунктами 41</w:t>
        </w:r>
      </w:hyperlink>
      <w:r w:rsidRPr="00AB078B">
        <w:rPr>
          <w:b/>
          <w:bCs/>
          <w:sz w:val="24"/>
          <w:szCs w:val="24"/>
          <w:lang w:eastAsia="ru-RU"/>
        </w:rPr>
        <w:t xml:space="preserve">, </w:t>
      </w:r>
      <w:hyperlink w:anchor="sub_404042" w:history="1">
        <w:r w:rsidRPr="00AB078B">
          <w:rPr>
            <w:b/>
            <w:bCs/>
            <w:color w:val="0000FF"/>
            <w:sz w:val="24"/>
            <w:szCs w:val="24"/>
            <w:u w:val="single"/>
            <w:lang w:eastAsia="ru-RU"/>
          </w:rPr>
          <w:t>42</w:t>
        </w:r>
      </w:hyperlink>
      <w:r w:rsidRPr="00AB078B">
        <w:rPr>
          <w:b/>
          <w:bCs/>
          <w:sz w:val="24"/>
          <w:szCs w:val="24"/>
          <w:lang w:eastAsia="ru-RU"/>
        </w:rPr>
        <w:t xml:space="preserve">, </w:t>
      </w:r>
      <w:hyperlink w:anchor="sub_404044" w:history="1">
        <w:r w:rsidRPr="00AB078B">
          <w:rPr>
            <w:b/>
            <w:bCs/>
            <w:color w:val="0000FF"/>
            <w:sz w:val="24"/>
            <w:szCs w:val="24"/>
            <w:u w:val="single"/>
            <w:lang w:eastAsia="ru-RU"/>
          </w:rPr>
          <w:t>44</w:t>
        </w:r>
      </w:hyperlink>
      <w:r w:rsidRPr="00AB078B">
        <w:rPr>
          <w:b/>
          <w:bCs/>
          <w:sz w:val="24"/>
          <w:szCs w:val="24"/>
          <w:lang w:eastAsia="ru-RU"/>
        </w:rPr>
        <w:t xml:space="preserve"> </w:t>
      </w:r>
      <w:r w:rsidRPr="00AB078B">
        <w:rPr>
          <w:sz w:val="24"/>
          <w:szCs w:val="24"/>
          <w:lang w:eastAsia="ru-RU"/>
        </w:rPr>
        <w:t>и</w:t>
      </w:r>
      <w:r w:rsidRPr="00AB078B">
        <w:rPr>
          <w:b/>
          <w:bCs/>
          <w:sz w:val="24"/>
          <w:szCs w:val="24"/>
          <w:lang w:eastAsia="ru-RU"/>
        </w:rPr>
        <w:t xml:space="preserve"> </w:t>
      </w:r>
      <w:hyperlink w:anchor="sub_440451" w:history="1">
        <w:r w:rsidRPr="00AB078B">
          <w:rPr>
            <w:b/>
            <w:bCs/>
            <w:color w:val="0000FF"/>
            <w:sz w:val="24"/>
            <w:szCs w:val="24"/>
            <w:u w:val="single"/>
            <w:lang w:eastAsia="ru-RU"/>
          </w:rPr>
          <w:t>подпунктами "а"</w:t>
        </w:r>
      </w:hyperlink>
      <w:r w:rsidRPr="00AB078B">
        <w:rPr>
          <w:b/>
          <w:bCs/>
          <w:sz w:val="24"/>
          <w:szCs w:val="24"/>
          <w:lang w:eastAsia="ru-RU"/>
        </w:rPr>
        <w:t xml:space="preserve"> </w:t>
      </w:r>
      <w:r w:rsidRPr="00AB078B">
        <w:rPr>
          <w:sz w:val="24"/>
          <w:szCs w:val="24"/>
          <w:lang w:eastAsia="ru-RU"/>
        </w:rPr>
        <w:t>и</w:t>
      </w:r>
      <w:r w:rsidRPr="00AB078B">
        <w:rPr>
          <w:b/>
          <w:bCs/>
          <w:sz w:val="24"/>
          <w:szCs w:val="24"/>
          <w:lang w:eastAsia="ru-RU"/>
        </w:rPr>
        <w:t xml:space="preserve"> </w:t>
      </w:r>
      <w:hyperlink w:anchor="sub_440452" w:history="1">
        <w:r w:rsidRPr="00AB078B">
          <w:rPr>
            <w:b/>
            <w:bCs/>
            <w:color w:val="0000FF"/>
            <w:sz w:val="24"/>
            <w:szCs w:val="24"/>
            <w:u w:val="single"/>
            <w:lang w:eastAsia="ru-RU"/>
          </w:rPr>
          <w:t>"б" пункта 45</w:t>
        </w:r>
      </w:hyperlink>
      <w:r w:rsidRPr="00AB078B">
        <w:rPr>
          <w:b/>
          <w:bCs/>
          <w:sz w:val="24"/>
          <w:szCs w:val="24"/>
          <w:lang w:eastAsia="ru-RU"/>
        </w:rPr>
        <w:t xml:space="preserve"> </w:t>
      </w:r>
      <w:r w:rsidRPr="00AB078B">
        <w:rPr>
          <w:sz w:val="24"/>
          <w:szCs w:val="24"/>
          <w:lang w:eastAsia="ru-RU"/>
        </w:rPr>
        <w:t>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xml:space="preserve">            Оригиналы договора купли-продажи жилого помещения, документов на строительство и документов, предусмотренных </w:t>
      </w:r>
      <w:hyperlink w:anchor="sub_404041" w:history="1">
        <w:r w:rsidRPr="00AB078B">
          <w:rPr>
            <w:b/>
            <w:bCs/>
            <w:color w:val="0000FF"/>
            <w:sz w:val="24"/>
            <w:szCs w:val="24"/>
            <w:u w:val="single"/>
            <w:lang w:eastAsia="ru-RU"/>
          </w:rPr>
          <w:t>пунктами 41</w:t>
        </w:r>
      </w:hyperlink>
      <w:r w:rsidRPr="00AB078B">
        <w:rPr>
          <w:b/>
          <w:bCs/>
          <w:sz w:val="24"/>
          <w:szCs w:val="24"/>
          <w:lang w:eastAsia="ru-RU"/>
        </w:rPr>
        <w:t xml:space="preserve">, </w:t>
      </w:r>
      <w:hyperlink w:anchor="sub_404042" w:history="1">
        <w:r w:rsidRPr="00AB078B">
          <w:rPr>
            <w:b/>
            <w:bCs/>
            <w:color w:val="0000FF"/>
            <w:sz w:val="24"/>
            <w:szCs w:val="24"/>
            <w:u w:val="single"/>
            <w:lang w:eastAsia="ru-RU"/>
          </w:rPr>
          <w:t>42</w:t>
        </w:r>
      </w:hyperlink>
      <w:r w:rsidRPr="00AB078B">
        <w:rPr>
          <w:b/>
          <w:bCs/>
          <w:sz w:val="24"/>
          <w:szCs w:val="24"/>
          <w:lang w:eastAsia="ru-RU"/>
        </w:rPr>
        <w:t xml:space="preserve">, </w:t>
      </w:r>
      <w:hyperlink w:anchor="sub_404044" w:history="1">
        <w:r w:rsidRPr="00AB078B">
          <w:rPr>
            <w:b/>
            <w:bCs/>
            <w:color w:val="0000FF"/>
            <w:sz w:val="24"/>
            <w:szCs w:val="24"/>
            <w:u w:val="single"/>
            <w:lang w:eastAsia="ru-RU"/>
          </w:rPr>
          <w:t>44</w:t>
        </w:r>
      </w:hyperlink>
      <w:r w:rsidRPr="00AB078B">
        <w:rPr>
          <w:b/>
          <w:bCs/>
          <w:sz w:val="24"/>
          <w:szCs w:val="24"/>
          <w:lang w:eastAsia="ru-RU"/>
        </w:rPr>
        <w:t xml:space="preserve"> </w:t>
      </w:r>
      <w:r w:rsidRPr="00AB078B">
        <w:rPr>
          <w:sz w:val="24"/>
          <w:szCs w:val="24"/>
          <w:lang w:eastAsia="ru-RU"/>
        </w:rPr>
        <w:t>и</w:t>
      </w:r>
      <w:r w:rsidRPr="00AB078B">
        <w:rPr>
          <w:b/>
          <w:bCs/>
          <w:sz w:val="24"/>
          <w:szCs w:val="24"/>
          <w:lang w:eastAsia="ru-RU"/>
        </w:rPr>
        <w:t xml:space="preserve"> </w:t>
      </w:r>
      <w:hyperlink w:anchor="sub_440451" w:history="1">
        <w:r w:rsidRPr="00AB078B">
          <w:rPr>
            <w:b/>
            <w:bCs/>
            <w:color w:val="0000FF"/>
            <w:sz w:val="24"/>
            <w:szCs w:val="24"/>
            <w:u w:val="single"/>
            <w:lang w:eastAsia="ru-RU"/>
          </w:rPr>
          <w:t>подпунктами "а"</w:t>
        </w:r>
      </w:hyperlink>
      <w:r w:rsidRPr="00AB078B">
        <w:rPr>
          <w:b/>
          <w:bCs/>
          <w:sz w:val="24"/>
          <w:szCs w:val="24"/>
          <w:lang w:eastAsia="ru-RU"/>
        </w:rPr>
        <w:t xml:space="preserve"> </w:t>
      </w:r>
      <w:r w:rsidRPr="00AB078B">
        <w:rPr>
          <w:sz w:val="24"/>
          <w:szCs w:val="24"/>
          <w:lang w:eastAsia="ru-RU"/>
        </w:rPr>
        <w:t>и</w:t>
      </w:r>
      <w:r w:rsidRPr="00AB078B">
        <w:rPr>
          <w:b/>
          <w:bCs/>
          <w:sz w:val="24"/>
          <w:szCs w:val="24"/>
          <w:lang w:eastAsia="ru-RU"/>
        </w:rPr>
        <w:t xml:space="preserve"> </w:t>
      </w:r>
      <w:hyperlink w:anchor="sub_440452" w:history="1">
        <w:r w:rsidRPr="00AB078B">
          <w:rPr>
            <w:b/>
            <w:bCs/>
            <w:color w:val="0000FF"/>
            <w:sz w:val="24"/>
            <w:szCs w:val="24"/>
            <w:u w:val="single"/>
            <w:lang w:eastAsia="ru-RU"/>
          </w:rPr>
          <w:t>"б" пункта 45</w:t>
        </w:r>
      </w:hyperlink>
      <w:r w:rsidRPr="00AB078B">
        <w:rPr>
          <w:sz w:val="24"/>
          <w:szCs w:val="24"/>
          <w:lang w:eastAsia="ru-RU"/>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sub_404041" w:history="1">
        <w:r w:rsidRPr="00AB078B">
          <w:rPr>
            <w:b/>
            <w:bCs/>
            <w:color w:val="0000FF"/>
            <w:sz w:val="24"/>
            <w:szCs w:val="24"/>
            <w:u w:val="single"/>
            <w:lang w:eastAsia="ru-RU"/>
          </w:rPr>
          <w:t>пунктами 41</w:t>
        </w:r>
      </w:hyperlink>
      <w:r w:rsidRPr="00AB078B">
        <w:rPr>
          <w:b/>
          <w:bCs/>
          <w:sz w:val="24"/>
          <w:szCs w:val="24"/>
          <w:lang w:eastAsia="ru-RU"/>
        </w:rPr>
        <w:t xml:space="preserve">, </w:t>
      </w:r>
      <w:hyperlink w:anchor="sub_404042" w:history="1">
        <w:r w:rsidRPr="00AB078B">
          <w:rPr>
            <w:b/>
            <w:bCs/>
            <w:color w:val="0000FF"/>
            <w:sz w:val="24"/>
            <w:szCs w:val="24"/>
            <w:u w:val="single"/>
            <w:lang w:eastAsia="ru-RU"/>
          </w:rPr>
          <w:t>42</w:t>
        </w:r>
      </w:hyperlink>
      <w:r w:rsidRPr="00AB078B">
        <w:rPr>
          <w:b/>
          <w:bCs/>
          <w:sz w:val="24"/>
          <w:szCs w:val="24"/>
          <w:lang w:eastAsia="ru-RU"/>
        </w:rPr>
        <w:t xml:space="preserve">, </w:t>
      </w:r>
      <w:hyperlink w:anchor="sub_404044" w:history="1">
        <w:r w:rsidRPr="00AB078B">
          <w:rPr>
            <w:b/>
            <w:bCs/>
            <w:color w:val="0000FF"/>
            <w:sz w:val="24"/>
            <w:szCs w:val="24"/>
            <w:u w:val="single"/>
            <w:lang w:eastAsia="ru-RU"/>
          </w:rPr>
          <w:t>44</w:t>
        </w:r>
      </w:hyperlink>
      <w:r w:rsidRPr="00AB078B">
        <w:rPr>
          <w:b/>
          <w:bCs/>
          <w:sz w:val="24"/>
          <w:szCs w:val="24"/>
          <w:lang w:eastAsia="ru-RU"/>
        </w:rPr>
        <w:t xml:space="preserve"> </w:t>
      </w:r>
      <w:r w:rsidRPr="00AB078B">
        <w:rPr>
          <w:sz w:val="24"/>
          <w:szCs w:val="24"/>
          <w:lang w:eastAsia="ru-RU"/>
        </w:rPr>
        <w:t>и</w:t>
      </w:r>
      <w:r w:rsidRPr="00AB078B">
        <w:rPr>
          <w:b/>
          <w:bCs/>
          <w:sz w:val="24"/>
          <w:szCs w:val="24"/>
          <w:lang w:eastAsia="ru-RU"/>
        </w:rPr>
        <w:t xml:space="preserve"> </w:t>
      </w:r>
      <w:hyperlink w:anchor="sub_440451" w:history="1">
        <w:r w:rsidRPr="00AB078B">
          <w:rPr>
            <w:b/>
            <w:bCs/>
            <w:color w:val="0000FF"/>
            <w:sz w:val="24"/>
            <w:szCs w:val="24"/>
            <w:u w:val="single"/>
            <w:lang w:eastAsia="ru-RU"/>
          </w:rPr>
          <w:t>подпунктами "а"</w:t>
        </w:r>
      </w:hyperlink>
      <w:r w:rsidRPr="00AB078B">
        <w:rPr>
          <w:b/>
          <w:bCs/>
          <w:sz w:val="24"/>
          <w:szCs w:val="24"/>
          <w:lang w:eastAsia="ru-RU"/>
        </w:rPr>
        <w:t xml:space="preserve"> </w:t>
      </w:r>
      <w:r w:rsidRPr="00AB078B">
        <w:rPr>
          <w:sz w:val="24"/>
          <w:szCs w:val="24"/>
          <w:lang w:eastAsia="ru-RU"/>
        </w:rPr>
        <w:t xml:space="preserve">и </w:t>
      </w:r>
      <w:hyperlink w:anchor="sub_440452" w:history="1">
        <w:r w:rsidRPr="00AB078B">
          <w:rPr>
            <w:b/>
            <w:bCs/>
            <w:color w:val="0000FF"/>
            <w:sz w:val="24"/>
            <w:szCs w:val="24"/>
            <w:u w:val="single"/>
            <w:lang w:eastAsia="ru-RU"/>
          </w:rPr>
          <w:t>"б" пункта 45</w:t>
        </w:r>
      </w:hyperlink>
      <w:r w:rsidRPr="00AB078B">
        <w:rPr>
          <w:sz w:val="24"/>
          <w:szCs w:val="24"/>
          <w:lang w:eastAsia="ru-RU"/>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AB078B" w:rsidRPr="00AB078B" w:rsidRDefault="00AB078B" w:rsidP="00BC7C32">
      <w:pPr>
        <w:numPr>
          <w:ilvl w:val="0"/>
          <w:numId w:val="32"/>
        </w:numPr>
        <w:spacing w:before="100" w:beforeAutospacing="1" w:after="100" w:afterAutospacing="1" w:line="240" w:lineRule="auto"/>
        <w:jc w:val="left"/>
        <w:rPr>
          <w:sz w:val="24"/>
          <w:szCs w:val="24"/>
          <w:lang w:eastAsia="ru-RU"/>
        </w:rPr>
      </w:pPr>
      <w:r w:rsidRPr="00AB078B">
        <w:rPr>
          <w:sz w:val="24"/>
          <w:szCs w:val="24"/>
          <w:lang w:eastAsia="ru-RU"/>
        </w:rPr>
        <w:t>Орган местного самоуправления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AB078B" w:rsidRPr="00AB078B" w:rsidRDefault="00AB078B" w:rsidP="00BC7C32">
      <w:pPr>
        <w:numPr>
          <w:ilvl w:val="0"/>
          <w:numId w:val="32"/>
        </w:numPr>
        <w:spacing w:before="100" w:beforeAutospacing="1" w:after="100" w:afterAutospacing="1" w:line="240" w:lineRule="auto"/>
        <w:jc w:val="left"/>
        <w:rPr>
          <w:sz w:val="24"/>
          <w:szCs w:val="24"/>
          <w:lang w:eastAsia="ru-RU"/>
        </w:rPr>
      </w:pPr>
      <w:r w:rsidRPr="00AB078B">
        <w:rPr>
          <w:sz w:val="24"/>
          <w:szCs w:val="24"/>
          <w:lang w:eastAsia="ru-RU"/>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AB078B" w:rsidRPr="00AB078B" w:rsidRDefault="00AB078B" w:rsidP="00BC7C32">
      <w:pPr>
        <w:numPr>
          <w:ilvl w:val="0"/>
          <w:numId w:val="32"/>
        </w:numPr>
        <w:spacing w:before="100" w:beforeAutospacing="1" w:after="100" w:afterAutospacing="1" w:line="240" w:lineRule="auto"/>
        <w:jc w:val="left"/>
        <w:rPr>
          <w:sz w:val="24"/>
          <w:szCs w:val="24"/>
          <w:lang w:eastAsia="ru-RU"/>
        </w:rPr>
      </w:pPr>
      <w:r w:rsidRPr="00AB078B">
        <w:rPr>
          <w:sz w:val="24"/>
          <w:szCs w:val="24"/>
          <w:lang w:eastAsia="ru-RU"/>
        </w:rPr>
        <w:t>По соглашению сторон договор банковского счета может быть продлен, если: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sub_404041" w:history="1">
        <w:r w:rsidRPr="00AB078B">
          <w:rPr>
            <w:b/>
            <w:bCs/>
            <w:color w:val="0000FF"/>
            <w:sz w:val="24"/>
            <w:szCs w:val="24"/>
            <w:u w:val="single"/>
            <w:lang w:eastAsia="ru-RU"/>
          </w:rPr>
          <w:t>пунктами 41</w:t>
        </w:r>
      </w:hyperlink>
      <w:r w:rsidRPr="00AB078B">
        <w:rPr>
          <w:b/>
          <w:bCs/>
          <w:sz w:val="24"/>
          <w:szCs w:val="24"/>
          <w:lang w:eastAsia="ru-RU"/>
        </w:rPr>
        <w:t xml:space="preserve">, </w:t>
      </w:r>
      <w:hyperlink w:anchor="sub_404042" w:history="1">
        <w:r w:rsidRPr="00AB078B">
          <w:rPr>
            <w:b/>
            <w:bCs/>
            <w:color w:val="0000FF"/>
            <w:sz w:val="24"/>
            <w:szCs w:val="24"/>
            <w:u w:val="single"/>
            <w:lang w:eastAsia="ru-RU"/>
          </w:rPr>
          <w:t>42</w:t>
        </w:r>
      </w:hyperlink>
      <w:r w:rsidRPr="00AB078B">
        <w:rPr>
          <w:b/>
          <w:bCs/>
          <w:sz w:val="24"/>
          <w:szCs w:val="24"/>
          <w:lang w:eastAsia="ru-RU"/>
        </w:rPr>
        <w:t xml:space="preserve">, </w:t>
      </w:r>
      <w:hyperlink w:anchor="sub_404044" w:history="1">
        <w:r w:rsidRPr="00AB078B">
          <w:rPr>
            <w:b/>
            <w:bCs/>
            <w:color w:val="0000FF"/>
            <w:sz w:val="24"/>
            <w:szCs w:val="24"/>
            <w:u w:val="single"/>
            <w:lang w:eastAsia="ru-RU"/>
          </w:rPr>
          <w:t>44</w:t>
        </w:r>
      </w:hyperlink>
      <w:r w:rsidRPr="00AB078B">
        <w:rPr>
          <w:b/>
          <w:bCs/>
          <w:sz w:val="24"/>
          <w:szCs w:val="24"/>
          <w:lang w:eastAsia="ru-RU"/>
        </w:rPr>
        <w:t xml:space="preserve"> </w:t>
      </w:r>
      <w:r w:rsidRPr="00AB078B">
        <w:rPr>
          <w:sz w:val="24"/>
          <w:szCs w:val="24"/>
          <w:lang w:eastAsia="ru-RU"/>
        </w:rPr>
        <w:t>и</w:t>
      </w:r>
      <w:r w:rsidRPr="00AB078B">
        <w:rPr>
          <w:b/>
          <w:bCs/>
          <w:sz w:val="24"/>
          <w:szCs w:val="24"/>
          <w:lang w:eastAsia="ru-RU"/>
        </w:rPr>
        <w:t xml:space="preserve"> </w:t>
      </w:r>
      <w:hyperlink w:anchor="sub_440451" w:history="1">
        <w:r w:rsidRPr="00AB078B">
          <w:rPr>
            <w:b/>
            <w:bCs/>
            <w:color w:val="0000FF"/>
            <w:sz w:val="24"/>
            <w:szCs w:val="24"/>
            <w:u w:val="single"/>
            <w:lang w:eastAsia="ru-RU"/>
          </w:rPr>
          <w:t>подпунктами "а"</w:t>
        </w:r>
      </w:hyperlink>
      <w:r w:rsidRPr="00AB078B">
        <w:rPr>
          <w:sz w:val="24"/>
          <w:szCs w:val="24"/>
          <w:lang w:eastAsia="ru-RU"/>
        </w:rPr>
        <w:t xml:space="preserve"> и </w:t>
      </w:r>
      <w:hyperlink w:anchor="sub_440452" w:history="1">
        <w:r w:rsidRPr="00AB078B">
          <w:rPr>
            <w:b/>
            <w:bCs/>
            <w:color w:val="0000FF"/>
            <w:sz w:val="24"/>
            <w:szCs w:val="24"/>
            <w:u w:val="single"/>
            <w:lang w:eastAsia="ru-RU"/>
          </w:rPr>
          <w:t>"б" пункта 45</w:t>
        </w:r>
      </w:hyperlink>
      <w:r w:rsidRPr="00AB078B">
        <w:rPr>
          <w:sz w:val="24"/>
          <w:szCs w:val="24"/>
          <w:lang w:eastAsia="ru-RU"/>
        </w:rPr>
        <w:t xml:space="preserve"> настоящих Правил, но оплата не произведена;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            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sub_404046" w:history="1">
        <w:r w:rsidRPr="00AB078B">
          <w:rPr>
            <w:b/>
            <w:bCs/>
            <w:color w:val="0000FF"/>
            <w:sz w:val="24"/>
            <w:szCs w:val="24"/>
            <w:u w:val="single"/>
            <w:lang w:eastAsia="ru-RU"/>
          </w:rPr>
          <w:t>пунктом 46</w:t>
        </w:r>
      </w:hyperlink>
      <w:r w:rsidRPr="00AB078B">
        <w:rPr>
          <w:sz w:val="24"/>
          <w:szCs w:val="24"/>
          <w:lang w:eastAsia="ru-RU"/>
        </w:rPr>
        <w:t xml:space="preserve"> настоящих Правил.</w:t>
      </w:r>
    </w:p>
    <w:p w:rsidR="00AB078B" w:rsidRPr="00AB078B" w:rsidRDefault="00AB078B" w:rsidP="00BC7C32">
      <w:pPr>
        <w:numPr>
          <w:ilvl w:val="0"/>
          <w:numId w:val="33"/>
        </w:numPr>
        <w:spacing w:before="100" w:beforeAutospacing="1" w:after="100" w:afterAutospacing="1" w:line="240" w:lineRule="auto"/>
        <w:jc w:val="left"/>
        <w:rPr>
          <w:sz w:val="24"/>
          <w:szCs w:val="24"/>
          <w:lang w:eastAsia="ru-RU"/>
        </w:rPr>
      </w:pPr>
      <w:r w:rsidRPr="00AB078B">
        <w:rPr>
          <w:sz w:val="24"/>
          <w:szCs w:val="24"/>
          <w:lang w:eastAsia="ru-RU"/>
        </w:rPr>
        <w:t xml:space="preserve">Социальная выплата считается предоставленной участнику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sub_40402" w:history="1">
        <w:r w:rsidRPr="00AB078B">
          <w:rPr>
            <w:b/>
            <w:bCs/>
            <w:color w:val="0000FF"/>
            <w:sz w:val="24"/>
            <w:szCs w:val="24"/>
            <w:u w:val="single"/>
            <w:lang w:eastAsia="ru-RU"/>
          </w:rPr>
          <w:t>пунктом 2</w:t>
        </w:r>
      </w:hyperlink>
      <w:r w:rsidRPr="00AB078B">
        <w:rPr>
          <w:b/>
          <w:bCs/>
          <w:sz w:val="24"/>
          <w:szCs w:val="24"/>
          <w:lang w:eastAsia="ru-RU"/>
        </w:rPr>
        <w:t xml:space="preserve"> </w:t>
      </w:r>
      <w:r w:rsidRPr="00AB078B">
        <w:rPr>
          <w:sz w:val="24"/>
          <w:szCs w:val="24"/>
          <w:lang w:eastAsia="ru-RU"/>
        </w:rPr>
        <w:t>настоящих Правил.</w:t>
      </w:r>
    </w:p>
    <w:p w:rsidR="00AB078B" w:rsidRPr="00AB078B" w:rsidRDefault="00AB078B" w:rsidP="00BC7C32">
      <w:pPr>
        <w:numPr>
          <w:ilvl w:val="0"/>
          <w:numId w:val="33"/>
        </w:numPr>
        <w:spacing w:before="100" w:beforeAutospacing="1" w:after="100" w:afterAutospacing="1" w:line="240" w:lineRule="auto"/>
        <w:jc w:val="left"/>
        <w:rPr>
          <w:sz w:val="24"/>
          <w:szCs w:val="24"/>
          <w:lang w:eastAsia="ru-RU"/>
        </w:rPr>
      </w:pPr>
      <w:r w:rsidRPr="00AB078B">
        <w:rPr>
          <w:sz w:val="24"/>
          <w:szCs w:val="24"/>
          <w:lang w:eastAsia="ru-RU"/>
        </w:rPr>
        <w:t>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AB078B" w:rsidRPr="00AB078B" w:rsidRDefault="00AB078B" w:rsidP="00BC7C32">
      <w:pPr>
        <w:numPr>
          <w:ilvl w:val="0"/>
          <w:numId w:val="33"/>
        </w:numPr>
        <w:spacing w:before="100" w:beforeAutospacing="1" w:after="100" w:afterAutospacing="1" w:line="240" w:lineRule="auto"/>
        <w:jc w:val="left"/>
        <w:rPr>
          <w:sz w:val="24"/>
          <w:szCs w:val="24"/>
          <w:lang w:eastAsia="ru-RU"/>
        </w:rPr>
      </w:pPr>
      <w:r w:rsidRPr="00AB078B">
        <w:rPr>
          <w:sz w:val="24"/>
          <w:szCs w:val="24"/>
          <w:lang w:eastAsia="ru-RU"/>
        </w:rPr>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w:t>
      </w:r>
      <w:r w:rsidRPr="00AB078B">
        <w:rPr>
          <w:sz w:val="24"/>
          <w:szCs w:val="24"/>
          <w:lang w:eastAsia="ru-RU"/>
        </w:rPr>
        <w:lastRenderedPageBreak/>
        <w:t>улучшение жилищных условий, в том числе на дальнейшее участие в основном мероприятии на общих основаниях.</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Приложение  1</w:t>
      </w:r>
      <w:r w:rsidRPr="00AB078B">
        <w:rPr>
          <w:sz w:val="24"/>
          <w:szCs w:val="24"/>
          <w:lang w:eastAsia="ru-RU"/>
        </w:rPr>
        <w:br/>
        <w:t xml:space="preserve">                                                                                 к </w:t>
      </w:r>
      <w:hyperlink w:anchor="sub_40400" w:history="1">
        <w:r w:rsidRPr="00AB078B">
          <w:rPr>
            <w:color w:val="0000FF"/>
            <w:sz w:val="24"/>
            <w:szCs w:val="24"/>
            <w:u w:val="single"/>
            <w:lang w:eastAsia="ru-RU"/>
          </w:rPr>
          <w:t>Правилам</w:t>
        </w:r>
      </w:hyperlink>
      <w:r w:rsidRPr="00AB078B">
        <w:rPr>
          <w:sz w:val="24"/>
          <w:szCs w:val="24"/>
          <w:lang w:eastAsia="ru-RU"/>
        </w:rPr>
        <w:t xml:space="preserve"> предоставления молодым</w:t>
      </w:r>
      <w:r w:rsidRPr="00AB078B">
        <w:rPr>
          <w:sz w:val="24"/>
          <w:szCs w:val="24"/>
          <w:lang w:eastAsia="ru-RU"/>
        </w:rPr>
        <w:br/>
        <w:t>                                                                                             семьям социальных выплат на приобретение</w:t>
      </w:r>
      <w:r w:rsidRPr="00AB078B">
        <w:rPr>
          <w:sz w:val="24"/>
          <w:szCs w:val="24"/>
          <w:lang w:eastAsia="ru-RU"/>
        </w:rPr>
        <w:br/>
        <w:t>                                                                                         (строительство) жилья и их использования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(форма)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СВИДЕТЕЛЬСТВО</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о праве на получение социальной выплаты на приобретение жилого помещения или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создание объекта индивидуального жилищного строительства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N</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Настоящим свидетельством удостоверяется, что молодой семье в составе: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супруг 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(ф.и.о., дата рождения)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супруга 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(ф.и.о., дата рождения)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дети: 1) 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(ф.и.о., дата рождения)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2) 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являющейся  участницей  подпрограммы "Обеспечение  жильем  молодых семей в Курганской области"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2" w:history="1">
        <w:r w:rsidRPr="00AB078B">
          <w:rPr>
            <w:color w:val="0000FF"/>
            <w:sz w:val="24"/>
            <w:szCs w:val="24"/>
            <w:u w:val="single"/>
            <w:lang w:eastAsia="ru-RU"/>
          </w:rPr>
          <w:t>программы</w:t>
        </w:r>
      </w:hyperlink>
      <w:r w:rsidRPr="00AB078B">
        <w:rPr>
          <w:sz w:val="24"/>
          <w:szCs w:val="24"/>
          <w:lang w:eastAsia="ru-RU"/>
        </w:rPr>
        <w:t>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в  соответствии с условиями этой подпрограммы предоставляется социальная выплата в размере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____________________________________________________________________ рублей</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(цифрами и прописью)</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на приобретение (строительство) жилья на территории 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(наименование субъекта Российской Федерации)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Свидетельство подлежит предъявлению в банк до "__" ________________ 20__ г.</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(включительно).</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Свидетельство действительно до "__" ________________ 20__ г. (включительно).</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Дата выдачи "__" _______________ 20__ г.</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          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(подпись, дата)                       (расшифровка подписи)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Руководитель органа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местного самоуправления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М.П.</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Приложение  2</w:t>
      </w:r>
      <w:r w:rsidRPr="00AB078B">
        <w:rPr>
          <w:sz w:val="24"/>
          <w:szCs w:val="24"/>
          <w:lang w:eastAsia="ru-RU"/>
        </w:rPr>
        <w:br/>
        <w:t xml:space="preserve">                                                                                  к </w:t>
      </w:r>
      <w:hyperlink w:anchor="sub_40400" w:history="1">
        <w:r w:rsidRPr="00AB078B">
          <w:rPr>
            <w:color w:val="0000FF"/>
            <w:sz w:val="24"/>
            <w:szCs w:val="24"/>
            <w:u w:val="single"/>
            <w:lang w:eastAsia="ru-RU"/>
          </w:rPr>
          <w:t>Правилам</w:t>
        </w:r>
      </w:hyperlink>
      <w:r w:rsidRPr="00AB078B">
        <w:rPr>
          <w:sz w:val="24"/>
          <w:szCs w:val="24"/>
          <w:lang w:eastAsia="ru-RU"/>
        </w:rPr>
        <w:t xml:space="preserve"> предоставления молодым</w:t>
      </w:r>
      <w:r w:rsidRPr="00AB078B">
        <w:rPr>
          <w:sz w:val="24"/>
          <w:szCs w:val="24"/>
          <w:lang w:eastAsia="ru-RU"/>
        </w:rPr>
        <w:br/>
        <w:t>                                                                                             семьям социальных выплат на приобретение</w:t>
      </w:r>
      <w:r w:rsidRPr="00AB078B">
        <w:rPr>
          <w:sz w:val="24"/>
          <w:szCs w:val="24"/>
          <w:lang w:eastAsia="ru-RU"/>
        </w:rPr>
        <w:br/>
        <w:t>                                                                                         (строительство) жилья и их использования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(форма)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ЗАЯВЛЕНИЕ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Прошу  включить в состав  участников подпрограммы "Обеспечение жильем  молодых  семей в Курганской области"  государственной   </w:t>
      </w:r>
      <w:hyperlink r:id="rId13" w:history="1">
        <w:r w:rsidRPr="00AB078B">
          <w:rPr>
            <w:color w:val="0000FF"/>
            <w:sz w:val="24"/>
            <w:szCs w:val="24"/>
            <w:u w:val="single"/>
            <w:lang w:eastAsia="ru-RU"/>
          </w:rPr>
          <w:t>программы</w:t>
        </w:r>
      </w:hyperlink>
      <w:r w:rsidRPr="00AB078B">
        <w:rPr>
          <w:sz w:val="24"/>
          <w:szCs w:val="24"/>
          <w:lang w:eastAsia="ru-RU"/>
        </w:rPr>
        <w:t>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супруг 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(ф.и.о., дата рождения)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паспорт: серия ___________ N ______________, выданный 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 "__" _____________ 20__ г.,</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проживает по адресу: 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супруга 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(ф.и.о., дата рождения)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паспорт: серия _______________ N ______________, выданный 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 "__" _____________ 20__ г.,</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проживает по адресу: 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дети: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(ф.и.о., дата рождения)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свидетельство о рождении (паспорт для ребенка, достигшего 14 лет)</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(ненужное вычеркнуть)</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паспорт: серия _____________ N ______________, выданный 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 "__" _____________ 20__ г.,</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проживает по адресу: 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(ф.и.о., дата рождения)</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свидетельство о рождении (паспорт для ребенка, достигшего 14 лет)</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(ненужное вычеркнуть)</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паспорт: серия _____________ N ______________, выданный 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 "__" _____________ 20__ г.,</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проживает по адресу: 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xml:space="preserve">С  условиями участия в подпрограмме "Обеспечение жильем молодых семей в Курганской области"   государственной   </w:t>
      </w:r>
      <w:hyperlink r:id="rId14" w:history="1">
        <w:r w:rsidRPr="00AB078B">
          <w:rPr>
            <w:color w:val="0000FF"/>
            <w:sz w:val="24"/>
            <w:szCs w:val="24"/>
            <w:u w:val="single"/>
            <w:lang w:eastAsia="ru-RU"/>
          </w:rPr>
          <w:t>программы</w:t>
        </w:r>
      </w:hyperlink>
      <w:r w:rsidRPr="00AB078B">
        <w:rPr>
          <w:sz w:val="24"/>
          <w:szCs w:val="24"/>
          <w:lang w:eastAsia="ru-RU"/>
        </w:rPr>
        <w:t>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1) _____________________________________________ ______________ 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(ф.и.о. совершеннолетнего члена семьи)       (подпись)     (дата)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2) _____________________________________________ ______________ 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(ф.и.о. совершеннолетнего члена семьи)       (подпись)     (дата)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3) _____________________________________________ ______________ 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(ф.и.о. совершеннолетнего члена семьи)       (подпись)     (дата)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К заявлению прилагаются следующие документы:</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1) _______________________________________________________________________;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(наименование и номер документа, кем и когда выдан)</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 _______________________________________________________________________;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(наименование и номер документа, кем и когда выдан)</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3) _______________________________________________________________________;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(наименование и номер документа, кем и когда выдан)</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Заявление  и прилагаемые к нему согласно перечню документы приняты "__" _______________ 20__ г.</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______________________________________     _______________                   ____________________</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(должность лица, принявшего заявление)             (подпись, дата)                    (расшифровка подписи)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Приложение 3 к постановлению</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Администрации Шумихинского района</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от 27.01.2020 г. № 16 «О внесении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изменений в постановление Администрации</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Шумихинского района от 29.05.2018 г.</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 347 «Об утверждении муниципальной</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программы Шумихинского района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«Обеспечение жильем молодых семей                                                                                                                                                                                                                                                                                                                                                                                                                                                                                                                                                                                                                   на 2018-2022 годы»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Приложение 4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к муниципальной программе</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Шумихинского района                                                                                                                                                                                                                                                                                               «Обеспечение жильем молодых                                                                                                                                                                                                                                                                                                                                                   семей на 2018-2022 годы»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b/>
          <w:bCs/>
          <w:sz w:val="24"/>
          <w:szCs w:val="24"/>
          <w:lang w:eastAsia="ru-RU"/>
        </w:rPr>
        <w:t xml:space="preserve">Ресурсное обеспечение программы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2148"/>
        <w:gridCol w:w="2113"/>
        <w:gridCol w:w="962"/>
        <w:gridCol w:w="1278"/>
        <w:gridCol w:w="1278"/>
        <w:gridCol w:w="1278"/>
        <w:gridCol w:w="1293"/>
      </w:tblGrid>
      <w:tr w:rsidR="00AB078B" w:rsidRPr="00AB078B" w:rsidTr="00AB078B">
        <w:trPr>
          <w:tblCellSpacing w:w="15" w:type="dxa"/>
        </w:trPr>
        <w:tc>
          <w:tcPr>
            <w:tcW w:w="3345" w:type="dxa"/>
            <w:vMerge w:val="restart"/>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Наименование мероприятия</w:t>
            </w:r>
          </w:p>
        </w:tc>
        <w:tc>
          <w:tcPr>
            <w:tcW w:w="3060" w:type="dxa"/>
            <w:vMerge w:val="restart"/>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Источник финансирования</w:t>
            </w:r>
          </w:p>
        </w:tc>
        <w:tc>
          <w:tcPr>
            <w:tcW w:w="8295" w:type="dxa"/>
            <w:gridSpan w:val="5"/>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Объем финансирования по годам,  руб.</w:t>
            </w:r>
          </w:p>
        </w:tc>
      </w:tr>
      <w:tr w:rsidR="00AB078B" w:rsidRPr="00AB078B" w:rsidTr="00AB078B">
        <w:trPr>
          <w:tblCellSpacing w:w="15" w:type="dxa"/>
        </w:trPr>
        <w:tc>
          <w:tcPr>
            <w:tcW w:w="0" w:type="auto"/>
            <w:vMerge/>
            <w:vAlign w:val="center"/>
            <w:hideMark/>
          </w:tcPr>
          <w:p w:rsidR="00AB078B" w:rsidRPr="00AB078B" w:rsidRDefault="00AB078B" w:rsidP="00AB078B">
            <w:pPr>
              <w:spacing w:after="0" w:line="240" w:lineRule="auto"/>
              <w:ind w:firstLine="0"/>
              <w:jc w:val="left"/>
              <w:rPr>
                <w:sz w:val="24"/>
                <w:szCs w:val="24"/>
                <w:lang w:eastAsia="ru-RU"/>
              </w:rPr>
            </w:pPr>
          </w:p>
        </w:tc>
        <w:tc>
          <w:tcPr>
            <w:tcW w:w="0" w:type="auto"/>
            <w:vMerge/>
            <w:vAlign w:val="center"/>
            <w:hideMark/>
          </w:tcPr>
          <w:p w:rsidR="00AB078B" w:rsidRPr="00AB078B" w:rsidRDefault="00AB078B" w:rsidP="00AB078B">
            <w:pPr>
              <w:spacing w:after="0" w:line="240" w:lineRule="auto"/>
              <w:ind w:firstLine="0"/>
              <w:jc w:val="left"/>
              <w:rPr>
                <w:sz w:val="24"/>
                <w:szCs w:val="24"/>
                <w:lang w:eastAsia="ru-RU"/>
              </w:rPr>
            </w:pP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2018 г.</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2019 г.</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2020 г.</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2021 г.</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2022 г.</w:t>
            </w:r>
          </w:p>
        </w:tc>
      </w:tr>
      <w:tr w:rsidR="00AB078B" w:rsidRPr="00AB078B" w:rsidTr="00AB078B">
        <w:trPr>
          <w:tblCellSpacing w:w="15" w:type="dxa"/>
        </w:trPr>
        <w:tc>
          <w:tcPr>
            <w:tcW w:w="3345" w:type="dxa"/>
            <w:vMerge w:val="restart"/>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Предоставление социальных выплат на приобретение (строительство) жилья</w:t>
            </w:r>
          </w:p>
        </w:tc>
        <w:tc>
          <w:tcPr>
            <w:tcW w:w="306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Федеральный бюджет</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1 532 237,11</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766 122,82</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810 059,44</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810 059,44</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810 059,44</w:t>
            </w:r>
          </w:p>
        </w:tc>
      </w:tr>
      <w:tr w:rsidR="00AB078B" w:rsidRPr="00AB078B" w:rsidTr="00AB078B">
        <w:trPr>
          <w:tblCellSpacing w:w="15" w:type="dxa"/>
        </w:trPr>
        <w:tc>
          <w:tcPr>
            <w:tcW w:w="0" w:type="auto"/>
            <w:vMerge/>
            <w:vAlign w:val="center"/>
            <w:hideMark/>
          </w:tcPr>
          <w:p w:rsidR="00AB078B" w:rsidRPr="00AB078B" w:rsidRDefault="00AB078B" w:rsidP="00AB078B">
            <w:pPr>
              <w:spacing w:after="0" w:line="240" w:lineRule="auto"/>
              <w:ind w:firstLine="0"/>
              <w:jc w:val="left"/>
              <w:rPr>
                <w:sz w:val="24"/>
                <w:szCs w:val="24"/>
                <w:lang w:eastAsia="ru-RU"/>
              </w:rPr>
            </w:pPr>
          </w:p>
        </w:tc>
        <w:tc>
          <w:tcPr>
            <w:tcW w:w="306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Областной бюджет</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 </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lastRenderedPageBreak/>
              <w:t>115 338,89</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57 665,18</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8 184,56</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8184,56</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8184,56</w:t>
            </w:r>
          </w:p>
        </w:tc>
      </w:tr>
      <w:tr w:rsidR="00AB078B" w:rsidRPr="00AB078B" w:rsidTr="00AB078B">
        <w:trPr>
          <w:tblCellSpacing w:w="15" w:type="dxa"/>
        </w:trPr>
        <w:tc>
          <w:tcPr>
            <w:tcW w:w="0" w:type="auto"/>
            <w:vMerge/>
            <w:vAlign w:val="center"/>
            <w:hideMark/>
          </w:tcPr>
          <w:p w:rsidR="00AB078B" w:rsidRPr="00AB078B" w:rsidRDefault="00AB078B" w:rsidP="00AB078B">
            <w:pPr>
              <w:spacing w:after="0" w:line="240" w:lineRule="auto"/>
              <w:ind w:firstLine="0"/>
              <w:jc w:val="left"/>
              <w:rPr>
                <w:sz w:val="24"/>
                <w:szCs w:val="24"/>
                <w:lang w:eastAsia="ru-RU"/>
              </w:rPr>
            </w:pPr>
          </w:p>
        </w:tc>
        <w:tc>
          <w:tcPr>
            <w:tcW w:w="306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Муниципальный бюджет</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0</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0</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0</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50 000,00</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50 000,00</w:t>
            </w:r>
          </w:p>
        </w:tc>
      </w:tr>
      <w:tr w:rsidR="00AB078B" w:rsidRPr="00AB078B" w:rsidTr="00AB078B">
        <w:trPr>
          <w:tblCellSpacing w:w="15" w:type="dxa"/>
        </w:trPr>
        <w:tc>
          <w:tcPr>
            <w:tcW w:w="334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tc>
        <w:tc>
          <w:tcPr>
            <w:tcW w:w="3060"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Итого</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1 647 576,00</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823 788,00</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818 244,00</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868 244,00</w:t>
            </w:r>
          </w:p>
        </w:tc>
        <w:tc>
          <w:tcPr>
            <w:tcW w:w="1665" w:type="dxa"/>
            <w:vAlign w:val="center"/>
            <w:hideMark/>
          </w:tcPr>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868 244,00</w:t>
            </w:r>
          </w:p>
        </w:tc>
      </w:tr>
    </w:tbl>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w:t>
      </w:r>
    </w:p>
    <w:p w:rsidR="00AB078B" w:rsidRPr="00AB078B" w:rsidRDefault="00AB078B" w:rsidP="00AB078B">
      <w:pPr>
        <w:spacing w:before="100" w:beforeAutospacing="1" w:after="100" w:afterAutospacing="1" w:line="240" w:lineRule="auto"/>
        <w:ind w:firstLine="0"/>
        <w:jc w:val="left"/>
        <w:rPr>
          <w:sz w:val="24"/>
          <w:szCs w:val="24"/>
          <w:lang w:eastAsia="ru-RU"/>
        </w:rPr>
      </w:pPr>
      <w:r w:rsidRPr="00AB078B">
        <w:rPr>
          <w:sz w:val="24"/>
          <w:szCs w:val="24"/>
          <w:lang w:eastAsia="ru-RU"/>
        </w:rPr>
        <w:t>                                                   Объем финансирования Программы будет ежегодно уточняться исходя из возможностей бюджетов на соответствующий финансовый год с учетом количества молодых семей, подавших заявки на участие в Программе. </w:t>
      </w:r>
    </w:p>
    <w:p w:rsidR="0043448A" w:rsidRPr="00AB078B" w:rsidRDefault="0043448A" w:rsidP="00AB078B">
      <w:pPr>
        <w:rPr>
          <w:szCs w:val="24"/>
        </w:rPr>
      </w:pPr>
    </w:p>
    <w:sectPr w:rsidR="0043448A" w:rsidRPr="00AB078B" w:rsidSect="00A83D75">
      <w:pgSz w:w="11906" w:h="16838"/>
      <w:pgMar w:top="851" w:right="386" w:bottom="284" w:left="126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C32" w:rsidRDefault="00BC7C32" w:rsidP="00A83D75">
      <w:pPr>
        <w:spacing w:after="0" w:line="240" w:lineRule="auto"/>
      </w:pPr>
      <w:r>
        <w:separator/>
      </w:r>
    </w:p>
  </w:endnote>
  <w:endnote w:type="continuationSeparator" w:id="1">
    <w:p w:rsidR="00BC7C32" w:rsidRDefault="00BC7C32" w:rsidP="00A83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C32" w:rsidRDefault="00BC7C32" w:rsidP="00A83D75">
      <w:pPr>
        <w:spacing w:after="0" w:line="240" w:lineRule="auto"/>
      </w:pPr>
      <w:r>
        <w:separator/>
      </w:r>
    </w:p>
  </w:footnote>
  <w:footnote w:type="continuationSeparator" w:id="1">
    <w:p w:rsidR="00BC7C32" w:rsidRDefault="00BC7C32" w:rsidP="00A83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8ED"/>
    <w:multiLevelType w:val="multilevel"/>
    <w:tmpl w:val="B74C7B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171CA"/>
    <w:multiLevelType w:val="multilevel"/>
    <w:tmpl w:val="4080FF1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6444C"/>
    <w:multiLevelType w:val="multilevel"/>
    <w:tmpl w:val="92740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7474C"/>
    <w:multiLevelType w:val="multilevel"/>
    <w:tmpl w:val="E556CAC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547D0"/>
    <w:multiLevelType w:val="multilevel"/>
    <w:tmpl w:val="8162FD7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14E4C"/>
    <w:multiLevelType w:val="multilevel"/>
    <w:tmpl w:val="0F70A1F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D64B7"/>
    <w:multiLevelType w:val="multilevel"/>
    <w:tmpl w:val="3EE40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E75361"/>
    <w:multiLevelType w:val="multilevel"/>
    <w:tmpl w:val="DC9AA00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F6760F"/>
    <w:multiLevelType w:val="multilevel"/>
    <w:tmpl w:val="CC98778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1B5359"/>
    <w:multiLevelType w:val="multilevel"/>
    <w:tmpl w:val="A3F8EE9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649A"/>
    <w:multiLevelType w:val="multilevel"/>
    <w:tmpl w:val="8DB8741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FE308E"/>
    <w:multiLevelType w:val="multilevel"/>
    <w:tmpl w:val="CFDCC08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D272C1"/>
    <w:multiLevelType w:val="multilevel"/>
    <w:tmpl w:val="2D8C99B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736C80"/>
    <w:multiLevelType w:val="multilevel"/>
    <w:tmpl w:val="632AB1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9265A8"/>
    <w:multiLevelType w:val="multilevel"/>
    <w:tmpl w:val="66647C3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392E63"/>
    <w:multiLevelType w:val="multilevel"/>
    <w:tmpl w:val="73D07F8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F37F63"/>
    <w:multiLevelType w:val="multilevel"/>
    <w:tmpl w:val="7796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3A20BF"/>
    <w:multiLevelType w:val="multilevel"/>
    <w:tmpl w:val="DAD0E6F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4F3BB6"/>
    <w:multiLevelType w:val="multilevel"/>
    <w:tmpl w:val="F83CCC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D8703F"/>
    <w:multiLevelType w:val="multilevel"/>
    <w:tmpl w:val="EF4CEA1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3B1E89"/>
    <w:multiLevelType w:val="multilevel"/>
    <w:tmpl w:val="478E78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0905A7"/>
    <w:multiLevelType w:val="multilevel"/>
    <w:tmpl w:val="2A6E018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2F2A5E"/>
    <w:multiLevelType w:val="multilevel"/>
    <w:tmpl w:val="0B72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2A5313"/>
    <w:multiLevelType w:val="multilevel"/>
    <w:tmpl w:val="9F1460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A65B5A"/>
    <w:multiLevelType w:val="multilevel"/>
    <w:tmpl w:val="889C50E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830247"/>
    <w:multiLevelType w:val="multilevel"/>
    <w:tmpl w:val="0BF401D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5219C1"/>
    <w:multiLevelType w:val="multilevel"/>
    <w:tmpl w:val="5A3C2EB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A22B0E"/>
    <w:multiLevelType w:val="multilevel"/>
    <w:tmpl w:val="F78C61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280EDF"/>
    <w:multiLevelType w:val="multilevel"/>
    <w:tmpl w:val="479E00F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DC607E"/>
    <w:multiLevelType w:val="multilevel"/>
    <w:tmpl w:val="FCA84D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5D3487"/>
    <w:multiLevelType w:val="multilevel"/>
    <w:tmpl w:val="BD1EA36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1506AB"/>
    <w:multiLevelType w:val="multilevel"/>
    <w:tmpl w:val="F242941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B1481E"/>
    <w:multiLevelType w:val="multilevel"/>
    <w:tmpl w:val="EC90CEF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22"/>
  </w:num>
  <w:num w:numId="4">
    <w:abstractNumId w:val="6"/>
  </w:num>
  <w:num w:numId="5">
    <w:abstractNumId w:val="18"/>
  </w:num>
  <w:num w:numId="6">
    <w:abstractNumId w:val="23"/>
  </w:num>
  <w:num w:numId="7">
    <w:abstractNumId w:val="0"/>
  </w:num>
  <w:num w:numId="8">
    <w:abstractNumId w:val="20"/>
  </w:num>
  <w:num w:numId="9">
    <w:abstractNumId w:val="27"/>
  </w:num>
  <w:num w:numId="10">
    <w:abstractNumId w:val="11"/>
  </w:num>
  <w:num w:numId="11">
    <w:abstractNumId w:val="13"/>
  </w:num>
  <w:num w:numId="12">
    <w:abstractNumId w:val="7"/>
  </w:num>
  <w:num w:numId="13">
    <w:abstractNumId w:val="31"/>
  </w:num>
  <w:num w:numId="14">
    <w:abstractNumId w:val="24"/>
  </w:num>
  <w:num w:numId="15">
    <w:abstractNumId w:val="15"/>
  </w:num>
  <w:num w:numId="16">
    <w:abstractNumId w:val="26"/>
  </w:num>
  <w:num w:numId="17">
    <w:abstractNumId w:val="30"/>
  </w:num>
  <w:num w:numId="18">
    <w:abstractNumId w:val="29"/>
  </w:num>
  <w:num w:numId="19">
    <w:abstractNumId w:val="9"/>
  </w:num>
  <w:num w:numId="20">
    <w:abstractNumId w:val="19"/>
  </w:num>
  <w:num w:numId="21">
    <w:abstractNumId w:val="4"/>
  </w:num>
  <w:num w:numId="22">
    <w:abstractNumId w:val="10"/>
  </w:num>
  <w:num w:numId="23">
    <w:abstractNumId w:val="25"/>
  </w:num>
  <w:num w:numId="24">
    <w:abstractNumId w:val="3"/>
  </w:num>
  <w:num w:numId="25">
    <w:abstractNumId w:val="32"/>
  </w:num>
  <w:num w:numId="26">
    <w:abstractNumId w:val="1"/>
  </w:num>
  <w:num w:numId="27">
    <w:abstractNumId w:val="14"/>
  </w:num>
  <w:num w:numId="28">
    <w:abstractNumId w:val="21"/>
  </w:num>
  <w:num w:numId="29">
    <w:abstractNumId w:val="8"/>
  </w:num>
  <w:num w:numId="30">
    <w:abstractNumId w:val="5"/>
  </w:num>
  <w:num w:numId="31">
    <w:abstractNumId w:val="28"/>
  </w:num>
  <w:num w:numId="32">
    <w:abstractNumId w:val="12"/>
  </w:num>
  <w:num w:numId="33">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08"/>
  <w:characterSpacingControl w:val="doNotCompress"/>
  <w:footnotePr>
    <w:footnote w:id="0"/>
    <w:footnote w:id="1"/>
  </w:footnotePr>
  <w:endnotePr>
    <w:endnote w:id="0"/>
    <w:endnote w:id="1"/>
  </w:endnotePr>
  <w:compat/>
  <w:rsids>
    <w:rsidRoot w:val="00581420"/>
    <w:rsid w:val="0002328F"/>
    <w:rsid w:val="00033317"/>
    <w:rsid w:val="0006235D"/>
    <w:rsid w:val="000852AA"/>
    <w:rsid w:val="00094005"/>
    <w:rsid w:val="000B05C8"/>
    <w:rsid w:val="000B7E5A"/>
    <w:rsid w:val="000C25E2"/>
    <w:rsid w:val="000C5E61"/>
    <w:rsid w:val="000E2694"/>
    <w:rsid w:val="000E77D4"/>
    <w:rsid w:val="000E79E5"/>
    <w:rsid w:val="000F3465"/>
    <w:rsid w:val="00104DB3"/>
    <w:rsid w:val="00121A2D"/>
    <w:rsid w:val="00133EAD"/>
    <w:rsid w:val="00145371"/>
    <w:rsid w:val="0016629B"/>
    <w:rsid w:val="001746D0"/>
    <w:rsid w:val="001B0FD6"/>
    <w:rsid w:val="002143B6"/>
    <w:rsid w:val="00276BCA"/>
    <w:rsid w:val="00294F5C"/>
    <w:rsid w:val="002E4C62"/>
    <w:rsid w:val="002E5626"/>
    <w:rsid w:val="003061AE"/>
    <w:rsid w:val="00347BC6"/>
    <w:rsid w:val="00360AAD"/>
    <w:rsid w:val="00397375"/>
    <w:rsid w:val="003E0853"/>
    <w:rsid w:val="0043448A"/>
    <w:rsid w:val="00476570"/>
    <w:rsid w:val="004A6552"/>
    <w:rsid w:val="004C0875"/>
    <w:rsid w:val="004C2F79"/>
    <w:rsid w:val="00513D94"/>
    <w:rsid w:val="00543913"/>
    <w:rsid w:val="00581420"/>
    <w:rsid w:val="005A6574"/>
    <w:rsid w:val="006158D0"/>
    <w:rsid w:val="00640793"/>
    <w:rsid w:val="00640D7F"/>
    <w:rsid w:val="00640E60"/>
    <w:rsid w:val="00646CB3"/>
    <w:rsid w:val="006A2FFC"/>
    <w:rsid w:val="006A4ABE"/>
    <w:rsid w:val="006A5EBE"/>
    <w:rsid w:val="006B39B2"/>
    <w:rsid w:val="006C4268"/>
    <w:rsid w:val="00702DE0"/>
    <w:rsid w:val="00736FCA"/>
    <w:rsid w:val="00743373"/>
    <w:rsid w:val="007D5E90"/>
    <w:rsid w:val="008062B7"/>
    <w:rsid w:val="008105C5"/>
    <w:rsid w:val="008147ED"/>
    <w:rsid w:val="00825D5A"/>
    <w:rsid w:val="00842A29"/>
    <w:rsid w:val="00891F73"/>
    <w:rsid w:val="008B4008"/>
    <w:rsid w:val="009459B6"/>
    <w:rsid w:val="00966384"/>
    <w:rsid w:val="0097133F"/>
    <w:rsid w:val="00973133"/>
    <w:rsid w:val="00975726"/>
    <w:rsid w:val="009815F4"/>
    <w:rsid w:val="00982603"/>
    <w:rsid w:val="009970AC"/>
    <w:rsid w:val="009C7095"/>
    <w:rsid w:val="009E46E8"/>
    <w:rsid w:val="00A4178D"/>
    <w:rsid w:val="00A56C99"/>
    <w:rsid w:val="00A75C14"/>
    <w:rsid w:val="00A81813"/>
    <w:rsid w:val="00A83D75"/>
    <w:rsid w:val="00AA478F"/>
    <w:rsid w:val="00AB078B"/>
    <w:rsid w:val="00B23F36"/>
    <w:rsid w:val="00B3214B"/>
    <w:rsid w:val="00B34B64"/>
    <w:rsid w:val="00B629B0"/>
    <w:rsid w:val="00B96496"/>
    <w:rsid w:val="00B9724B"/>
    <w:rsid w:val="00BB5001"/>
    <w:rsid w:val="00BC4283"/>
    <w:rsid w:val="00BC7C32"/>
    <w:rsid w:val="00BF77FF"/>
    <w:rsid w:val="00C10EB9"/>
    <w:rsid w:val="00C33AA0"/>
    <w:rsid w:val="00C41258"/>
    <w:rsid w:val="00C41E24"/>
    <w:rsid w:val="00CB726B"/>
    <w:rsid w:val="00CC5C7D"/>
    <w:rsid w:val="00CC6498"/>
    <w:rsid w:val="00CE758E"/>
    <w:rsid w:val="00D07408"/>
    <w:rsid w:val="00D76E19"/>
    <w:rsid w:val="00DD4312"/>
    <w:rsid w:val="00DD6258"/>
    <w:rsid w:val="00E16D5E"/>
    <w:rsid w:val="00E43D8E"/>
    <w:rsid w:val="00E54F61"/>
    <w:rsid w:val="00E66DBA"/>
    <w:rsid w:val="00E867A7"/>
    <w:rsid w:val="00E87A25"/>
    <w:rsid w:val="00E91642"/>
    <w:rsid w:val="00E96693"/>
    <w:rsid w:val="00EC5646"/>
    <w:rsid w:val="00ED2F6E"/>
    <w:rsid w:val="00F81BC5"/>
    <w:rsid w:val="00F870DF"/>
    <w:rsid w:val="00FC0E20"/>
    <w:rsid w:val="00FC151D"/>
    <w:rsid w:val="00FF6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420"/>
    <w:pPr>
      <w:spacing w:after="200" w:line="276" w:lineRule="auto"/>
      <w:ind w:firstLine="567"/>
      <w:jc w:val="both"/>
    </w:pPr>
    <w:rPr>
      <w:sz w:val="28"/>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581420"/>
    <w:rPr>
      <w:color w:val="0000FF"/>
      <w:u w:val="single"/>
    </w:rPr>
  </w:style>
  <w:style w:type="paragraph" w:styleId="a4">
    <w:name w:val="Normal (Web)"/>
    <w:basedOn w:val="a"/>
    <w:uiPriority w:val="99"/>
    <w:rsid w:val="00581420"/>
    <w:pPr>
      <w:spacing w:before="100" w:beforeAutospacing="1" w:after="100" w:afterAutospacing="1" w:line="240" w:lineRule="auto"/>
      <w:ind w:firstLine="0"/>
      <w:jc w:val="left"/>
    </w:pPr>
    <w:rPr>
      <w:sz w:val="24"/>
      <w:szCs w:val="24"/>
      <w:lang w:eastAsia="ru-RU"/>
    </w:rPr>
  </w:style>
  <w:style w:type="paragraph" w:styleId="2">
    <w:name w:val="Body Text Indent 2"/>
    <w:basedOn w:val="a"/>
    <w:rsid w:val="00581420"/>
    <w:pPr>
      <w:spacing w:after="120" w:line="480" w:lineRule="auto"/>
      <w:ind w:left="283" w:firstLine="0"/>
      <w:jc w:val="left"/>
    </w:pPr>
    <w:rPr>
      <w:sz w:val="24"/>
      <w:szCs w:val="24"/>
      <w:lang w:eastAsia="ru-RU"/>
    </w:rPr>
  </w:style>
  <w:style w:type="paragraph" w:styleId="3">
    <w:name w:val="Body Text Indent 3"/>
    <w:basedOn w:val="a"/>
    <w:rsid w:val="00581420"/>
    <w:pPr>
      <w:spacing w:after="120" w:line="240" w:lineRule="auto"/>
      <w:ind w:left="283" w:firstLine="0"/>
      <w:jc w:val="left"/>
    </w:pPr>
    <w:rPr>
      <w:sz w:val="16"/>
      <w:szCs w:val="16"/>
      <w:lang w:eastAsia="ru-RU"/>
    </w:rPr>
  </w:style>
  <w:style w:type="paragraph" w:customStyle="1" w:styleId="ConsNormal">
    <w:name w:val="ConsNormal"/>
    <w:rsid w:val="00581420"/>
    <w:pPr>
      <w:widowControl w:val="0"/>
      <w:snapToGrid w:val="0"/>
      <w:ind w:firstLine="720"/>
    </w:pPr>
    <w:rPr>
      <w:rFonts w:ascii="Arial" w:hAnsi="Arial"/>
    </w:rPr>
  </w:style>
  <w:style w:type="paragraph" w:customStyle="1" w:styleId="consplusnormal">
    <w:name w:val="consplusnormal"/>
    <w:basedOn w:val="a"/>
    <w:rsid w:val="00581420"/>
    <w:pPr>
      <w:spacing w:before="100" w:beforeAutospacing="1" w:after="100" w:afterAutospacing="1" w:line="240" w:lineRule="auto"/>
      <w:ind w:firstLine="0"/>
      <w:jc w:val="left"/>
    </w:pPr>
    <w:rPr>
      <w:sz w:val="24"/>
      <w:szCs w:val="24"/>
      <w:lang w:eastAsia="ru-RU"/>
    </w:rPr>
  </w:style>
  <w:style w:type="paragraph" w:customStyle="1" w:styleId="a5">
    <w:name w:val="Знак Знак Знак Знак Знак Знак Знак Знак Знак Знак"/>
    <w:basedOn w:val="a"/>
    <w:rsid w:val="00581420"/>
    <w:pPr>
      <w:spacing w:before="100" w:beforeAutospacing="1" w:after="100" w:afterAutospacing="1" w:line="240" w:lineRule="auto"/>
      <w:ind w:firstLine="0"/>
      <w:jc w:val="left"/>
    </w:pPr>
    <w:rPr>
      <w:rFonts w:ascii="Tahoma" w:hAnsi="Tahoma"/>
      <w:sz w:val="20"/>
      <w:szCs w:val="20"/>
      <w:lang w:val="en-US"/>
    </w:rPr>
  </w:style>
  <w:style w:type="character" w:styleId="a6">
    <w:name w:val="Strong"/>
    <w:basedOn w:val="a0"/>
    <w:uiPriority w:val="22"/>
    <w:qFormat/>
    <w:rsid w:val="00581420"/>
    <w:rPr>
      <w:b/>
      <w:bCs/>
    </w:rPr>
  </w:style>
  <w:style w:type="table" w:styleId="a7">
    <w:name w:val="Table Grid"/>
    <w:basedOn w:val="a1"/>
    <w:rsid w:val="00CE758E"/>
    <w:pPr>
      <w:spacing w:after="200" w:line="276"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rp-urlb-serp-urlinlineyes">
    <w:name w:val="b-serp-url b-serp-url_inline_yes"/>
    <w:basedOn w:val="a0"/>
    <w:rsid w:val="00640793"/>
  </w:style>
  <w:style w:type="character" w:customStyle="1" w:styleId="b-serp-urlitem1">
    <w:name w:val="b-serp-url__item1"/>
    <w:basedOn w:val="a0"/>
    <w:rsid w:val="00640793"/>
  </w:style>
  <w:style w:type="character" w:customStyle="1" w:styleId="b-serp-urlmark1">
    <w:name w:val="b-serp-url__mark1"/>
    <w:basedOn w:val="a0"/>
    <w:rsid w:val="00640793"/>
    <w:rPr>
      <w:rFonts w:ascii="Verdana" w:hAnsi="Verdana" w:hint="default"/>
    </w:rPr>
  </w:style>
  <w:style w:type="character" w:customStyle="1" w:styleId="b-serp-itemlinks-itemb-serp-itemlinks-saved">
    <w:name w:val="b-serp-item__links-item b-serp-item__links-saved"/>
    <w:basedOn w:val="a0"/>
    <w:rsid w:val="00640793"/>
  </w:style>
  <w:style w:type="character" w:customStyle="1" w:styleId="b-serp-itemlinks-itemb-serp-itemlinks-more">
    <w:name w:val="b-serp-item__links-item b-serp-item__links-more"/>
    <w:basedOn w:val="a0"/>
    <w:rsid w:val="00640793"/>
  </w:style>
  <w:style w:type="paragraph" w:customStyle="1" w:styleId="rezul">
    <w:name w:val="rezul"/>
    <w:basedOn w:val="a"/>
    <w:rsid w:val="00543913"/>
    <w:pPr>
      <w:widowControl w:val="0"/>
      <w:spacing w:after="0" w:line="240" w:lineRule="auto"/>
      <w:ind w:firstLine="283"/>
    </w:pPr>
    <w:rPr>
      <w:b/>
      <w:sz w:val="22"/>
      <w:szCs w:val="20"/>
      <w:lang w:val="en-US"/>
    </w:rPr>
  </w:style>
  <w:style w:type="paragraph" w:styleId="a8">
    <w:name w:val="header"/>
    <w:basedOn w:val="a"/>
    <w:link w:val="a9"/>
    <w:rsid w:val="00A83D75"/>
    <w:pPr>
      <w:tabs>
        <w:tab w:val="center" w:pos="4677"/>
        <w:tab w:val="right" w:pos="9355"/>
      </w:tabs>
    </w:pPr>
  </w:style>
  <w:style w:type="character" w:customStyle="1" w:styleId="a9">
    <w:name w:val="Верхний колонтитул Знак"/>
    <w:basedOn w:val="a0"/>
    <w:link w:val="a8"/>
    <w:rsid w:val="00A83D75"/>
    <w:rPr>
      <w:sz w:val="28"/>
      <w:szCs w:val="22"/>
      <w:lang w:eastAsia="en-US"/>
    </w:rPr>
  </w:style>
  <w:style w:type="paragraph" w:styleId="aa">
    <w:name w:val="footer"/>
    <w:basedOn w:val="a"/>
    <w:link w:val="ab"/>
    <w:rsid w:val="00A83D75"/>
    <w:pPr>
      <w:tabs>
        <w:tab w:val="center" w:pos="4677"/>
        <w:tab w:val="right" w:pos="9355"/>
      </w:tabs>
    </w:pPr>
  </w:style>
  <w:style w:type="character" w:customStyle="1" w:styleId="ab">
    <w:name w:val="Нижний колонтитул Знак"/>
    <w:basedOn w:val="a0"/>
    <w:link w:val="aa"/>
    <w:rsid w:val="00A83D75"/>
    <w:rPr>
      <w:sz w:val="28"/>
      <w:szCs w:val="22"/>
      <w:lang w:eastAsia="en-US"/>
    </w:rPr>
  </w:style>
  <w:style w:type="character" w:styleId="ac">
    <w:name w:val="FollowedHyperlink"/>
    <w:basedOn w:val="a0"/>
    <w:uiPriority w:val="99"/>
    <w:unhideWhenUsed/>
    <w:rsid w:val="00AB078B"/>
    <w:rPr>
      <w:color w:val="800080"/>
      <w:u w:val="single"/>
    </w:rPr>
  </w:style>
</w:styles>
</file>

<file path=word/webSettings.xml><?xml version="1.0" encoding="utf-8"?>
<w:webSettings xmlns:r="http://schemas.openxmlformats.org/officeDocument/2006/relationships" xmlns:w="http://schemas.openxmlformats.org/wordprocessingml/2006/main">
  <w:divs>
    <w:div w:id="496531937">
      <w:bodyDiv w:val="1"/>
      <w:marLeft w:val="0"/>
      <w:marRight w:val="0"/>
      <w:marTop w:val="0"/>
      <w:marBottom w:val="0"/>
      <w:divBdr>
        <w:top w:val="none" w:sz="0" w:space="0" w:color="auto"/>
        <w:left w:val="none" w:sz="0" w:space="0" w:color="auto"/>
        <w:bottom w:val="none" w:sz="0" w:space="0" w:color="auto"/>
        <w:right w:val="none" w:sz="0" w:space="0" w:color="auto"/>
      </w:divBdr>
    </w:div>
    <w:div w:id="783379808">
      <w:bodyDiv w:val="1"/>
      <w:marLeft w:val="0"/>
      <w:marRight w:val="0"/>
      <w:marTop w:val="0"/>
      <w:marBottom w:val="0"/>
      <w:divBdr>
        <w:top w:val="none" w:sz="0" w:space="0" w:color="auto"/>
        <w:left w:val="none" w:sz="0" w:space="0" w:color="auto"/>
        <w:bottom w:val="none" w:sz="0" w:space="0" w:color="auto"/>
        <w:right w:val="none" w:sz="0" w:space="0" w:color="auto"/>
      </w:divBdr>
    </w:div>
    <w:div w:id="990790822">
      <w:bodyDiv w:val="1"/>
      <w:marLeft w:val="0"/>
      <w:marRight w:val="0"/>
      <w:marTop w:val="0"/>
      <w:marBottom w:val="0"/>
      <w:divBdr>
        <w:top w:val="none" w:sz="0" w:space="0" w:color="auto"/>
        <w:left w:val="none" w:sz="0" w:space="0" w:color="auto"/>
        <w:bottom w:val="none" w:sz="0" w:space="0" w:color="auto"/>
        <w:right w:val="none" w:sz="0" w:space="0" w:color="auto"/>
      </w:divBdr>
    </w:div>
    <w:div w:id="1414743082">
      <w:bodyDiv w:val="1"/>
      <w:marLeft w:val="0"/>
      <w:marRight w:val="0"/>
      <w:marTop w:val="0"/>
      <w:marBottom w:val="0"/>
      <w:divBdr>
        <w:top w:val="none" w:sz="0" w:space="0" w:color="auto"/>
        <w:left w:val="none" w:sz="0" w:space="0" w:color="auto"/>
        <w:bottom w:val="none" w:sz="0" w:space="0" w:color="auto"/>
        <w:right w:val="none" w:sz="0" w:space="0" w:color="auto"/>
      </w:divBdr>
    </w:div>
    <w:div w:id="1942954121">
      <w:bodyDiv w:val="1"/>
      <w:marLeft w:val="0"/>
      <w:marRight w:val="0"/>
      <w:marTop w:val="0"/>
      <w:marBottom w:val="0"/>
      <w:divBdr>
        <w:top w:val="none" w:sz="0" w:space="0" w:color="auto"/>
        <w:left w:val="none" w:sz="0" w:space="0" w:color="auto"/>
        <w:bottom w:val="none" w:sz="0" w:space="0" w:color="auto"/>
        <w:right w:val="none" w:sz="0" w:space="0" w:color="auto"/>
      </w:divBdr>
      <w:divsChild>
        <w:div w:id="1485701446">
          <w:marLeft w:val="0"/>
          <w:marRight w:val="0"/>
          <w:marTop w:val="0"/>
          <w:marBottom w:val="0"/>
          <w:divBdr>
            <w:top w:val="none" w:sz="0" w:space="0" w:color="auto"/>
            <w:left w:val="none" w:sz="0" w:space="0" w:color="auto"/>
            <w:bottom w:val="none" w:sz="0" w:space="0" w:color="auto"/>
            <w:right w:val="none" w:sz="0" w:space="0" w:color="auto"/>
          </w:divBdr>
          <w:divsChild>
            <w:div w:id="2141919506">
              <w:marLeft w:val="0"/>
              <w:marRight w:val="0"/>
              <w:marTop w:val="0"/>
              <w:marBottom w:val="0"/>
              <w:divBdr>
                <w:top w:val="none" w:sz="0" w:space="0" w:color="auto"/>
                <w:left w:val="none" w:sz="0" w:space="0" w:color="auto"/>
                <w:bottom w:val="none" w:sz="0" w:space="0" w:color="auto"/>
                <w:right w:val="none" w:sz="0" w:space="0" w:color="auto"/>
              </w:divBdr>
              <w:divsChild>
                <w:div w:id="277681093">
                  <w:marLeft w:val="0"/>
                  <w:marRight w:val="0"/>
                  <w:marTop w:val="0"/>
                  <w:marBottom w:val="0"/>
                  <w:divBdr>
                    <w:top w:val="none" w:sz="0" w:space="0" w:color="auto"/>
                    <w:left w:val="none" w:sz="0" w:space="0" w:color="auto"/>
                    <w:bottom w:val="none" w:sz="0" w:space="0" w:color="auto"/>
                    <w:right w:val="none" w:sz="0" w:space="0" w:color="auto"/>
                  </w:divBdr>
                  <w:divsChild>
                    <w:div w:id="480778572">
                      <w:marLeft w:val="0"/>
                      <w:marRight w:val="0"/>
                      <w:marTop w:val="0"/>
                      <w:marBottom w:val="0"/>
                      <w:divBdr>
                        <w:top w:val="none" w:sz="0" w:space="0" w:color="auto"/>
                        <w:left w:val="none" w:sz="0" w:space="0" w:color="auto"/>
                        <w:bottom w:val="none" w:sz="0" w:space="0" w:color="auto"/>
                        <w:right w:val="none" w:sz="0" w:space="0" w:color="auto"/>
                      </w:divBdr>
                      <w:divsChild>
                        <w:div w:id="1758751926">
                          <w:marLeft w:val="0"/>
                          <w:marRight w:val="0"/>
                          <w:marTop w:val="0"/>
                          <w:marBottom w:val="0"/>
                          <w:divBdr>
                            <w:top w:val="none" w:sz="0" w:space="0" w:color="auto"/>
                            <w:left w:val="none" w:sz="0" w:space="0" w:color="auto"/>
                            <w:bottom w:val="none" w:sz="0" w:space="0" w:color="auto"/>
                            <w:right w:val="none" w:sz="0" w:space="0" w:color="auto"/>
                          </w:divBdr>
                          <w:divsChild>
                            <w:div w:id="322781064">
                              <w:marLeft w:val="0"/>
                              <w:marRight w:val="0"/>
                              <w:marTop w:val="0"/>
                              <w:marBottom w:val="0"/>
                              <w:divBdr>
                                <w:top w:val="none" w:sz="0" w:space="0" w:color="auto"/>
                                <w:left w:val="none" w:sz="0" w:space="0" w:color="auto"/>
                                <w:bottom w:val="none" w:sz="0" w:space="0" w:color="auto"/>
                                <w:right w:val="none" w:sz="0" w:space="0" w:color="auto"/>
                              </w:divBdr>
                            </w:div>
                            <w:div w:id="17681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3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1/" TargetMode="External"/><Relationship Id="rId13" Type="http://schemas.openxmlformats.org/officeDocument/2006/relationships/hyperlink" Target="consultantplus://offline/ref=53037B3F1794C0428AAA2951BE7598998C88667F4F86A77CDE40E2793BBDCAC6B06CF590A5625469f5GF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037B3F1794C0428AAA2951BE7598998C88667F4F86A77CDE40E2793BBDCAC6B06CF590A5625469f5GF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91.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38291.15/" TargetMode="External"/><Relationship Id="rId4" Type="http://schemas.openxmlformats.org/officeDocument/2006/relationships/settings" Target="settings.xml"/><Relationship Id="rId9" Type="http://schemas.openxmlformats.org/officeDocument/2006/relationships/hyperlink" Target="http://docs.cntd.ru/document/556184998" TargetMode="External"/><Relationship Id="rId14" Type="http://schemas.openxmlformats.org/officeDocument/2006/relationships/hyperlink" Target="consultantplus://offline/ref=53037B3F1794C0428AAA2951BE7598998C88667F4F86A77CDE40E2793BBDCAC6B06CF590A5625469f5G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1175-53AA-4EAB-A6FC-D4F9FE56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9643</Words>
  <Characters>54966</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64481</CharactersWithSpaces>
  <SharedDoc>false</SharedDoc>
  <HLinks>
    <vt:vector size="66" baseType="variant">
      <vt:variant>
        <vt:i4>524354</vt:i4>
      </vt:variant>
      <vt:variant>
        <vt:i4>162</vt:i4>
      </vt:variant>
      <vt:variant>
        <vt:i4>0</vt:i4>
      </vt:variant>
      <vt:variant>
        <vt:i4>5</vt:i4>
      </vt:variant>
      <vt:variant>
        <vt:lpwstr>http://www.torgi.gov.ru/</vt:lpwstr>
      </vt:variant>
      <vt:variant>
        <vt:lpwstr/>
      </vt:variant>
      <vt:variant>
        <vt:i4>2031703</vt:i4>
      </vt:variant>
      <vt:variant>
        <vt:i4>159</vt:i4>
      </vt:variant>
      <vt:variant>
        <vt:i4>0</vt:i4>
      </vt:variant>
      <vt:variant>
        <vt:i4>5</vt:i4>
      </vt:variant>
      <vt:variant>
        <vt:lpwstr>https://www.roseltorg.ru/</vt:lpwstr>
      </vt:variant>
      <vt:variant>
        <vt:lpwstr/>
      </vt:variant>
      <vt:variant>
        <vt:i4>5898321</vt:i4>
      </vt:variant>
      <vt:variant>
        <vt:i4>156</vt:i4>
      </vt:variant>
      <vt:variant>
        <vt:i4>0</vt:i4>
      </vt:variant>
      <vt:variant>
        <vt:i4>5</vt:i4>
      </vt:variant>
      <vt:variant>
        <vt:lpwstr>consultantplus://offline/ref=950602127279BADCC8CEE67EB51CBD6B1A9F3F21C20EA37EB6754A9D2479FEE1892DD2E6ADEDBF45ABFB52n3tAF</vt:lpwstr>
      </vt:variant>
      <vt:variant>
        <vt:lpwstr/>
      </vt:variant>
      <vt:variant>
        <vt:i4>5898320</vt:i4>
      </vt:variant>
      <vt:variant>
        <vt:i4>153</vt:i4>
      </vt:variant>
      <vt:variant>
        <vt:i4>0</vt:i4>
      </vt:variant>
      <vt:variant>
        <vt:i4>5</vt:i4>
      </vt:variant>
      <vt:variant>
        <vt:lpwstr>consultantplus://offline/ref=950602127279BADCC8CEE67EB51CBD6B1A9F3F21C20EA37EB6754A9D2479FEE1892DD2E6ADEDBF45ABFB50n3tBF</vt:lpwstr>
      </vt:variant>
      <vt:variant>
        <vt:lpwstr/>
      </vt:variant>
      <vt:variant>
        <vt:i4>5898326</vt:i4>
      </vt:variant>
      <vt:variant>
        <vt:i4>150</vt:i4>
      </vt:variant>
      <vt:variant>
        <vt:i4>0</vt:i4>
      </vt:variant>
      <vt:variant>
        <vt:i4>5</vt:i4>
      </vt:variant>
      <vt:variant>
        <vt:lpwstr>consultantplus://offline/ref=950602127279BADCC8CEE67EB51CBD6B1A9F3F21C20EA37EB6754A9D2479FEE1892DD2E6ADEDBF45ABFB52n3tFF</vt:lpwstr>
      </vt:variant>
      <vt:variant>
        <vt:lpwstr/>
      </vt:variant>
      <vt:variant>
        <vt:i4>5898329</vt:i4>
      </vt:variant>
      <vt:variant>
        <vt:i4>147</vt:i4>
      </vt:variant>
      <vt:variant>
        <vt:i4>0</vt:i4>
      </vt:variant>
      <vt:variant>
        <vt:i4>5</vt:i4>
      </vt:variant>
      <vt:variant>
        <vt:lpwstr>consultantplus://offline/ref=950602127279BADCC8CEE67EB51CBD6B1A9F3F21C20EA37EB6754A9D2479FEE1892DD2E6ADEDBF45ABF959n3t9F</vt:lpwstr>
      </vt:variant>
      <vt:variant>
        <vt:lpwstr/>
      </vt:variant>
      <vt:variant>
        <vt:i4>5898254</vt:i4>
      </vt:variant>
      <vt:variant>
        <vt:i4>144</vt:i4>
      </vt:variant>
      <vt:variant>
        <vt:i4>0</vt:i4>
      </vt:variant>
      <vt:variant>
        <vt:i4>5</vt:i4>
      </vt:variant>
      <vt:variant>
        <vt:lpwstr>consultantplus://offline/ref=950602127279BADCC8CEE67EB51CBD6B1A9F3F21C20EA37EB6754A9D2479FEE1892DD2E6ADEDBF45ABF956n3tAF</vt:lpwstr>
      </vt:variant>
      <vt:variant>
        <vt:lpwstr/>
      </vt:variant>
      <vt:variant>
        <vt:i4>5898254</vt:i4>
      </vt:variant>
      <vt:variant>
        <vt:i4>141</vt:i4>
      </vt:variant>
      <vt:variant>
        <vt:i4>0</vt:i4>
      </vt:variant>
      <vt:variant>
        <vt:i4>5</vt:i4>
      </vt:variant>
      <vt:variant>
        <vt:lpwstr>consultantplus://offline/ref=950602127279BADCC8CEE67EB51CBD6B1A9F3F21C20EA37EB6754A9D2479FEE1892DD2E6ADEDBF45ABF956n3tAF</vt:lpwstr>
      </vt:variant>
      <vt:variant>
        <vt:lpwstr/>
      </vt:variant>
      <vt:variant>
        <vt:i4>6881383</vt:i4>
      </vt:variant>
      <vt:variant>
        <vt:i4>6</vt:i4>
      </vt:variant>
      <vt:variant>
        <vt:i4>0</vt:i4>
      </vt:variant>
      <vt:variant>
        <vt:i4>5</vt:i4>
      </vt:variant>
      <vt:variant>
        <vt:lpwstr>consultantplus://offline/ref=89A745645415EEF029A174A2591D0AF00835A002829A8E5F77E5554CC2FAAE5C4B1176FC2FTAH</vt:lpwstr>
      </vt:variant>
      <vt:variant>
        <vt:lpwstr/>
      </vt:variant>
      <vt:variant>
        <vt:i4>6029322</vt:i4>
      </vt:variant>
      <vt:variant>
        <vt:i4>3</vt:i4>
      </vt:variant>
      <vt:variant>
        <vt:i4>0</vt:i4>
      </vt:variant>
      <vt:variant>
        <vt:i4>5</vt:i4>
      </vt:variant>
      <vt:variant>
        <vt:lpwstr>consultantplus://offline/ref=866B7735309E47EE23AA1EA15478FDF8B977A4050CB4ACC3A0243BC1322431976F2A81BA027F06640C336FW0o4F</vt:lpwstr>
      </vt:variant>
      <vt:variant>
        <vt:lpwstr/>
      </vt:variant>
      <vt:variant>
        <vt:i4>6029322</vt:i4>
      </vt:variant>
      <vt:variant>
        <vt:i4>0</vt:i4>
      </vt:variant>
      <vt:variant>
        <vt:i4>0</vt:i4>
      </vt:variant>
      <vt:variant>
        <vt:i4>5</vt:i4>
      </vt:variant>
      <vt:variant>
        <vt:lpwstr>consultantplus://offline/ref=866B7735309E47EE23AA1EA15478FDF8B977A4050CB4ACC3A0243BC1322431976F2A81BA027F06640C336FW0o4F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2021-03-02T14:07:00Z</cp:lastPrinted>
  <dcterms:created xsi:type="dcterms:W3CDTF">2022-10-10T06:58:00Z</dcterms:created>
  <dcterms:modified xsi:type="dcterms:W3CDTF">2022-10-10T06:58:00Z</dcterms:modified>
</cp:coreProperties>
</file>