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7ED" w:rsidRPr="008147ED" w:rsidRDefault="008147ED" w:rsidP="008147ED">
      <w:pPr>
        <w:spacing w:before="100" w:beforeAutospacing="1" w:after="100" w:afterAutospacing="1" w:line="240" w:lineRule="auto"/>
        <w:ind w:firstLine="0"/>
        <w:jc w:val="center"/>
        <w:rPr>
          <w:sz w:val="24"/>
          <w:szCs w:val="24"/>
          <w:lang w:eastAsia="ru-RU"/>
        </w:rPr>
      </w:pPr>
      <w:r w:rsidRPr="008147ED">
        <w:rPr>
          <w:sz w:val="24"/>
          <w:szCs w:val="24"/>
          <w:lang w:eastAsia="ru-RU"/>
        </w:rPr>
        <w:t> </w:t>
      </w:r>
      <w:r w:rsidRPr="008147ED">
        <w:rPr>
          <w:b/>
          <w:bCs/>
          <w:sz w:val="24"/>
          <w:szCs w:val="24"/>
          <w:lang w:eastAsia="ru-RU"/>
        </w:rPr>
        <w:t>КУРГАНСКАЯ ОБЛАСТЬ</w:t>
      </w:r>
    </w:p>
    <w:p w:rsidR="008147ED" w:rsidRPr="008147ED" w:rsidRDefault="008147ED" w:rsidP="008147ED">
      <w:pPr>
        <w:spacing w:before="100" w:beforeAutospacing="1" w:after="100" w:afterAutospacing="1" w:line="240" w:lineRule="auto"/>
        <w:ind w:firstLine="0"/>
        <w:jc w:val="center"/>
        <w:rPr>
          <w:sz w:val="24"/>
          <w:szCs w:val="24"/>
          <w:lang w:eastAsia="ru-RU"/>
        </w:rPr>
      </w:pPr>
      <w:r w:rsidRPr="008147ED">
        <w:rPr>
          <w:b/>
          <w:bCs/>
          <w:sz w:val="24"/>
          <w:szCs w:val="24"/>
          <w:lang w:eastAsia="ru-RU"/>
        </w:rPr>
        <w:t>ШУМИХИНСКИЙ РАЙОН</w:t>
      </w:r>
    </w:p>
    <w:p w:rsidR="008147ED" w:rsidRPr="008147ED" w:rsidRDefault="008147ED" w:rsidP="008147ED">
      <w:pPr>
        <w:spacing w:before="100" w:beforeAutospacing="1" w:after="100" w:afterAutospacing="1" w:line="240" w:lineRule="auto"/>
        <w:ind w:firstLine="0"/>
        <w:jc w:val="center"/>
        <w:rPr>
          <w:sz w:val="24"/>
          <w:szCs w:val="24"/>
          <w:lang w:eastAsia="ru-RU"/>
        </w:rPr>
      </w:pPr>
      <w:r w:rsidRPr="008147ED">
        <w:rPr>
          <w:b/>
          <w:bCs/>
          <w:sz w:val="24"/>
          <w:szCs w:val="24"/>
          <w:lang w:eastAsia="ru-RU"/>
        </w:rPr>
        <w:t> </w:t>
      </w:r>
    </w:p>
    <w:p w:rsidR="008147ED" w:rsidRPr="008147ED" w:rsidRDefault="008147ED" w:rsidP="008147ED">
      <w:pPr>
        <w:spacing w:before="100" w:beforeAutospacing="1" w:after="100" w:afterAutospacing="1" w:line="240" w:lineRule="auto"/>
        <w:ind w:firstLine="0"/>
        <w:jc w:val="center"/>
        <w:rPr>
          <w:sz w:val="24"/>
          <w:szCs w:val="24"/>
          <w:lang w:eastAsia="ru-RU"/>
        </w:rPr>
      </w:pPr>
      <w:r w:rsidRPr="008147ED">
        <w:rPr>
          <w:b/>
          <w:bCs/>
          <w:sz w:val="24"/>
          <w:szCs w:val="24"/>
          <w:lang w:eastAsia="ru-RU"/>
        </w:rPr>
        <w:t>АДМИНИСТРАЦИЯ ШУМИХИНСКОГО РАЙОНА</w:t>
      </w:r>
    </w:p>
    <w:p w:rsidR="008147ED" w:rsidRPr="008147ED" w:rsidRDefault="008147ED" w:rsidP="008147ED">
      <w:pPr>
        <w:spacing w:before="100" w:beforeAutospacing="1" w:after="100" w:afterAutospacing="1" w:line="240" w:lineRule="auto"/>
        <w:ind w:firstLine="0"/>
        <w:jc w:val="center"/>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center"/>
        <w:rPr>
          <w:sz w:val="24"/>
          <w:szCs w:val="24"/>
          <w:lang w:eastAsia="ru-RU"/>
        </w:rPr>
      </w:pPr>
      <w:r w:rsidRPr="008147ED">
        <w:rPr>
          <w:b/>
          <w:bCs/>
          <w:sz w:val="24"/>
          <w:szCs w:val="24"/>
          <w:lang w:eastAsia="ru-RU"/>
        </w:rPr>
        <w:t>ПОСТАНОВЛЕНИЕ</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от 17.01.2020 г. № 12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г. Шумиха</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b/>
          <w:bCs/>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b/>
          <w:bCs/>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b/>
          <w:bCs/>
          <w:sz w:val="24"/>
          <w:szCs w:val="24"/>
          <w:lang w:eastAsia="ru-RU"/>
        </w:rPr>
        <w:t> </w:t>
      </w:r>
    </w:p>
    <w:p w:rsidR="008147ED" w:rsidRPr="008147ED" w:rsidRDefault="008147ED" w:rsidP="008147ED">
      <w:pPr>
        <w:spacing w:before="100" w:beforeAutospacing="1" w:after="100" w:afterAutospacing="1" w:line="240" w:lineRule="auto"/>
        <w:ind w:firstLine="0"/>
        <w:jc w:val="center"/>
        <w:rPr>
          <w:sz w:val="24"/>
          <w:szCs w:val="24"/>
          <w:lang w:eastAsia="ru-RU"/>
        </w:rPr>
      </w:pPr>
      <w:r w:rsidRPr="008147ED">
        <w:rPr>
          <w:b/>
          <w:bCs/>
          <w:sz w:val="24"/>
          <w:szCs w:val="24"/>
          <w:lang w:eastAsia="ru-RU"/>
        </w:rPr>
        <w:t>Об утверждении муниципальной программы Шумихинского района «Развитие агропромышленного комплекса в Шумихинском районе на 2020 – 2025 годы»</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b/>
          <w:bCs/>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b/>
          <w:bCs/>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В соответствии с постановлением Правительства Курганской области от 23 мая 2019 года №150 «О внесении изменения в постановление Правительства Курганской области от 14.02.2017г № 45» Администрация Шумихинского района</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ПОСТАНОВЛЯЕТ:</w:t>
      </w:r>
    </w:p>
    <w:p w:rsidR="008147ED" w:rsidRPr="008147ED" w:rsidRDefault="008147ED" w:rsidP="008147ED">
      <w:pPr>
        <w:numPr>
          <w:ilvl w:val="0"/>
          <w:numId w:val="7"/>
        </w:numPr>
        <w:spacing w:before="100" w:beforeAutospacing="1" w:after="100" w:afterAutospacing="1" w:line="240" w:lineRule="auto"/>
        <w:jc w:val="left"/>
        <w:rPr>
          <w:sz w:val="24"/>
          <w:szCs w:val="24"/>
          <w:lang w:eastAsia="ru-RU"/>
        </w:rPr>
      </w:pPr>
      <w:r w:rsidRPr="008147ED">
        <w:rPr>
          <w:sz w:val="24"/>
          <w:szCs w:val="24"/>
          <w:lang w:eastAsia="ru-RU"/>
        </w:rPr>
        <w:t>Утвердить муниципальную программу Шумихинского района «Развитие агропромышленного комплекса в Шумихинском районе на 2020 – 2025 годы», согласно приложению к настоящему Постановлению.</w:t>
      </w:r>
    </w:p>
    <w:p w:rsidR="008147ED" w:rsidRPr="008147ED" w:rsidRDefault="008147ED" w:rsidP="008147ED">
      <w:pPr>
        <w:numPr>
          <w:ilvl w:val="0"/>
          <w:numId w:val="7"/>
        </w:numPr>
        <w:spacing w:before="100" w:beforeAutospacing="1" w:after="100" w:afterAutospacing="1" w:line="240" w:lineRule="auto"/>
        <w:jc w:val="left"/>
        <w:rPr>
          <w:sz w:val="24"/>
          <w:szCs w:val="24"/>
          <w:lang w:eastAsia="ru-RU"/>
        </w:rPr>
      </w:pPr>
      <w:r w:rsidRPr="008147ED">
        <w:rPr>
          <w:sz w:val="24"/>
          <w:szCs w:val="24"/>
          <w:lang w:eastAsia="ru-RU"/>
        </w:rPr>
        <w:t xml:space="preserve">Признать утратившим силу Постановления Администрации Шумихинского района от 23.10.2012г. №929 «О целевой программе Шумихинского района «Развитие агропромышленного комплекса в Шумихинском районе на 2013 – 2020 годы», от 19.06.2013г. №533 «О внесении изменений и дополнений в целевую программу Шумихинского района «Развитие агропромышленного комплекса в Шумихинском районе на 2013 – 2020 годы», от 27.10.2014г. №816 «О внесении изменений и дополнений в некоторые постановления Администрации Шумихинского района», от 09.11.2015г. №529 «О внесении изменений в постановление Администрации Шумихинского района от 23.10.2012 года №929 «О муниципальной программе Шумихинского района «Развитие агропромышленного комплекса в Шумихинском районе на 2013-2020годы», от 16.11.2016г. №591 «О внесении изменений в постановление Администрации Шумихинского района от </w:t>
      </w:r>
      <w:r w:rsidRPr="008147ED">
        <w:rPr>
          <w:sz w:val="24"/>
          <w:szCs w:val="24"/>
          <w:lang w:eastAsia="ru-RU"/>
        </w:rPr>
        <w:lastRenderedPageBreak/>
        <w:t>23.10.2012 года №929 «О муниципальной программе Шумихинского района «Развитие агропромышленного комплекса в Шумихинском районе на 2013 – 2020 годы».</w:t>
      </w:r>
    </w:p>
    <w:p w:rsidR="008147ED" w:rsidRPr="008147ED" w:rsidRDefault="008147ED" w:rsidP="008147ED">
      <w:pPr>
        <w:numPr>
          <w:ilvl w:val="0"/>
          <w:numId w:val="7"/>
        </w:numPr>
        <w:spacing w:before="100" w:beforeAutospacing="1" w:after="100" w:afterAutospacing="1" w:line="240" w:lineRule="auto"/>
        <w:jc w:val="left"/>
        <w:rPr>
          <w:sz w:val="24"/>
          <w:szCs w:val="24"/>
          <w:lang w:eastAsia="ru-RU"/>
        </w:rPr>
      </w:pPr>
      <w:r w:rsidRPr="008147ED">
        <w:rPr>
          <w:sz w:val="24"/>
          <w:szCs w:val="24"/>
          <w:lang w:eastAsia="ru-RU"/>
        </w:rPr>
        <w:t>Опубликовать настоящее постановление в информационном бюллетене «Официальный вестник Администрации Шумихинского района».</w:t>
      </w:r>
    </w:p>
    <w:p w:rsidR="008147ED" w:rsidRPr="008147ED" w:rsidRDefault="008147ED" w:rsidP="008147ED">
      <w:pPr>
        <w:numPr>
          <w:ilvl w:val="0"/>
          <w:numId w:val="7"/>
        </w:numPr>
        <w:spacing w:before="100" w:beforeAutospacing="1" w:after="100" w:afterAutospacing="1" w:line="240" w:lineRule="auto"/>
        <w:jc w:val="left"/>
        <w:rPr>
          <w:sz w:val="24"/>
          <w:szCs w:val="24"/>
          <w:lang w:eastAsia="ru-RU"/>
        </w:rPr>
      </w:pPr>
      <w:r w:rsidRPr="008147ED">
        <w:rPr>
          <w:sz w:val="24"/>
          <w:szCs w:val="24"/>
          <w:lang w:eastAsia="ru-RU"/>
        </w:rPr>
        <w:t>Контроль за выполнением настоящего постановления возложить на заместителя Главы Шумихинского района, начальника Управления сельского хозяйства Администрации Шумихинского района, Шапкина Ю.А.</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Глава Шумихинского района                                                                      С.И. Максимовских</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Приложение к постановлению</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Администрации Шумихинского района</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от 17.01.2020 г. № 12 «Об утверждении муниципальной программы Шумихинского района</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«Развитие агропромышленного комплекса в Шумихинском районе                               на 2020 - 2025 годы»</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Муниципальная программа Шумихинского района «Развитие агропромышленного комплекса в Шумихинском районе на 2020 - 2025 годы»</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Раздел I. Паспорт</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муниципальной программы Шумихинского района «Развитие агропромышленного комплекса в Шумихинском районе на 2020 - 2025 годы»</w:t>
      </w:r>
    </w:p>
    <w:tbl>
      <w:tblPr>
        <w:tblW w:w="9930" w:type="dxa"/>
        <w:tblCellSpacing w:w="15" w:type="dxa"/>
        <w:tblCellMar>
          <w:top w:w="15" w:type="dxa"/>
          <w:left w:w="15" w:type="dxa"/>
          <w:bottom w:w="15" w:type="dxa"/>
          <w:right w:w="15" w:type="dxa"/>
        </w:tblCellMar>
        <w:tblLook w:val="04A0"/>
      </w:tblPr>
      <w:tblGrid>
        <w:gridCol w:w="2292"/>
        <w:gridCol w:w="7503"/>
        <w:gridCol w:w="135"/>
      </w:tblGrid>
      <w:tr w:rsidR="008147ED" w:rsidRPr="008147ED" w:rsidTr="008147ED">
        <w:trPr>
          <w:tblCellSpacing w:w="15" w:type="dxa"/>
        </w:trPr>
        <w:tc>
          <w:tcPr>
            <w:tcW w:w="226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b/>
                <w:bCs/>
                <w:sz w:val="24"/>
                <w:szCs w:val="24"/>
                <w:lang w:eastAsia="ru-RU"/>
              </w:rPr>
              <w:t>Наименование</w:t>
            </w:r>
          </w:p>
        </w:tc>
        <w:tc>
          <w:tcPr>
            <w:tcW w:w="7665"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Муниципальная программа Шумихинского района «Развитие  агропромышленного комплекса в Шумихинском районе на 2020 - 2025 годы»</w:t>
            </w:r>
          </w:p>
        </w:tc>
      </w:tr>
      <w:tr w:rsidR="008147ED" w:rsidRPr="008147ED" w:rsidTr="008147ED">
        <w:trPr>
          <w:tblCellSpacing w:w="15" w:type="dxa"/>
        </w:trPr>
        <w:tc>
          <w:tcPr>
            <w:tcW w:w="226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b/>
                <w:bCs/>
                <w:sz w:val="24"/>
                <w:szCs w:val="24"/>
                <w:lang w:eastAsia="ru-RU"/>
              </w:rPr>
              <w:t>Ответственный</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b/>
                <w:bCs/>
                <w:sz w:val="24"/>
                <w:szCs w:val="24"/>
                <w:lang w:eastAsia="ru-RU"/>
              </w:rPr>
              <w:t>исполнитель</w:t>
            </w:r>
          </w:p>
        </w:tc>
        <w:tc>
          <w:tcPr>
            <w:tcW w:w="7665"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Управление сельского хозяйства Администрации Шумихинского района</w:t>
            </w:r>
          </w:p>
        </w:tc>
      </w:tr>
      <w:tr w:rsidR="008147ED" w:rsidRPr="008147ED" w:rsidTr="008147ED">
        <w:trPr>
          <w:tblCellSpacing w:w="15" w:type="dxa"/>
        </w:trPr>
        <w:tc>
          <w:tcPr>
            <w:tcW w:w="226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b/>
                <w:bCs/>
                <w:sz w:val="24"/>
                <w:szCs w:val="24"/>
                <w:lang w:eastAsia="ru-RU"/>
              </w:rPr>
              <w:t>Соисполнители</w:t>
            </w:r>
          </w:p>
        </w:tc>
        <w:tc>
          <w:tcPr>
            <w:tcW w:w="7665"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ГБУ «Шумихинский центр ветеринарии» (по согласованию);</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кредитные организации (по согласованию);</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xml:space="preserve">органы местного самоуправления муниципальных образований </w:t>
            </w:r>
            <w:r w:rsidRPr="008147ED">
              <w:rPr>
                <w:sz w:val="24"/>
                <w:szCs w:val="24"/>
                <w:lang w:eastAsia="ru-RU"/>
              </w:rPr>
              <w:lastRenderedPageBreak/>
              <w:t>Шумихинского района (по согласованию);</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сельскохозяйственные организации Шумихинского района (по согласованию);</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крестьянские (фермерские) хозяйства Шумихинского района (по согласованию);</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граждане, ведущие личные подсобные хозяйства (по согласованию);</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сельскохозяйственные потребительские кооперативы (по согласованию)</w:t>
            </w:r>
          </w:p>
        </w:tc>
      </w:tr>
      <w:tr w:rsidR="008147ED" w:rsidRPr="008147ED" w:rsidTr="008147ED">
        <w:trPr>
          <w:tblCellSpacing w:w="15" w:type="dxa"/>
        </w:trPr>
        <w:tc>
          <w:tcPr>
            <w:tcW w:w="226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b/>
                <w:bCs/>
                <w:sz w:val="24"/>
                <w:szCs w:val="24"/>
                <w:lang w:eastAsia="ru-RU"/>
              </w:rPr>
              <w:lastRenderedPageBreak/>
              <w:t>Цели</w:t>
            </w:r>
          </w:p>
        </w:tc>
        <w:tc>
          <w:tcPr>
            <w:tcW w:w="7665"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         Обеспечение населения района качественными и безопасными продуктами питания, увеличение вклада Шумихинского района в продовольственную безопасность Российской Федерации;</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         Повышение конкурентоспособности продукции, производимой в агропромышленном комплексе Шумихинского района;</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3.         Повышение финансовой устойчивости сельскохозяйственных товаропроизводителей Шумихинского района;</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4.    Устойчивое развитие сельских территорий;</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5.         Воспроизводство и повышение эффективности использования земельных, трудовых и сырьевых ресурсов.</w:t>
            </w:r>
          </w:p>
        </w:tc>
      </w:tr>
      <w:tr w:rsidR="008147ED" w:rsidRPr="008147ED" w:rsidTr="008147ED">
        <w:trPr>
          <w:tblCellSpacing w:w="15" w:type="dxa"/>
        </w:trPr>
        <w:tc>
          <w:tcPr>
            <w:tcW w:w="226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b/>
                <w:bCs/>
                <w:sz w:val="24"/>
                <w:szCs w:val="24"/>
                <w:lang w:eastAsia="ru-RU"/>
              </w:rPr>
              <w:t>Задачи</w:t>
            </w:r>
          </w:p>
        </w:tc>
        <w:tc>
          <w:tcPr>
            <w:tcW w:w="7665"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        Стимулирование роста производства основных видов сельскохозяйственной продукции, производства пищевых продуктов;</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        Осуществление противоэпизоотических мероприятий в отношении карантинных и особо опасных болезней животных;</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3.    Стимулирование инвестиционной и инновационной деятельности и инновационного развития агропромышленного комплекса Шумихинского района;</w:t>
            </w:r>
          </w:p>
        </w:tc>
      </w:tr>
      <w:tr w:rsidR="008147ED" w:rsidRPr="008147ED" w:rsidTr="008147ED">
        <w:trPr>
          <w:tblCellSpacing w:w="15" w:type="dxa"/>
        </w:trPr>
        <w:tc>
          <w:tcPr>
            <w:tcW w:w="9930" w:type="dxa"/>
            <w:gridSpan w:val="3"/>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tc>
      </w:tr>
      <w:tr w:rsidR="008147ED" w:rsidRPr="008147ED" w:rsidTr="008147ED">
        <w:trPr>
          <w:tblCellSpacing w:w="15" w:type="dxa"/>
        </w:trPr>
        <w:tc>
          <w:tcPr>
            <w:tcW w:w="226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b/>
                <w:bCs/>
                <w:sz w:val="24"/>
                <w:szCs w:val="24"/>
                <w:lang w:eastAsia="ru-RU"/>
              </w:rPr>
              <w:t> </w:t>
            </w:r>
          </w:p>
        </w:tc>
        <w:tc>
          <w:tcPr>
            <w:tcW w:w="7665"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4.    Поддержка развития инфраструктуры агропродовольственного рынка, процессов интеграции и кооперации в агропромышленном комплексе Шумихинского района;</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5.    Поддержка малых форм хозяйствования;</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6.    Обеспечение эффективности реализации Программы;</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7.    Повышение уровня рентабельности в сельском хозяйстве для обеспечения его устойчивого развития;</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8.      Повышение качества жизни сельского населения;</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9.      Создание условий для сохранения и восстановления плодородия почв, стимулирование эффективного использования земель сельскохозяйственного назначения;</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10.    Развитие переработки сельскохозяйственной продукции.</w:t>
            </w:r>
          </w:p>
        </w:tc>
      </w:tr>
      <w:tr w:rsidR="008147ED" w:rsidRPr="008147ED" w:rsidTr="008147ED">
        <w:trPr>
          <w:tblCellSpacing w:w="15" w:type="dxa"/>
        </w:trPr>
        <w:tc>
          <w:tcPr>
            <w:tcW w:w="226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b/>
                <w:bCs/>
                <w:sz w:val="24"/>
                <w:szCs w:val="24"/>
                <w:lang w:eastAsia="ru-RU"/>
              </w:rPr>
              <w:t>Целевые</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b/>
                <w:bCs/>
                <w:sz w:val="24"/>
                <w:szCs w:val="24"/>
                <w:lang w:eastAsia="ru-RU"/>
              </w:rPr>
              <w:lastRenderedPageBreak/>
              <w:t>индикаторы</w:t>
            </w:r>
          </w:p>
        </w:tc>
        <w:tc>
          <w:tcPr>
            <w:tcW w:w="7665"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lastRenderedPageBreak/>
              <w:t xml:space="preserve">1.           Индекс производства продукции сельского хозяйства в хозяйствах всех категорий, в сопоставимых ценах (% к предыдущему </w:t>
            </w:r>
            <w:r w:rsidRPr="008147ED">
              <w:rPr>
                <w:sz w:val="24"/>
                <w:szCs w:val="24"/>
                <w:lang w:eastAsia="ru-RU"/>
              </w:rPr>
              <w:lastRenderedPageBreak/>
              <w:t>году);</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          Ввод основных средств в сельскохозяйственных организациях (млн. руб.);</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3.          Рентабельность сельскохозяйственных организаций, К(Ф)Х;</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4.          Среднемесячная заработная плата в сельскохозяйственных организациях, крестьянских (фермерских) хозяйствах (рубль).</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tc>
      </w:tr>
      <w:tr w:rsidR="008147ED" w:rsidRPr="008147ED" w:rsidTr="008147ED">
        <w:trPr>
          <w:tblCellSpacing w:w="15" w:type="dxa"/>
        </w:trPr>
        <w:tc>
          <w:tcPr>
            <w:tcW w:w="226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b/>
                <w:bCs/>
                <w:sz w:val="24"/>
                <w:szCs w:val="24"/>
                <w:lang w:eastAsia="ru-RU"/>
              </w:rPr>
              <w:lastRenderedPageBreak/>
              <w:t>Сроки реализации</w:t>
            </w:r>
          </w:p>
        </w:tc>
        <w:tc>
          <w:tcPr>
            <w:tcW w:w="7665"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2020 - 2025 годы</w:t>
            </w:r>
          </w:p>
        </w:tc>
      </w:tr>
      <w:tr w:rsidR="008147ED" w:rsidRPr="008147ED" w:rsidTr="008147ED">
        <w:trPr>
          <w:tblCellSpacing w:w="15" w:type="dxa"/>
        </w:trPr>
        <w:tc>
          <w:tcPr>
            <w:tcW w:w="226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b/>
                <w:bCs/>
                <w:sz w:val="24"/>
                <w:szCs w:val="24"/>
                <w:lang w:eastAsia="ru-RU"/>
              </w:rPr>
              <w:t>Объемы бюджетных</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b/>
                <w:bCs/>
                <w:sz w:val="24"/>
                <w:szCs w:val="24"/>
                <w:lang w:eastAsia="ru-RU"/>
              </w:rPr>
              <w:t>ассигнований</w:t>
            </w:r>
          </w:p>
        </w:tc>
        <w:tc>
          <w:tcPr>
            <w:tcW w:w="7665"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Общий объем бюджетного финансирования Программы составит в 2020-2025 годах 488884,0 тыс. рублей, в том числе:</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средства федерального бюджета (по согласованию) – 106703,0 тыс. рублей, в том числе по годам:</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2020 год – 17371,0 тыс. руб.;</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2021 год – 17514,0 тыс. руб.;</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2022 год – 17821,0 тыс.руб.;</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2023 год – 17867,0 тыс.руб.;</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2024 год – 18048,0 тыс.руб.;</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2025 год – 18082,0 тыс. руб.</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средства областного бюджета (по согласованию) - 42961,0 тыс.руб., в том числе по годам:</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2020 год – 7034,0 тыс. руб.;</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2021 год – 7057,0 тыс.руб.;</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2022 год – 7164,0 тыс.руб.;</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2023 год – 6966,0 тыс.руб.;</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2024 год – 7241,0 тыс.руб.;</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2025 год – 7499,0 тыс.руб.</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средства районного бюджета - 17939,5 тыс.руб., в том числе по годам:</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2020 год – 2704,6 тыс. руб.;</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2021 год – 2812,8 тыс.руб.;</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2022 год – 2925,3 тыс.руб.;</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2023 год – 3042,3 тыс.руб.;</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lastRenderedPageBreak/>
              <w:t>2024 год – 3164,0 тыс.руб.;</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2025 год – 3290,5 тыс.руб.</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tc>
      </w:tr>
      <w:tr w:rsidR="008147ED" w:rsidRPr="008147ED" w:rsidTr="008147ED">
        <w:trPr>
          <w:tblCellSpacing w:w="15" w:type="dxa"/>
        </w:trPr>
        <w:tc>
          <w:tcPr>
            <w:tcW w:w="226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b/>
                <w:bCs/>
                <w:sz w:val="24"/>
                <w:szCs w:val="24"/>
                <w:lang w:eastAsia="ru-RU"/>
              </w:rPr>
              <w:lastRenderedPageBreak/>
              <w:t> </w:t>
            </w:r>
          </w:p>
        </w:tc>
        <w:tc>
          <w:tcPr>
            <w:tcW w:w="7665"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средства внебюджетных источников (по согласованию) - 321280,5 тыс.руб., в том числе по годам:</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2020 год – 52451,0 тыс.руб.;</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2021 год – 52855,0 тыс.руб.;</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2022 год – 53234,0 тыс.руб.;</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2023 год – 53680,0 тыс.руб.;</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2024 год – 54018,0 тыс.руб.;</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2025 год – 55042,5 тыс.руб.</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tc>
      </w:tr>
      <w:tr w:rsidR="008147ED" w:rsidRPr="008147ED" w:rsidTr="008147ED">
        <w:trPr>
          <w:tblCellSpacing w:w="15" w:type="dxa"/>
        </w:trPr>
        <w:tc>
          <w:tcPr>
            <w:tcW w:w="226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b/>
                <w:bCs/>
                <w:sz w:val="24"/>
                <w:szCs w:val="24"/>
                <w:lang w:eastAsia="ru-RU"/>
              </w:rPr>
              <w:t>Ожидаемые результаты реализации</w:t>
            </w:r>
          </w:p>
        </w:tc>
        <w:tc>
          <w:tcPr>
            <w:tcW w:w="765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В 2020-2025 годах:</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обеспечение объемов производства продукции сельского хозяйства в хозяйствах всех категорий (в сопоставимых ценах) в 2025 году в размере 101,5 %;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обеспечение в 2025 году среднемесячной заработной платы в сельскохозяйственных организациях на уровне 20000 рублей;</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обеспечение в 2025 году среднемесячной заработной платы наемных работников в крестьянских (фермерских) хозяйствах на уровне 16000 рублей;</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ввод в оборот  в 2025 году основных средств в сельскохозяйственных организациях до 95 млн. рублей;</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обеспечение рентабельности сельскохозяйственных организаций на уровне не менее 12 % с учетом субсидий;</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обеспечение рентабельности крестьянских (фермерских) хозяйств на уровне не менее 10 %.</w:t>
            </w:r>
          </w:p>
        </w:tc>
        <w:tc>
          <w:tcPr>
            <w:tcW w:w="1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tc>
      </w:tr>
      <w:tr w:rsidR="008147ED" w:rsidRPr="008147ED" w:rsidTr="008147ED">
        <w:trPr>
          <w:tblCellSpacing w:w="15" w:type="dxa"/>
        </w:trPr>
        <w:tc>
          <w:tcPr>
            <w:tcW w:w="226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b/>
                <w:bCs/>
                <w:sz w:val="24"/>
                <w:szCs w:val="24"/>
                <w:lang w:eastAsia="ru-RU"/>
              </w:rPr>
              <w:t xml:space="preserve">Подпрограммы </w:t>
            </w:r>
          </w:p>
        </w:tc>
        <w:tc>
          <w:tcPr>
            <w:tcW w:w="765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Муниципальная программа включает в себя следующие подпрограммы:</w:t>
            </w:r>
          </w:p>
          <w:p w:rsidR="008147ED" w:rsidRPr="008147ED" w:rsidRDefault="008147ED" w:rsidP="008147ED">
            <w:pPr>
              <w:numPr>
                <w:ilvl w:val="0"/>
                <w:numId w:val="8"/>
              </w:numPr>
              <w:spacing w:before="100" w:beforeAutospacing="1" w:after="100" w:afterAutospacing="1" w:line="240" w:lineRule="auto"/>
              <w:jc w:val="left"/>
              <w:rPr>
                <w:sz w:val="24"/>
                <w:szCs w:val="24"/>
                <w:lang w:eastAsia="ru-RU"/>
              </w:rPr>
            </w:pPr>
            <w:r w:rsidRPr="008147ED">
              <w:rPr>
                <w:sz w:val="24"/>
                <w:szCs w:val="24"/>
                <w:lang w:eastAsia="ru-RU"/>
              </w:rPr>
              <w:t>Развитие подотрасли растениеводства в Шумихинском районе на 2020-2025 годы»;</w:t>
            </w:r>
          </w:p>
          <w:p w:rsidR="008147ED" w:rsidRPr="008147ED" w:rsidRDefault="008147ED" w:rsidP="008147ED">
            <w:pPr>
              <w:numPr>
                <w:ilvl w:val="0"/>
                <w:numId w:val="8"/>
              </w:numPr>
              <w:spacing w:before="100" w:beforeAutospacing="1" w:after="100" w:afterAutospacing="1" w:line="240" w:lineRule="auto"/>
              <w:jc w:val="left"/>
              <w:rPr>
                <w:sz w:val="24"/>
                <w:szCs w:val="24"/>
                <w:lang w:eastAsia="ru-RU"/>
              </w:rPr>
            </w:pPr>
            <w:r w:rsidRPr="008147ED">
              <w:rPr>
                <w:sz w:val="24"/>
                <w:szCs w:val="24"/>
                <w:lang w:eastAsia="ru-RU"/>
              </w:rPr>
              <w:t>Развитие подотраслей животноводства, переработки и реализации продукции животноводства в Шумихинском районе на 2020 – 2025 годы»;</w:t>
            </w:r>
          </w:p>
          <w:p w:rsidR="008147ED" w:rsidRPr="008147ED" w:rsidRDefault="008147ED" w:rsidP="008147ED">
            <w:pPr>
              <w:numPr>
                <w:ilvl w:val="0"/>
                <w:numId w:val="8"/>
              </w:numPr>
              <w:spacing w:before="100" w:beforeAutospacing="1" w:after="100" w:afterAutospacing="1" w:line="240" w:lineRule="auto"/>
              <w:jc w:val="left"/>
              <w:rPr>
                <w:sz w:val="24"/>
                <w:szCs w:val="24"/>
                <w:lang w:eastAsia="ru-RU"/>
              </w:rPr>
            </w:pPr>
            <w:r w:rsidRPr="008147ED">
              <w:rPr>
                <w:sz w:val="24"/>
                <w:szCs w:val="24"/>
                <w:lang w:eastAsia="ru-RU"/>
              </w:rPr>
              <w:lastRenderedPageBreak/>
              <w:t>Развитие малых форм хозяйствования на селе в Шумихинском районе на 2020 – 2025 годы»;</w:t>
            </w:r>
          </w:p>
          <w:p w:rsidR="008147ED" w:rsidRPr="008147ED" w:rsidRDefault="008147ED" w:rsidP="008147ED">
            <w:pPr>
              <w:numPr>
                <w:ilvl w:val="0"/>
                <w:numId w:val="8"/>
              </w:numPr>
              <w:spacing w:before="100" w:beforeAutospacing="1" w:after="100" w:afterAutospacing="1" w:line="240" w:lineRule="auto"/>
              <w:jc w:val="left"/>
              <w:rPr>
                <w:sz w:val="24"/>
                <w:szCs w:val="24"/>
                <w:lang w:eastAsia="ru-RU"/>
              </w:rPr>
            </w:pPr>
            <w:r w:rsidRPr="008147ED">
              <w:rPr>
                <w:sz w:val="24"/>
                <w:szCs w:val="24"/>
                <w:lang w:eastAsia="ru-RU"/>
              </w:rPr>
              <w:t>Развитие пищевой и перерабатывающей промышленности в Шумихинском районе на 2020 – 2025 годы»;</w:t>
            </w:r>
          </w:p>
          <w:p w:rsidR="008147ED" w:rsidRPr="008147ED" w:rsidRDefault="008147ED" w:rsidP="008147ED">
            <w:pPr>
              <w:numPr>
                <w:ilvl w:val="0"/>
                <w:numId w:val="8"/>
              </w:numPr>
              <w:spacing w:before="100" w:beforeAutospacing="1" w:after="100" w:afterAutospacing="1" w:line="240" w:lineRule="auto"/>
              <w:jc w:val="left"/>
              <w:rPr>
                <w:sz w:val="24"/>
                <w:szCs w:val="24"/>
                <w:lang w:eastAsia="ru-RU"/>
              </w:rPr>
            </w:pPr>
            <w:r w:rsidRPr="008147ED">
              <w:rPr>
                <w:sz w:val="24"/>
                <w:szCs w:val="24"/>
                <w:lang w:eastAsia="ru-RU"/>
              </w:rPr>
              <w:t>Обеспечение реализации муниципальной программы Шумихинского района «Развитие агропромышленного комплекса в Шумихинском районе на 2020 – 2025 годы».</w:t>
            </w:r>
          </w:p>
        </w:tc>
        <w:tc>
          <w:tcPr>
            <w:tcW w:w="1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lastRenderedPageBreak/>
              <w:t> </w:t>
            </w:r>
          </w:p>
        </w:tc>
      </w:tr>
    </w:tbl>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lastRenderedPageBreak/>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Раздел II. Характеристика текущего состояния агропромышленного комплекса</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Шумихинского района</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Программа разработана в соответствии с постановлением Правительства Российской Федерации от 14 июля 2012 года № 717 «О Государственной программе развития сельского хозяйства и регулирования рынков сельскохозяйственной продукции, сырья и продовольствия», Уставом Шумихинского района Курганской области, Законом Курганской области от 4 декабря 2003 года № 356 «О прогнозах, концепциях, программах социально-экономического развития, комплексных программах, целевых программах и ведомственных целевых программах Курганской области», постановлением Правительства Курганской области от 23 ноября 2010 года № 549 «Об утверждении Порядка разработки, реализации и оценки эффективности комплексных программ Курганской области», распоряжение Правительства Курганской области от 2 декабря 2008 года № 488-р «О Стратегии социально-экономического развития Курганской области до 2020 года».</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Программа определяет районную аграрную политику в Шумихинском районе на период с 2020 по 2025 годы, цели, задачи и направления развития сельского хозяйства, пищевой и перерабатывающей промышленности в Шумихинском районе, финансовое обеспечение и механизмы реализации предусмотренных мероприятий, показатели их результативности.</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Агропромышленный комплекс является одной из ведущих системообразующих секторов экономики Шумихинского района, формирующим агропродовольственный рынок, продовольственную и экономическую безопасность района, трудовой и поселенческий потенциал сельских территорий.</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В сельской местности проживает 32 % населения.</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xml:space="preserve">Реализация мероприятий муниципальных программ Шумихинского района по развитию сельского хозяйства, социальному развитию села, ведомственных государственных программ Департамента сельского хозяйства и перерабатывающей промышленности Курганской области по развитию </w:t>
      </w:r>
      <w:r w:rsidRPr="008147ED">
        <w:rPr>
          <w:sz w:val="24"/>
          <w:szCs w:val="24"/>
          <w:lang w:eastAsia="ru-RU"/>
        </w:rPr>
        <w:lastRenderedPageBreak/>
        <w:t>молочного и мясного скотоводства, положительно отразилась на ситуации в агропромышленном комплексе.</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Согласно структуры посевных площадей в 2019 году общая посевная площадь под сельскохозяйственными  культурами составила 42528 га, что на уровне  прошлого года. Зерновые и зернобобовые культуры занимали площадь 34316 га. Кормовые культуры посеяны на площади 5699 га.</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К сожалению, из-за нехватки финансовых средств, высоких цен на минеральные удобрения, только три сельскохозяйственных предприятий смогли приобрести их. В результате этого было удобрено 20000 га зерновых культур, а кормовые культуры не подкармливались. Но несмотря на все трудности, удалось протравить семена зерновых и зернобобовых культур в количестве 5176 тонн, обработать посевы гербицидами 38420 га.</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Полеводами района заготовлено 2628 тонн сена, 1800 тонн сенажа. Намолочено 54100 тонн зерна при урожайности 15,4 ц/га. В полном объеме засыпаны семена, вспахано 10934 га паров и 17874 га зяби.</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По состоянию на 01.01.2020 года в хозяйстве всех категорий собственности поголовье крупного рогатого скота составило 4,0 тыс. голов, что составляет 100 % от показателя аналогичного периода прошлого года, в том числе 1857 голов коров, что составляет 102 %, свиней 1,5 тыс. голов – 8,5 %, овец и коз 4,3 тыс. голов – 86%, птицы 21,4 тыс.голов – 100%, лошадей 346 голов – 96 %.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В сельхозпредприятиях и КФХ на 01.01.2020 года содержится 1151 голова крупного рогатого скота – 108 % от соответствующего  периода 2019 года, в том числе 520 голов коров (109%). В сельхозпредприятиях произведено 1424 тонны молока (116%), произведено мяса для реализации в живом весе КРС 150 тонн- 116%.</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От одной фуражной коровы надоено молока 3771 кг – 92%, получено среднесуточного привеса от  КРС 654 грамма – 105 %. В районе продолжает работать молочно – товарная ферма ИП Главы К(Ф)Х Хакназарова У. на ферме имеется КРС 190 голов, в том числе 60 голов дойных коров. Надоено на корову за 2019 год  4816 кг.</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В 2019 году предоставлен 1 грант начинающим фермерам (3,3 млн.руб.) и 1 грант по программе «Агростартап» (1,7 млн.рублей).</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За 2019 год реализовано пищевой продукции на 41,7 млн. рублей (41 % к уровню 2018 года). За  2019 год инвестиции в производстве пищевых продуктов составили. – 2,2 млн.рублей.</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Уровень обеспеченности сельского населения в Шумихинском районе питьевой водой, газификации домов природным газом ниже, чем в среднем по Российской Федерации.</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Основными причинами существующих проблем в развитии агропромышленного комплекса в Шумихинском районе являются:</w:t>
      </w:r>
    </w:p>
    <w:p w:rsidR="008147ED" w:rsidRPr="008147ED" w:rsidRDefault="008147ED" w:rsidP="008147ED">
      <w:pPr>
        <w:numPr>
          <w:ilvl w:val="0"/>
          <w:numId w:val="9"/>
        </w:numPr>
        <w:spacing w:before="100" w:beforeAutospacing="1" w:after="100" w:afterAutospacing="1" w:line="240" w:lineRule="auto"/>
        <w:jc w:val="left"/>
        <w:rPr>
          <w:sz w:val="24"/>
          <w:szCs w:val="24"/>
          <w:lang w:eastAsia="ru-RU"/>
        </w:rPr>
      </w:pPr>
      <w:r w:rsidRPr="008147ED">
        <w:rPr>
          <w:sz w:val="24"/>
          <w:szCs w:val="24"/>
          <w:lang w:eastAsia="ru-RU"/>
        </w:rPr>
        <w:t>неблагоприятные общие условия функционирования сельского хозяйства, диспаритет цен на сельскохозяйственную продукцию и материально-технические, энергетические ресурсы, неудовлетворительный уровень развития рыночной инфраструктуры, несовершенство земельных отношений в аграрной сфере;</w:t>
      </w:r>
    </w:p>
    <w:p w:rsidR="008147ED" w:rsidRPr="008147ED" w:rsidRDefault="008147ED" w:rsidP="008147ED">
      <w:pPr>
        <w:numPr>
          <w:ilvl w:val="0"/>
          <w:numId w:val="9"/>
        </w:numPr>
        <w:spacing w:before="100" w:beforeAutospacing="1" w:after="100" w:afterAutospacing="1" w:line="240" w:lineRule="auto"/>
        <w:jc w:val="left"/>
        <w:rPr>
          <w:sz w:val="24"/>
          <w:szCs w:val="24"/>
          <w:lang w:eastAsia="ru-RU"/>
        </w:rPr>
      </w:pPr>
      <w:r w:rsidRPr="008147ED">
        <w:rPr>
          <w:sz w:val="24"/>
          <w:szCs w:val="24"/>
          <w:lang w:eastAsia="ru-RU"/>
        </w:rPr>
        <w:t>неравные условия конкуренции на отечественном продовольственном рынке, в Курганской области по сравнению с соседними регионами ниже уровень государственной поддержки агропромышленного комплекса, выше тарифы на электроэнергию;</w:t>
      </w:r>
    </w:p>
    <w:p w:rsidR="008147ED" w:rsidRPr="008147ED" w:rsidRDefault="008147ED" w:rsidP="008147ED">
      <w:pPr>
        <w:numPr>
          <w:ilvl w:val="0"/>
          <w:numId w:val="9"/>
        </w:numPr>
        <w:spacing w:before="100" w:beforeAutospacing="1" w:after="100" w:afterAutospacing="1" w:line="240" w:lineRule="auto"/>
        <w:jc w:val="left"/>
        <w:rPr>
          <w:sz w:val="24"/>
          <w:szCs w:val="24"/>
          <w:lang w:eastAsia="ru-RU"/>
        </w:rPr>
      </w:pPr>
      <w:r w:rsidRPr="008147ED">
        <w:rPr>
          <w:sz w:val="24"/>
          <w:szCs w:val="24"/>
          <w:lang w:eastAsia="ru-RU"/>
        </w:rPr>
        <w:t>последствия чрезвычайных ситуаций, засух в 2010-2013 годах, установление раннего снежного покрова в 2014 году, слабое развитие страхования в аграрном секторе экономики;</w:t>
      </w:r>
    </w:p>
    <w:p w:rsidR="008147ED" w:rsidRPr="008147ED" w:rsidRDefault="008147ED" w:rsidP="008147ED">
      <w:pPr>
        <w:numPr>
          <w:ilvl w:val="0"/>
          <w:numId w:val="9"/>
        </w:numPr>
        <w:spacing w:before="100" w:beforeAutospacing="1" w:after="100" w:afterAutospacing="1" w:line="240" w:lineRule="auto"/>
        <w:jc w:val="left"/>
        <w:rPr>
          <w:sz w:val="24"/>
          <w:szCs w:val="24"/>
          <w:lang w:eastAsia="ru-RU"/>
        </w:rPr>
      </w:pPr>
      <w:r w:rsidRPr="008147ED">
        <w:rPr>
          <w:sz w:val="24"/>
          <w:szCs w:val="24"/>
          <w:lang w:eastAsia="ru-RU"/>
        </w:rPr>
        <w:t>низкий уровень инвестиционной и инновационной привлекательности при производстве сельскохозяйственной продукции и продовольствия;</w:t>
      </w:r>
    </w:p>
    <w:p w:rsidR="008147ED" w:rsidRPr="008147ED" w:rsidRDefault="008147ED" w:rsidP="008147ED">
      <w:pPr>
        <w:numPr>
          <w:ilvl w:val="0"/>
          <w:numId w:val="9"/>
        </w:numPr>
        <w:spacing w:before="100" w:beforeAutospacing="1" w:after="100" w:afterAutospacing="1" w:line="240" w:lineRule="auto"/>
        <w:jc w:val="left"/>
        <w:rPr>
          <w:sz w:val="24"/>
          <w:szCs w:val="24"/>
          <w:lang w:eastAsia="ru-RU"/>
        </w:rPr>
      </w:pPr>
      <w:r w:rsidRPr="008147ED">
        <w:rPr>
          <w:sz w:val="24"/>
          <w:szCs w:val="24"/>
          <w:lang w:eastAsia="ru-RU"/>
        </w:rPr>
        <w:lastRenderedPageBreak/>
        <w:t>низкие темпы структурно-технологической модернизации отрасли, обновления основных средств;</w:t>
      </w:r>
    </w:p>
    <w:p w:rsidR="008147ED" w:rsidRPr="008147ED" w:rsidRDefault="008147ED" w:rsidP="008147ED">
      <w:pPr>
        <w:numPr>
          <w:ilvl w:val="0"/>
          <w:numId w:val="9"/>
        </w:numPr>
        <w:spacing w:before="100" w:beforeAutospacing="1" w:after="100" w:afterAutospacing="1" w:line="240" w:lineRule="auto"/>
        <w:jc w:val="left"/>
        <w:rPr>
          <w:sz w:val="24"/>
          <w:szCs w:val="24"/>
          <w:lang w:eastAsia="ru-RU"/>
        </w:rPr>
      </w:pPr>
      <w:r w:rsidRPr="008147ED">
        <w:rPr>
          <w:sz w:val="24"/>
          <w:szCs w:val="24"/>
          <w:lang w:eastAsia="ru-RU"/>
        </w:rPr>
        <w:t>слабое государственное регулирование рынков сельскохозяйственной продукции, сырья и продовольствия, материально-технических и энергетических ресурсов;</w:t>
      </w:r>
    </w:p>
    <w:p w:rsidR="008147ED" w:rsidRPr="008147ED" w:rsidRDefault="008147ED" w:rsidP="008147ED">
      <w:pPr>
        <w:numPr>
          <w:ilvl w:val="0"/>
          <w:numId w:val="9"/>
        </w:numPr>
        <w:spacing w:before="100" w:beforeAutospacing="1" w:after="100" w:afterAutospacing="1" w:line="240" w:lineRule="auto"/>
        <w:jc w:val="left"/>
        <w:rPr>
          <w:sz w:val="24"/>
          <w:szCs w:val="24"/>
          <w:lang w:eastAsia="ru-RU"/>
        </w:rPr>
      </w:pPr>
      <w:r w:rsidRPr="008147ED">
        <w:rPr>
          <w:sz w:val="24"/>
          <w:szCs w:val="24"/>
          <w:lang w:eastAsia="ru-RU"/>
        </w:rPr>
        <w:t>финансовая неустойчивость сельского хозяйства, низкий уровень конкурентоспособности большинства товаропроизводителей, слабое развитие страхования в аграрном секторе экономики;</w:t>
      </w:r>
    </w:p>
    <w:p w:rsidR="008147ED" w:rsidRPr="008147ED" w:rsidRDefault="008147ED" w:rsidP="008147ED">
      <w:pPr>
        <w:numPr>
          <w:ilvl w:val="0"/>
          <w:numId w:val="9"/>
        </w:numPr>
        <w:spacing w:before="100" w:beforeAutospacing="1" w:after="100" w:afterAutospacing="1" w:line="240" w:lineRule="auto"/>
        <w:jc w:val="left"/>
        <w:rPr>
          <w:sz w:val="24"/>
          <w:szCs w:val="24"/>
          <w:lang w:eastAsia="ru-RU"/>
        </w:rPr>
      </w:pPr>
      <w:r w:rsidRPr="008147ED">
        <w:rPr>
          <w:sz w:val="24"/>
          <w:szCs w:val="24"/>
          <w:lang w:eastAsia="ru-RU"/>
        </w:rPr>
        <w:t>неэффективное использование земельных, трудовых, сырьевых ресурсов, межотраслевые диспропорции в агропромышленном комплексе, слабое развитие интеграционных и кооперационных процессов в агропромышленном комплексе;</w:t>
      </w:r>
    </w:p>
    <w:p w:rsidR="008147ED" w:rsidRPr="008147ED" w:rsidRDefault="008147ED" w:rsidP="008147ED">
      <w:pPr>
        <w:numPr>
          <w:ilvl w:val="0"/>
          <w:numId w:val="9"/>
        </w:numPr>
        <w:spacing w:before="100" w:beforeAutospacing="1" w:after="100" w:afterAutospacing="1" w:line="240" w:lineRule="auto"/>
        <w:jc w:val="left"/>
        <w:rPr>
          <w:sz w:val="24"/>
          <w:szCs w:val="24"/>
          <w:lang w:eastAsia="ru-RU"/>
        </w:rPr>
      </w:pPr>
      <w:r w:rsidRPr="008147ED">
        <w:rPr>
          <w:sz w:val="24"/>
          <w:szCs w:val="24"/>
          <w:lang w:eastAsia="ru-RU"/>
        </w:rPr>
        <w:t>отставание социальной инфраструктуры сельских территорий от городов, низкий уровень жизни, занятости сельского населения, дефицит квалифицированных кадров, сокращение численности сельского населения и увеличение доли старших возрастов.</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b/>
          <w:bCs/>
          <w:sz w:val="24"/>
          <w:szCs w:val="24"/>
          <w:lang w:eastAsia="ru-RU"/>
        </w:rPr>
        <w:t xml:space="preserve">Раздел III. Приоритеты и цели государственной политики в сфере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b/>
          <w:bCs/>
          <w:sz w:val="24"/>
          <w:szCs w:val="24"/>
          <w:lang w:eastAsia="ru-RU"/>
        </w:rPr>
        <w:t>агропромышленного комплекса</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Программа разработана с учетом приоритетных направлений социально-экономического развития Курганской области и Российской Федерации.</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Направления реализации Программы соответствуют стратегическим национальным приоритетам и целям государственной политики, обозначенным в Стратегии развития информационного общества в Российской Федерации на 2017-2030 годы, утверждённой Указом Президента Российской Федерации от 9 мая 2017 года №203.</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В Программе предусмотрено участие в достижении целей Государственной программы развития сельского хозяйства и регулирования рынков сельскохозяйственной продукции, сырья и продовольствия, утверждённой постановлением Правительства Российской Федерации от 14 июля 2012 года №717.</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Программа предусматривает комплексное развитие всех отраслей и подотраслей, а также сфер деятельности агропромышленного комплекса в Курганской области  с учётом сильных и слабых сторон, конкурентных преимуществ агропромышленного комплекса в Курганской области. Одновременно выделяются два уровня приоритетов.</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К первому уровню приоритетов:</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в сфере производства – зернопроизводство (исходя из наличия плодородной пашни), скотоводство (на основе больших площадей сельхозугодий);</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в экономической сфере – повышение доходов сельскохозяйственных товаропроизводителей курганской области, повышение их  конкурентоспособности;</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в сфере развития производственного потенциала – введение в оборот неиспользуемой пашни, рациональное использование сырьевых ресурсов;</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в институциональной сфере – развитие интеграционных связей в агропромышленном комплексе и формирование продуктов подкомплексов, а также территориальных кластеров;</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в научной и кадровой сферах – обеспечение формирования инновационного агропромышленного комплекса.</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Ко второму уровню приоритетов относятся следующие направления:</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lastRenderedPageBreak/>
        <w:t>реализация сельскохозяйственной продукции,  сырья и продовольствия на межрегиональных рынках;</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производство экологически безопасной сельскохозяйственной продукции и продовольствия;</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оптимальное размещение агропромышленного производства.</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Консолидация усилий органов государственной власти всех уровней и финансовых ресурсов на решение первоочередных государственных задач в сфере агропромышленного комплекса положительно повлияет на создание благоприятных условий для развития человеческого потенциала  и повышение качества жизни населения, на социально-экономическое развитие Курганской области и Российской Федерации в целом.</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Раздел IV. Цели и задачи Программы</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Целями Программы являются:</w:t>
      </w:r>
    </w:p>
    <w:p w:rsidR="008147ED" w:rsidRPr="008147ED" w:rsidRDefault="008147ED" w:rsidP="008147ED">
      <w:pPr>
        <w:numPr>
          <w:ilvl w:val="0"/>
          <w:numId w:val="10"/>
        </w:numPr>
        <w:spacing w:before="100" w:beforeAutospacing="1" w:after="100" w:afterAutospacing="1" w:line="240" w:lineRule="auto"/>
        <w:jc w:val="left"/>
        <w:rPr>
          <w:sz w:val="24"/>
          <w:szCs w:val="24"/>
          <w:lang w:eastAsia="ru-RU"/>
        </w:rPr>
      </w:pPr>
      <w:r w:rsidRPr="008147ED">
        <w:rPr>
          <w:sz w:val="24"/>
          <w:szCs w:val="24"/>
          <w:lang w:eastAsia="ru-RU"/>
        </w:rPr>
        <w:t>Обеспечение населения области качественными и безопасными продуктами питания, увеличение вклада Шумихинского района в продовольственную безопасность Российской Федерации;</w:t>
      </w:r>
    </w:p>
    <w:p w:rsidR="008147ED" w:rsidRPr="008147ED" w:rsidRDefault="008147ED" w:rsidP="008147ED">
      <w:pPr>
        <w:numPr>
          <w:ilvl w:val="0"/>
          <w:numId w:val="10"/>
        </w:numPr>
        <w:spacing w:before="100" w:beforeAutospacing="1" w:after="100" w:afterAutospacing="1" w:line="240" w:lineRule="auto"/>
        <w:jc w:val="left"/>
        <w:rPr>
          <w:sz w:val="24"/>
          <w:szCs w:val="24"/>
          <w:lang w:eastAsia="ru-RU"/>
        </w:rPr>
      </w:pPr>
      <w:r w:rsidRPr="008147ED">
        <w:rPr>
          <w:sz w:val="24"/>
          <w:szCs w:val="24"/>
          <w:lang w:eastAsia="ru-RU"/>
        </w:rPr>
        <w:t>Повышение конкурентоспособности продукции, производимой в агропромышленном комплексе Шумихинского района;</w:t>
      </w:r>
    </w:p>
    <w:p w:rsidR="008147ED" w:rsidRPr="008147ED" w:rsidRDefault="008147ED" w:rsidP="008147ED">
      <w:pPr>
        <w:numPr>
          <w:ilvl w:val="0"/>
          <w:numId w:val="10"/>
        </w:numPr>
        <w:spacing w:before="100" w:beforeAutospacing="1" w:after="100" w:afterAutospacing="1" w:line="240" w:lineRule="auto"/>
        <w:jc w:val="left"/>
        <w:rPr>
          <w:sz w:val="24"/>
          <w:szCs w:val="24"/>
          <w:lang w:eastAsia="ru-RU"/>
        </w:rPr>
      </w:pPr>
      <w:r w:rsidRPr="008147ED">
        <w:rPr>
          <w:sz w:val="24"/>
          <w:szCs w:val="24"/>
          <w:lang w:eastAsia="ru-RU"/>
        </w:rPr>
        <w:t>Повышение финансовой устойчивости сельскохозяйственных товаропроизводителей Шумихинского района;</w:t>
      </w:r>
    </w:p>
    <w:p w:rsidR="008147ED" w:rsidRPr="008147ED" w:rsidRDefault="008147ED" w:rsidP="008147ED">
      <w:pPr>
        <w:numPr>
          <w:ilvl w:val="0"/>
          <w:numId w:val="10"/>
        </w:numPr>
        <w:spacing w:before="100" w:beforeAutospacing="1" w:after="100" w:afterAutospacing="1" w:line="240" w:lineRule="auto"/>
        <w:jc w:val="left"/>
        <w:rPr>
          <w:sz w:val="24"/>
          <w:szCs w:val="24"/>
          <w:lang w:eastAsia="ru-RU"/>
        </w:rPr>
      </w:pPr>
      <w:r w:rsidRPr="008147ED">
        <w:rPr>
          <w:sz w:val="24"/>
          <w:szCs w:val="24"/>
          <w:lang w:eastAsia="ru-RU"/>
        </w:rPr>
        <w:t>Устойчивое развитие сельских территорий;</w:t>
      </w:r>
    </w:p>
    <w:p w:rsidR="008147ED" w:rsidRPr="008147ED" w:rsidRDefault="008147ED" w:rsidP="008147ED">
      <w:pPr>
        <w:numPr>
          <w:ilvl w:val="0"/>
          <w:numId w:val="10"/>
        </w:numPr>
        <w:spacing w:before="100" w:beforeAutospacing="1" w:after="100" w:afterAutospacing="1" w:line="240" w:lineRule="auto"/>
        <w:jc w:val="left"/>
        <w:rPr>
          <w:sz w:val="24"/>
          <w:szCs w:val="24"/>
          <w:lang w:eastAsia="ru-RU"/>
        </w:rPr>
      </w:pPr>
      <w:r w:rsidRPr="008147ED">
        <w:rPr>
          <w:sz w:val="24"/>
          <w:szCs w:val="24"/>
          <w:lang w:eastAsia="ru-RU"/>
        </w:rPr>
        <w:t>Воспроизводство и повышение эффективности использования земельных, трудовых и сырьевых ресурсов;</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Для достижения этих целей в Программе предусматривается решение следующих задач:</w:t>
      </w:r>
    </w:p>
    <w:p w:rsidR="008147ED" w:rsidRPr="008147ED" w:rsidRDefault="008147ED" w:rsidP="008147ED">
      <w:pPr>
        <w:numPr>
          <w:ilvl w:val="0"/>
          <w:numId w:val="11"/>
        </w:numPr>
        <w:spacing w:before="100" w:beforeAutospacing="1" w:after="100" w:afterAutospacing="1" w:line="240" w:lineRule="auto"/>
        <w:jc w:val="left"/>
        <w:rPr>
          <w:sz w:val="24"/>
          <w:szCs w:val="24"/>
          <w:lang w:eastAsia="ru-RU"/>
        </w:rPr>
      </w:pPr>
      <w:r w:rsidRPr="008147ED">
        <w:rPr>
          <w:sz w:val="24"/>
          <w:szCs w:val="24"/>
          <w:lang w:eastAsia="ru-RU"/>
        </w:rPr>
        <w:t>Стимулирование роста производства основных видов сельскохозяйственной продукции, производства пищевых продуктов;</w:t>
      </w:r>
    </w:p>
    <w:p w:rsidR="008147ED" w:rsidRPr="008147ED" w:rsidRDefault="008147ED" w:rsidP="008147ED">
      <w:pPr>
        <w:numPr>
          <w:ilvl w:val="0"/>
          <w:numId w:val="11"/>
        </w:numPr>
        <w:spacing w:before="100" w:beforeAutospacing="1" w:after="100" w:afterAutospacing="1" w:line="240" w:lineRule="auto"/>
        <w:jc w:val="left"/>
        <w:rPr>
          <w:sz w:val="24"/>
          <w:szCs w:val="24"/>
          <w:lang w:eastAsia="ru-RU"/>
        </w:rPr>
      </w:pPr>
      <w:r w:rsidRPr="008147ED">
        <w:rPr>
          <w:sz w:val="24"/>
          <w:szCs w:val="24"/>
          <w:lang w:eastAsia="ru-RU"/>
        </w:rPr>
        <w:t>Осуществление противоэпизоотических мероприятий в отношении карантинных и особо опасных болезней животных;</w:t>
      </w:r>
    </w:p>
    <w:p w:rsidR="008147ED" w:rsidRPr="008147ED" w:rsidRDefault="008147ED" w:rsidP="008147ED">
      <w:pPr>
        <w:numPr>
          <w:ilvl w:val="0"/>
          <w:numId w:val="11"/>
        </w:numPr>
        <w:spacing w:before="100" w:beforeAutospacing="1" w:after="100" w:afterAutospacing="1" w:line="240" w:lineRule="auto"/>
        <w:jc w:val="left"/>
        <w:rPr>
          <w:sz w:val="24"/>
          <w:szCs w:val="24"/>
          <w:lang w:eastAsia="ru-RU"/>
        </w:rPr>
      </w:pPr>
      <w:r w:rsidRPr="008147ED">
        <w:rPr>
          <w:sz w:val="24"/>
          <w:szCs w:val="24"/>
          <w:lang w:eastAsia="ru-RU"/>
        </w:rPr>
        <w:t>Стимулирование инвестиционной и инновационной деятельности и инновационного развития агропромышленного комплекса Шумихинского района;</w:t>
      </w:r>
    </w:p>
    <w:p w:rsidR="008147ED" w:rsidRPr="008147ED" w:rsidRDefault="008147ED" w:rsidP="008147ED">
      <w:pPr>
        <w:numPr>
          <w:ilvl w:val="0"/>
          <w:numId w:val="11"/>
        </w:numPr>
        <w:spacing w:before="100" w:beforeAutospacing="1" w:after="100" w:afterAutospacing="1" w:line="240" w:lineRule="auto"/>
        <w:jc w:val="left"/>
        <w:rPr>
          <w:sz w:val="24"/>
          <w:szCs w:val="24"/>
          <w:lang w:eastAsia="ru-RU"/>
        </w:rPr>
      </w:pPr>
      <w:r w:rsidRPr="008147ED">
        <w:rPr>
          <w:sz w:val="24"/>
          <w:szCs w:val="24"/>
          <w:lang w:eastAsia="ru-RU"/>
        </w:rPr>
        <w:t>Поддержка развития инфраструктуры агропродовольственного рынка, процессов интеграции и кооперации в агропромышленном комплексе Шумихинского района;</w:t>
      </w:r>
    </w:p>
    <w:p w:rsidR="008147ED" w:rsidRPr="008147ED" w:rsidRDefault="008147ED" w:rsidP="008147ED">
      <w:pPr>
        <w:numPr>
          <w:ilvl w:val="0"/>
          <w:numId w:val="11"/>
        </w:numPr>
        <w:spacing w:before="100" w:beforeAutospacing="1" w:after="100" w:afterAutospacing="1" w:line="240" w:lineRule="auto"/>
        <w:jc w:val="left"/>
        <w:rPr>
          <w:sz w:val="24"/>
          <w:szCs w:val="24"/>
          <w:lang w:eastAsia="ru-RU"/>
        </w:rPr>
      </w:pPr>
      <w:r w:rsidRPr="008147ED">
        <w:rPr>
          <w:sz w:val="24"/>
          <w:szCs w:val="24"/>
          <w:lang w:eastAsia="ru-RU"/>
        </w:rPr>
        <w:t>Поддержка малых форм хозяйствования;</w:t>
      </w:r>
    </w:p>
    <w:p w:rsidR="008147ED" w:rsidRPr="008147ED" w:rsidRDefault="008147ED" w:rsidP="008147ED">
      <w:pPr>
        <w:numPr>
          <w:ilvl w:val="0"/>
          <w:numId w:val="11"/>
        </w:numPr>
        <w:spacing w:before="100" w:beforeAutospacing="1" w:after="100" w:afterAutospacing="1" w:line="240" w:lineRule="auto"/>
        <w:jc w:val="left"/>
        <w:rPr>
          <w:sz w:val="24"/>
          <w:szCs w:val="24"/>
          <w:lang w:eastAsia="ru-RU"/>
        </w:rPr>
      </w:pPr>
      <w:r w:rsidRPr="008147ED">
        <w:rPr>
          <w:sz w:val="24"/>
          <w:szCs w:val="24"/>
          <w:lang w:eastAsia="ru-RU"/>
        </w:rPr>
        <w:t>Обеспечение эффективной реализации Программы;</w:t>
      </w:r>
    </w:p>
    <w:p w:rsidR="008147ED" w:rsidRPr="008147ED" w:rsidRDefault="008147ED" w:rsidP="008147ED">
      <w:pPr>
        <w:numPr>
          <w:ilvl w:val="0"/>
          <w:numId w:val="11"/>
        </w:numPr>
        <w:spacing w:before="100" w:beforeAutospacing="1" w:after="100" w:afterAutospacing="1" w:line="240" w:lineRule="auto"/>
        <w:jc w:val="left"/>
        <w:rPr>
          <w:sz w:val="24"/>
          <w:szCs w:val="24"/>
          <w:lang w:eastAsia="ru-RU"/>
        </w:rPr>
      </w:pPr>
      <w:r w:rsidRPr="008147ED">
        <w:rPr>
          <w:sz w:val="24"/>
          <w:szCs w:val="24"/>
          <w:lang w:eastAsia="ru-RU"/>
        </w:rPr>
        <w:t>Повышение уровня рентабельности в сельском хозяйстве для обеспечения его устойчивого развития;</w:t>
      </w:r>
    </w:p>
    <w:p w:rsidR="008147ED" w:rsidRPr="008147ED" w:rsidRDefault="008147ED" w:rsidP="008147ED">
      <w:pPr>
        <w:numPr>
          <w:ilvl w:val="0"/>
          <w:numId w:val="11"/>
        </w:numPr>
        <w:spacing w:before="100" w:beforeAutospacing="1" w:after="100" w:afterAutospacing="1" w:line="240" w:lineRule="auto"/>
        <w:jc w:val="left"/>
        <w:rPr>
          <w:sz w:val="24"/>
          <w:szCs w:val="24"/>
          <w:lang w:eastAsia="ru-RU"/>
        </w:rPr>
      </w:pPr>
      <w:r w:rsidRPr="008147ED">
        <w:rPr>
          <w:sz w:val="24"/>
          <w:szCs w:val="24"/>
          <w:lang w:eastAsia="ru-RU"/>
        </w:rPr>
        <w:t>Повышение качества жизни сельского населения;</w:t>
      </w:r>
    </w:p>
    <w:p w:rsidR="008147ED" w:rsidRPr="008147ED" w:rsidRDefault="008147ED" w:rsidP="008147ED">
      <w:pPr>
        <w:numPr>
          <w:ilvl w:val="0"/>
          <w:numId w:val="11"/>
        </w:numPr>
        <w:spacing w:before="100" w:beforeAutospacing="1" w:after="100" w:afterAutospacing="1" w:line="240" w:lineRule="auto"/>
        <w:jc w:val="left"/>
        <w:rPr>
          <w:sz w:val="24"/>
          <w:szCs w:val="24"/>
          <w:lang w:eastAsia="ru-RU"/>
        </w:rPr>
      </w:pPr>
      <w:r w:rsidRPr="008147ED">
        <w:rPr>
          <w:sz w:val="24"/>
          <w:szCs w:val="24"/>
          <w:lang w:eastAsia="ru-RU"/>
        </w:rPr>
        <w:t>Создание условий для сохранения и восстановления плодородия почв, стимулирование эффективного использования земель сельскохозяйственного назначения;</w:t>
      </w:r>
    </w:p>
    <w:p w:rsidR="008147ED" w:rsidRPr="008147ED" w:rsidRDefault="008147ED" w:rsidP="008147ED">
      <w:pPr>
        <w:numPr>
          <w:ilvl w:val="0"/>
          <w:numId w:val="11"/>
        </w:numPr>
        <w:spacing w:before="100" w:beforeAutospacing="1" w:after="100" w:afterAutospacing="1" w:line="240" w:lineRule="auto"/>
        <w:jc w:val="left"/>
        <w:rPr>
          <w:sz w:val="24"/>
          <w:szCs w:val="24"/>
          <w:lang w:eastAsia="ru-RU"/>
        </w:rPr>
      </w:pPr>
      <w:r w:rsidRPr="008147ED">
        <w:rPr>
          <w:sz w:val="24"/>
          <w:szCs w:val="24"/>
          <w:lang w:eastAsia="ru-RU"/>
        </w:rPr>
        <w:t>Развитие переработки сельскохозяйственной продукции.</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Достижение указанных целей и задач осуществляется путем реализации мероприятий подпрограмм муниципальной программы Шумихинского района.</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b/>
          <w:bCs/>
          <w:sz w:val="24"/>
          <w:szCs w:val="24"/>
          <w:lang w:eastAsia="ru-RU"/>
        </w:rPr>
        <w:t>Раздел V. Сроки реализации Программы</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lastRenderedPageBreak/>
        <w:t>Сроки реализации Программы: 2020 - 2025 годы.</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Раздел VI. Прогноз ожидаемых конечных результатов реализации Программы</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В результате реализации Программы будет обеспечено увеличение вклада агропромышленного комплекса в социально-экономическое развитие Шумихинского района.</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В 2020-2025 годах:</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обеспечение объемов производства продукции сельского хозяйства в хозяйствах всех категорий (в сопоставимых ценах) в 2025 году в размере 101,5 %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обеспечение в 2025 году среднемесячной заработной платы в сельскохозяйственных организациях на уровне 20000 рублей;</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обеспечение в 2025 году среднемесячной заработной платы наемных работников в крестьянских (фермерских) хозяйствах на уровне 16000 рублей;</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ввод в оборот  в 2025 году основных средств в сельскохозяйственных организациях до 95 млн. рублей;</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обеспечение рентабельности сельскохозяйственных организаций на уровне не менее 12 % с учетом субсидий;</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обеспечение рентабельности крестьянских (фермерских) хозяйств на уровне не менее 10 %.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Реализация Программы позволит существенно повысить конкурентоспособность сельскохозяйственной продукции и продовольствия на внутреннем и внешнем рынках, обеспечить население Шумихинского района качественными и безопасными продуктами питания.</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b/>
          <w:bCs/>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b/>
          <w:bCs/>
          <w:sz w:val="24"/>
          <w:szCs w:val="24"/>
          <w:lang w:eastAsia="ru-RU"/>
        </w:rPr>
        <w:t>Раздел VII. Перечень мероприятий Программы</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b/>
          <w:bCs/>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Перечень мероприятий Программы приведен в приложении 6 к Программе с указанием направлений реализации, сроков реализации, ожидаемых конечных результатов, ответственного исполнителя и соисполнителей.</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b/>
          <w:bCs/>
          <w:sz w:val="24"/>
          <w:szCs w:val="24"/>
          <w:lang w:eastAsia="ru-RU"/>
        </w:rPr>
        <w:t>Раздел VIII. Целевые индикаторы Программы</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b/>
          <w:bCs/>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Целевые индикаторы реализации Программы предоставлены в приложении 7 к Программе.</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Раздел IX. Информация по ресурсному обеспечению Программы</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Финансирование Программы осуществляется по принципу софинансирования за счет консолидации средств бюджетов различных уровней и внебюджетных источников.</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Объемы и источники финансирования Программы представлены в приложении 8 к Программе.</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lastRenderedPageBreak/>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Приложение 1</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к муниципальной программе Шумихинского района «Развитие агропромышленного комплекса в Шумихинском районе на 2020-2025 годы»</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Подпрограмма «Развитие подотрасли растениеводства в Шумихинском районе</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на 2020 - 2025 годы»</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Раздел I. Паспорт подпрограммы «Развитие подотрасли растениеводства в Шумихинском районе на 2020 - 2025 годы»</w:t>
      </w:r>
    </w:p>
    <w:tbl>
      <w:tblPr>
        <w:tblW w:w="0" w:type="auto"/>
        <w:tblCellSpacing w:w="15" w:type="dxa"/>
        <w:tblCellMar>
          <w:top w:w="15" w:type="dxa"/>
          <w:left w:w="15" w:type="dxa"/>
          <w:bottom w:w="15" w:type="dxa"/>
          <w:right w:w="15" w:type="dxa"/>
        </w:tblCellMar>
        <w:tblLook w:val="04A0"/>
      </w:tblPr>
      <w:tblGrid>
        <w:gridCol w:w="3045"/>
        <w:gridCol w:w="7095"/>
      </w:tblGrid>
      <w:tr w:rsidR="008147ED" w:rsidRPr="008147ED" w:rsidTr="008147ED">
        <w:trPr>
          <w:tblCellSpacing w:w="15" w:type="dxa"/>
        </w:trPr>
        <w:tc>
          <w:tcPr>
            <w:tcW w:w="300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Наименование</w:t>
            </w:r>
          </w:p>
        </w:tc>
        <w:tc>
          <w:tcPr>
            <w:tcW w:w="705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Подпрограмма «Развитие подотрасли растениеводства в Шумихинском районе на 2020 – 2025 годы»</w:t>
            </w:r>
          </w:p>
        </w:tc>
      </w:tr>
      <w:tr w:rsidR="008147ED" w:rsidRPr="008147ED" w:rsidTr="008147ED">
        <w:trPr>
          <w:tblCellSpacing w:w="15" w:type="dxa"/>
        </w:trPr>
        <w:tc>
          <w:tcPr>
            <w:tcW w:w="300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Ответственный исполнитель</w:t>
            </w:r>
          </w:p>
        </w:tc>
        <w:tc>
          <w:tcPr>
            <w:tcW w:w="705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Управление сельского хозяйства Администрации Шумихинского района</w:t>
            </w:r>
          </w:p>
        </w:tc>
      </w:tr>
      <w:tr w:rsidR="008147ED" w:rsidRPr="008147ED" w:rsidTr="008147ED">
        <w:trPr>
          <w:tblCellSpacing w:w="15" w:type="dxa"/>
        </w:trPr>
        <w:tc>
          <w:tcPr>
            <w:tcW w:w="300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Соисполнители</w:t>
            </w:r>
          </w:p>
        </w:tc>
        <w:tc>
          <w:tcPr>
            <w:tcW w:w="705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Кредитные организации (по согласованию);</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органы местного самоуправления муниципальных образований Шумихинского района (по согласованию);</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сельскохозяйственные организации Шумихинского района (по согласованию);</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крестьянские (фермерские) хозяйства Шумихинского района (по согласованию);</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граждане, ведущие личные подсобные хозяйства (по согласованию)</w:t>
            </w:r>
          </w:p>
        </w:tc>
      </w:tr>
      <w:tr w:rsidR="008147ED" w:rsidRPr="008147ED" w:rsidTr="008147ED">
        <w:trPr>
          <w:tblCellSpacing w:w="15" w:type="dxa"/>
        </w:trPr>
        <w:tc>
          <w:tcPr>
            <w:tcW w:w="300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Цели</w:t>
            </w:r>
          </w:p>
        </w:tc>
        <w:tc>
          <w:tcPr>
            <w:tcW w:w="705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    Обеспечение населения продукцией растениеводства;</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xml:space="preserve">2.    Увеличение вклада Шумихинского района в обеспечение продовольственный безопасности Российской Федерации в сфере </w:t>
            </w:r>
            <w:r w:rsidRPr="008147ED">
              <w:rPr>
                <w:sz w:val="24"/>
                <w:szCs w:val="24"/>
                <w:lang w:eastAsia="ru-RU"/>
              </w:rPr>
              <w:lastRenderedPageBreak/>
              <w:t>производства продукции растениеводства;</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3.    Повышение конкурентоспособности растениеводческой продукции на внутреннем и внешнем рынках;</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4.    Увеличение количества приобретения сельскохозяйственными товаропроизводителями техники и оборудования;</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5.    Увеличение объемов экспорта продукции растениеводства.</w:t>
            </w:r>
          </w:p>
        </w:tc>
      </w:tr>
      <w:tr w:rsidR="008147ED" w:rsidRPr="008147ED" w:rsidTr="008147ED">
        <w:trPr>
          <w:tblCellSpacing w:w="15" w:type="dxa"/>
        </w:trPr>
        <w:tc>
          <w:tcPr>
            <w:tcW w:w="300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lastRenderedPageBreak/>
              <w:t>Задачи</w:t>
            </w:r>
          </w:p>
        </w:tc>
        <w:tc>
          <w:tcPr>
            <w:tcW w:w="705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       Увеличение объемов производства основных видов продукции растениеводства;</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       Техническое и технологическое перевооружение отрасли растениеводства;</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3.       Вовлечение в оборот неиспользуемой пашни.</w:t>
            </w:r>
          </w:p>
        </w:tc>
      </w:tr>
      <w:tr w:rsidR="008147ED" w:rsidRPr="008147ED" w:rsidTr="008147ED">
        <w:trPr>
          <w:tblCellSpacing w:w="15" w:type="dxa"/>
        </w:trPr>
        <w:tc>
          <w:tcPr>
            <w:tcW w:w="300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Целевые индикаторы</w:t>
            </w:r>
          </w:p>
        </w:tc>
        <w:tc>
          <w:tcPr>
            <w:tcW w:w="705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       Ввод в оборот пашни (га);</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       Общая посевная площадь сельскохозяйственных культур (га);</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3.       Производство зерна в весе после доработки (тонна);</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4.       Обеспеченность с/х организаций и К(Ф)Х тракторами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5.       Обеспеченность с/х организаций и К(Ф)Х зерноуборочными комбайнами (%).</w:t>
            </w:r>
          </w:p>
        </w:tc>
      </w:tr>
      <w:tr w:rsidR="008147ED" w:rsidRPr="008147ED" w:rsidTr="008147ED">
        <w:trPr>
          <w:tblCellSpacing w:w="15" w:type="dxa"/>
        </w:trPr>
        <w:tc>
          <w:tcPr>
            <w:tcW w:w="300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Сроки реализации</w:t>
            </w:r>
          </w:p>
        </w:tc>
        <w:tc>
          <w:tcPr>
            <w:tcW w:w="705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2020 – 2025 годы</w:t>
            </w:r>
          </w:p>
        </w:tc>
      </w:tr>
      <w:tr w:rsidR="008147ED" w:rsidRPr="008147ED" w:rsidTr="008147ED">
        <w:trPr>
          <w:tblCellSpacing w:w="15" w:type="dxa"/>
        </w:trPr>
        <w:tc>
          <w:tcPr>
            <w:tcW w:w="300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Объем бюджетных ассигнований</w:t>
            </w:r>
          </w:p>
        </w:tc>
        <w:tc>
          <w:tcPr>
            <w:tcW w:w="705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Общий объем бюджетного финансирования подпрограммы составит в 2020 – 2025 годах 229231,0 тыс. рублей, в том числе: средства федерального бюджета (по согласованию) – 51379,0 тыс. рублей, в том числе по годам:</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2020 год – 8352,0 тыс. рублей,</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2021 год - 8435,0 тыс. рублей,</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2022 год – 8519,0 тыс. рублей,</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2023 год – 8605,0 тыс. рублей,</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2024 год – 8691,0 тыс. рублей,</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2025 год – 8777,0 тыс. рублей.</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средств областного бюджета (по согласованию) – 3873,0 тыс. рублей, в том числе по годам:</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2020 год – 629,0 тыс. рублей,</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2021 год – 636,0 тыс. рублей,</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2022 год – 642,0 тыс. рублей,</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2023 год – 649,0 тыс. рублей,</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lastRenderedPageBreak/>
              <w:t>2024 год – 655,0 тыс. рублей,</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2025 год – 662,0 тыс. рублей.</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средства внебюджетного фонда (по согласованию) – 173979,0 тыс.рублей, в том числе по годам:</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2020 год – 28280,0 тыс. рублей,</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2021 год – 28563,0 тыс. рублей,</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2022 год – 28848,0 тыс. рублей,</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2023 год – 29137,0 тыс. рублей,</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2024 год – 29428,0 тыс. рублей,</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2025 год – 29723,0 тыс. рублей.</w:t>
            </w:r>
          </w:p>
        </w:tc>
      </w:tr>
      <w:tr w:rsidR="008147ED" w:rsidRPr="008147ED" w:rsidTr="008147ED">
        <w:trPr>
          <w:tblCellSpacing w:w="15" w:type="dxa"/>
        </w:trPr>
        <w:tc>
          <w:tcPr>
            <w:tcW w:w="300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lastRenderedPageBreak/>
              <w:t>Ожидаемые результаты реализации</w:t>
            </w:r>
          </w:p>
        </w:tc>
        <w:tc>
          <w:tcPr>
            <w:tcW w:w="705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Увеличение к 2025 году:</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ввода в оборот пашни до 2 тыс.га;</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-общей посевной площади с/х культур до 52 тыс.га;</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производства зерна в весе после доработки до 83 тыс.тонн;</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обеспечение с/х организаций и К(Ф)Х тракторами до 80%;</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обеспечение с/х организаций и К(Ф)Х зерноуборочными комбайнами до 78%.</w:t>
            </w:r>
          </w:p>
        </w:tc>
      </w:tr>
    </w:tbl>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lastRenderedPageBreak/>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Раздел II.Краткая характеристика текущего состояния подотрасли растениеводства</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В Шумихинском районе существуют объективные возможности развития растениеводства:</w:t>
      </w:r>
    </w:p>
    <w:p w:rsidR="008147ED" w:rsidRPr="008147ED" w:rsidRDefault="008147ED" w:rsidP="008147ED">
      <w:pPr>
        <w:numPr>
          <w:ilvl w:val="0"/>
          <w:numId w:val="12"/>
        </w:numPr>
        <w:spacing w:before="100" w:beforeAutospacing="1" w:after="100" w:afterAutospacing="1" w:line="240" w:lineRule="auto"/>
        <w:jc w:val="left"/>
        <w:rPr>
          <w:sz w:val="24"/>
          <w:szCs w:val="24"/>
          <w:lang w:eastAsia="ru-RU"/>
        </w:rPr>
      </w:pPr>
      <w:r w:rsidRPr="008147ED">
        <w:rPr>
          <w:sz w:val="24"/>
          <w:szCs w:val="24"/>
          <w:lang w:eastAsia="ru-RU"/>
        </w:rPr>
        <w:t>наличие крупных ресурсов пахотных плодородных земель;</w:t>
      </w:r>
    </w:p>
    <w:p w:rsidR="008147ED" w:rsidRPr="008147ED" w:rsidRDefault="008147ED" w:rsidP="008147ED">
      <w:pPr>
        <w:numPr>
          <w:ilvl w:val="0"/>
          <w:numId w:val="12"/>
        </w:numPr>
        <w:spacing w:before="100" w:beforeAutospacing="1" w:after="100" w:afterAutospacing="1" w:line="240" w:lineRule="auto"/>
        <w:jc w:val="left"/>
        <w:rPr>
          <w:sz w:val="24"/>
          <w:szCs w:val="24"/>
          <w:lang w:eastAsia="ru-RU"/>
        </w:rPr>
      </w:pPr>
      <w:r w:rsidRPr="008147ED">
        <w:rPr>
          <w:sz w:val="24"/>
          <w:szCs w:val="24"/>
          <w:lang w:eastAsia="ru-RU"/>
        </w:rPr>
        <w:t>относительно благоприятные природно-климатические условия для выращивания широкого спектра экологически безопасных сельскохозяйственных культур;</w:t>
      </w:r>
    </w:p>
    <w:p w:rsidR="008147ED" w:rsidRPr="008147ED" w:rsidRDefault="008147ED" w:rsidP="008147ED">
      <w:pPr>
        <w:numPr>
          <w:ilvl w:val="0"/>
          <w:numId w:val="12"/>
        </w:numPr>
        <w:spacing w:before="100" w:beforeAutospacing="1" w:after="100" w:afterAutospacing="1" w:line="240" w:lineRule="auto"/>
        <w:jc w:val="left"/>
        <w:rPr>
          <w:sz w:val="24"/>
          <w:szCs w:val="24"/>
          <w:lang w:eastAsia="ru-RU"/>
        </w:rPr>
      </w:pPr>
      <w:r w:rsidRPr="008147ED">
        <w:rPr>
          <w:sz w:val="24"/>
          <w:szCs w:val="24"/>
          <w:lang w:eastAsia="ru-RU"/>
        </w:rPr>
        <w:t>большой научный потенциал в агропромышленном комплексе Шумихинского района;</w:t>
      </w:r>
    </w:p>
    <w:p w:rsidR="008147ED" w:rsidRPr="008147ED" w:rsidRDefault="008147ED" w:rsidP="008147ED">
      <w:pPr>
        <w:numPr>
          <w:ilvl w:val="0"/>
          <w:numId w:val="12"/>
        </w:numPr>
        <w:spacing w:before="100" w:beforeAutospacing="1" w:after="100" w:afterAutospacing="1" w:line="240" w:lineRule="auto"/>
        <w:jc w:val="left"/>
        <w:rPr>
          <w:sz w:val="24"/>
          <w:szCs w:val="24"/>
          <w:lang w:eastAsia="ru-RU"/>
        </w:rPr>
      </w:pPr>
      <w:r w:rsidRPr="008147ED">
        <w:rPr>
          <w:sz w:val="24"/>
          <w:szCs w:val="24"/>
          <w:lang w:eastAsia="ru-RU"/>
        </w:rPr>
        <w:t>наличие районных систем семеноводства и защиты растений.</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С начала реализации приоритетного национального проекта в сфере агропромышленного комплекса Курганской области (с 2006 года)  и на 2018 год площадь обрабатываемой пашни в Шумихинском районе  увеличилась на 2672 га.</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В Шумихинском районе на 1 января 2020 года имеется 83 тыс. га пашни.</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В 2019 году элитными семенами зерновых и зернобобовых культур засеяно 820 га площади посева, удобрено 19320 га зерновых культур, гербицидами обработано 32 тыс. га, по ресурсосберегающим технологиям возделывалось свыше 40 тыс. га сельскохозяйственных культур, или 98 % от площади посева.</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В 2019 году сельхозпредприятиями приобретено 6 единиц техники (4 шт. К-701, сеялки, сортировальная машина, 8 комбайнов).</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Дефицит мощностей у сельскохозяйственных товаропроизводителей по хранению зерна, не позволяет им хранить продукцию растениеводства до наступления оптимальных на неё цен для реализации и повышения рентабельности производства.</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Развитие растениеводства в Шумихинском районе сдерживают следующие проблемы:</w:t>
      </w:r>
    </w:p>
    <w:p w:rsidR="008147ED" w:rsidRPr="008147ED" w:rsidRDefault="008147ED" w:rsidP="008147ED">
      <w:pPr>
        <w:numPr>
          <w:ilvl w:val="0"/>
          <w:numId w:val="13"/>
        </w:numPr>
        <w:spacing w:before="100" w:beforeAutospacing="1" w:after="100" w:afterAutospacing="1" w:line="240" w:lineRule="auto"/>
        <w:jc w:val="left"/>
        <w:rPr>
          <w:sz w:val="24"/>
          <w:szCs w:val="24"/>
          <w:lang w:eastAsia="ru-RU"/>
        </w:rPr>
      </w:pPr>
      <w:r w:rsidRPr="008147ED">
        <w:rPr>
          <w:sz w:val="24"/>
          <w:szCs w:val="24"/>
          <w:lang w:eastAsia="ru-RU"/>
        </w:rPr>
        <w:t>значительные колебания в доходности от реализации продукции растениеводства;</w:t>
      </w:r>
    </w:p>
    <w:p w:rsidR="008147ED" w:rsidRPr="008147ED" w:rsidRDefault="008147ED" w:rsidP="008147ED">
      <w:pPr>
        <w:numPr>
          <w:ilvl w:val="0"/>
          <w:numId w:val="13"/>
        </w:numPr>
        <w:spacing w:before="100" w:beforeAutospacing="1" w:after="100" w:afterAutospacing="1" w:line="240" w:lineRule="auto"/>
        <w:jc w:val="left"/>
        <w:rPr>
          <w:sz w:val="24"/>
          <w:szCs w:val="24"/>
          <w:lang w:eastAsia="ru-RU"/>
        </w:rPr>
      </w:pPr>
      <w:r w:rsidRPr="008147ED">
        <w:rPr>
          <w:sz w:val="24"/>
          <w:szCs w:val="24"/>
          <w:lang w:eastAsia="ru-RU"/>
        </w:rPr>
        <w:t>неэффективное использование земель сельскохозяйственного назначения, нерациональная структура посевов, снижение плодородия почв;</w:t>
      </w:r>
    </w:p>
    <w:p w:rsidR="008147ED" w:rsidRPr="008147ED" w:rsidRDefault="008147ED" w:rsidP="008147ED">
      <w:pPr>
        <w:numPr>
          <w:ilvl w:val="0"/>
          <w:numId w:val="13"/>
        </w:numPr>
        <w:spacing w:before="100" w:beforeAutospacing="1" w:after="100" w:afterAutospacing="1" w:line="240" w:lineRule="auto"/>
        <w:jc w:val="left"/>
        <w:rPr>
          <w:sz w:val="24"/>
          <w:szCs w:val="24"/>
          <w:lang w:eastAsia="ru-RU"/>
        </w:rPr>
      </w:pPr>
      <w:r w:rsidRPr="008147ED">
        <w:rPr>
          <w:sz w:val="24"/>
          <w:szCs w:val="24"/>
          <w:lang w:eastAsia="ru-RU"/>
        </w:rPr>
        <w:t>низкий уровень развития мелиорации сельскохозяйственных земель;</w:t>
      </w:r>
    </w:p>
    <w:p w:rsidR="008147ED" w:rsidRPr="008147ED" w:rsidRDefault="008147ED" w:rsidP="008147ED">
      <w:pPr>
        <w:numPr>
          <w:ilvl w:val="0"/>
          <w:numId w:val="13"/>
        </w:numPr>
        <w:spacing w:before="100" w:beforeAutospacing="1" w:after="100" w:afterAutospacing="1" w:line="240" w:lineRule="auto"/>
        <w:jc w:val="left"/>
        <w:rPr>
          <w:sz w:val="24"/>
          <w:szCs w:val="24"/>
          <w:lang w:eastAsia="ru-RU"/>
        </w:rPr>
      </w:pPr>
      <w:r w:rsidRPr="008147ED">
        <w:rPr>
          <w:sz w:val="24"/>
          <w:szCs w:val="24"/>
          <w:lang w:eastAsia="ru-RU"/>
        </w:rPr>
        <w:t>малые объемы застрахованных посевных площадей сельскохозяйственных культур;</w:t>
      </w:r>
    </w:p>
    <w:p w:rsidR="008147ED" w:rsidRPr="008147ED" w:rsidRDefault="008147ED" w:rsidP="008147ED">
      <w:pPr>
        <w:numPr>
          <w:ilvl w:val="0"/>
          <w:numId w:val="13"/>
        </w:numPr>
        <w:spacing w:before="100" w:beforeAutospacing="1" w:after="100" w:afterAutospacing="1" w:line="240" w:lineRule="auto"/>
        <w:jc w:val="left"/>
        <w:rPr>
          <w:sz w:val="24"/>
          <w:szCs w:val="24"/>
          <w:lang w:eastAsia="ru-RU"/>
        </w:rPr>
      </w:pPr>
      <w:r w:rsidRPr="008147ED">
        <w:rPr>
          <w:sz w:val="24"/>
          <w:szCs w:val="24"/>
          <w:lang w:eastAsia="ru-RU"/>
        </w:rPr>
        <w:t>высокая нагрузка на сельскохозяйственную технику, большой ее физический и моральный износ, нехватка финансовых средств на её обновление, слабая ремонтная база.</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b/>
          <w:bCs/>
          <w:sz w:val="24"/>
          <w:szCs w:val="24"/>
          <w:lang w:eastAsia="ru-RU"/>
        </w:rPr>
        <w:t>Раздел III. Приоритеты и цели государственной политики в сфере развития подотрасли растениеводства</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Подпрограмма разработана с учётом приоритетных направлений социально-экономического развития Шумихинского района.</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Направления реализации подпрограммы соответствуют стратегическим национальным приоритетам и целям государственной политики, обозначенным в Стратегии развития информационного общества в РФ на 2017-2030 годы, утвержденной Указом Президента РФ от 9 мая 2017 года №203.</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lastRenderedPageBreak/>
        <w:t>В подпрограмме предусмотрено участие в достижении целей Государственной программы развития сельского хозяйства и регулирования рынков сельскохозяйственной продукции, сырья и  продовольствия, утверждённой постановлением Правительства РФ от 14 июля 2012 года №717.</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Приоритетами государственной политики в сфере реализации подпрограммы являются:</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сохранение и увеличение площади обрабатываемой пашни, повышение плодородия и качества почв, внедрение сберегающего и точного земледелия;</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оптимизация структуры посевных площадей, повышение урожайности и качества сельскохозяйственных культур;</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развитие систем страхования и кредитования подотрасли растениеводства, способствующих её устойчивому развитию и снижению рисков;</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техническая и технологическая модернизация сельскохозяйственного производства;</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увеличение мощностей по хранению зерна, картофеля и овощей;</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повышение доходов сельскохозяйственных товаропроизводителей Шумихинского района для ведения рентабельного сельскохозяйственного производства.</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Раздел IV.Цели и задачи подпрограммы</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Целями Подпрограммы являются:</w:t>
      </w:r>
    </w:p>
    <w:p w:rsidR="008147ED" w:rsidRPr="008147ED" w:rsidRDefault="008147ED" w:rsidP="008147ED">
      <w:pPr>
        <w:numPr>
          <w:ilvl w:val="0"/>
          <w:numId w:val="14"/>
        </w:numPr>
        <w:spacing w:before="100" w:beforeAutospacing="1" w:after="100" w:afterAutospacing="1" w:line="240" w:lineRule="auto"/>
        <w:jc w:val="left"/>
        <w:rPr>
          <w:sz w:val="24"/>
          <w:szCs w:val="24"/>
          <w:lang w:eastAsia="ru-RU"/>
        </w:rPr>
      </w:pPr>
      <w:r w:rsidRPr="008147ED">
        <w:rPr>
          <w:sz w:val="24"/>
          <w:szCs w:val="24"/>
          <w:lang w:eastAsia="ru-RU"/>
        </w:rPr>
        <w:t>Обеспечение населения продукцией растениеводства, увеличение вклада Шумихинского района в обеспечение продовольственной безопасности Российской Федерации.</w:t>
      </w:r>
    </w:p>
    <w:p w:rsidR="008147ED" w:rsidRPr="008147ED" w:rsidRDefault="008147ED" w:rsidP="008147ED">
      <w:pPr>
        <w:numPr>
          <w:ilvl w:val="0"/>
          <w:numId w:val="14"/>
        </w:numPr>
        <w:spacing w:before="100" w:beforeAutospacing="1" w:after="100" w:afterAutospacing="1" w:line="240" w:lineRule="auto"/>
        <w:jc w:val="left"/>
        <w:rPr>
          <w:sz w:val="24"/>
          <w:szCs w:val="24"/>
          <w:lang w:eastAsia="ru-RU"/>
        </w:rPr>
      </w:pPr>
      <w:r w:rsidRPr="008147ED">
        <w:rPr>
          <w:sz w:val="24"/>
          <w:szCs w:val="24"/>
          <w:lang w:eastAsia="ru-RU"/>
        </w:rPr>
        <w:t>Повышение конкурентоспособности растениеводческой продукции на внутреннем и внешнем рынках за счёт повышения качества производимой продукции и ассортимента.</w:t>
      </w:r>
    </w:p>
    <w:p w:rsidR="008147ED" w:rsidRPr="008147ED" w:rsidRDefault="008147ED" w:rsidP="008147ED">
      <w:pPr>
        <w:numPr>
          <w:ilvl w:val="0"/>
          <w:numId w:val="14"/>
        </w:numPr>
        <w:spacing w:before="100" w:beforeAutospacing="1" w:after="100" w:afterAutospacing="1" w:line="240" w:lineRule="auto"/>
        <w:jc w:val="left"/>
        <w:rPr>
          <w:sz w:val="24"/>
          <w:szCs w:val="24"/>
          <w:lang w:eastAsia="ru-RU"/>
        </w:rPr>
      </w:pPr>
      <w:r w:rsidRPr="008147ED">
        <w:rPr>
          <w:sz w:val="24"/>
          <w:szCs w:val="24"/>
          <w:lang w:eastAsia="ru-RU"/>
        </w:rPr>
        <w:t>Увеличение количества приобретения сельскохозяйственными товаропроизводителями техники и оборудования.</w:t>
      </w:r>
    </w:p>
    <w:p w:rsidR="008147ED" w:rsidRPr="008147ED" w:rsidRDefault="008147ED" w:rsidP="008147ED">
      <w:pPr>
        <w:numPr>
          <w:ilvl w:val="0"/>
          <w:numId w:val="14"/>
        </w:numPr>
        <w:spacing w:before="100" w:beforeAutospacing="1" w:after="100" w:afterAutospacing="1" w:line="240" w:lineRule="auto"/>
        <w:jc w:val="left"/>
        <w:rPr>
          <w:sz w:val="24"/>
          <w:szCs w:val="24"/>
          <w:lang w:eastAsia="ru-RU"/>
        </w:rPr>
      </w:pPr>
      <w:r w:rsidRPr="008147ED">
        <w:rPr>
          <w:sz w:val="24"/>
          <w:szCs w:val="24"/>
          <w:lang w:eastAsia="ru-RU"/>
        </w:rPr>
        <w:t>Увеличение объёмов экспорта продукции растениеводства.</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Для достижения указанных целей необходимо решить следующие задачи:</w:t>
      </w:r>
    </w:p>
    <w:p w:rsidR="008147ED" w:rsidRPr="008147ED" w:rsidRDefault="008147ED" w:rsidP="008147ED">
      <w:pPr>
        <w:numPr>
          <w:ilvl w:val="0"/>
          <w:numId w:val="15"/>
        </w:numPr>
        <w:spacing w:before="100" w:beforeAutospacing="1" w:after="100" w:afterAutospacing="1" w:line="240" w:lineRule="auto"/>
        <w:jc w:val="left"/>
        <w:rPr>
          <w:sz w:val="24"/>
          <w:szCs w:val="24"/>
          <w:lang w:eastAsia="ru-RU"/>
        </w:rPr>
      </w:pPr>
      <w:r w:rsidRPr="008147ED">
        <w:rPr>
          <w:sz w:val="24"/>
          <w:szCs w:val="24"/>
          <w:lang w:eastAsia="ru-RU"/>
        </w:rPr>
        <w:t>Увеличение объемов производства основных видов растениеводческой продукции.</w:t>
      </w:r>
    </w:p>
    <w:p w:rsidR="008147ED" w:rsidRPr="008147ED" w:rsidRDefault="008147ED" w:rsidP="008147ED">
      <w:pPr>
        <w:numPr>
          <w:ilvl w:val="0"/>
          <w:numId w:val="15"/>
        </w:numPr>
        <w:spacing w:before="100" w:beforeAutospacing="1" w:after="100" w:afterAutospacing="1" w:line="240" w:lineRule="auto"/>
        <w:jc w:val="left"/>
        <w:rPr>
          <w:sz w:val="24"/>
          <w:szCs w:val="24"/>
          <w:lang w:eastAsia="ru-RU"/>
        </w:rPr>
      </w:pPr>
      <w:r w:rsidRPr="008147ED">
        <w:rPr>
          <w:sz w:val="24"/>
          <w:szCs w:val="24"/>
          <w:lang w:eastAsia="ru-RU"/>
        </w:rPr>
        <w:t>Техническое и технологическое перевооружение отрасли растениеводства.</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Приоритетами в сфере реализации подпрограммы являются:</w:t>
      </w:r>
    </w:p>
    <w:p w:rsidR="008147ED" w:rsidRPr="008147ED" w:rsidRDefault="008147ED" w:rsidP="008147ED">
      <w:pPr>
        <w:numPr>
          <w:ilvl w:val="0"/>
          <w:numId w:val="16"/>
        </w:numPr>
        <w:spacing w:before="100" w:beforeAutospacing="1" w:after="100" w:afterAutospacing="1" w:line="240" w:lineRule="auto"/>
        <w:jc w:val="left"/>
        <w:rPr>
          <w:sz w:val="24"/>
          <w:szCs w:val="24"/>
          <w:lang w:eastAsia="ru-RU"/>
        </w:rPr>
      </w:pPr>
      <w:r w:rsidRPr="008147ED">
        <w:rPr>
          <w:sz w:val="24"/>
          <w:szCs w:val="24"/>
          <w:lang w:eastAsia="ru-RU"/>
        </w:rPr>
        <w:t>Оптимизация структуры посевных площадей, в соответствии с зональными системами земледелия и повышение урожайности сельскохозяйственных культур.</w:t>
      </w:r>
    </w:p>
    <w:p w:rsidR="008147ED" w:rsidRPr="008147ED" w:rsidRDefault="008147ED" w:rsidP="008147ED">
      <w:pPr>
        <w:numPr>
          <w:ilvl w:val="0"/>
          <w:numId w:val="16"/>
        </w:numPr>
        <w:spacing w:before="100" w:beforeAutospacing="1" w:after="100" w:afterAutospacing="1" w:line="240" w:lineRule="auto"/>
        <w:jc w:val="left"/>
        <w:rPr>
          <w:sz w:val="24"/>
          <w:szCs w:val="24"/>
          <w:lang w:eastAsia="ru-RU"/>
        </w:rPr>
      </w:pPr>
      <w:r w:rsidRPr="008147ED">
        <w:rPr>
          <w:sz w:val="24"/>
          <w:szCs w:val="24"/>
          <w:lang w:eastAsia="ru-RU"/>
        </w:rPr>
        <w:t>Комплексная модернизация материально-технической базы производства продукции растениеводства и переработки продукции растениеводства.</w:t>
      </w:r>
    </w:p>
    <w:p w:rsidR="008147ED" w:rsidRPr="008147ED" w:rsidRDefault="008147ED" w:rsidP="008147ED">
      <w:pPr>
        <w:numPr>
          <w:ilvl w:val="0"/>
          <w:numId w:val="16"/>
        </w:numPr>
        <w:spacing w:before="100" w:beforeAutospacing="1" w:after="100" w:afterAutospacing="1" w:line="240" w:lineRule="auto"/>
        <w:jc w:val="left"/>
        <w:rPr>
          <w:sz w:val="24"/>
          <w:szCs w:val="24"/>
          <w:lang w:eastAsia="ru-RU"/>
        </w:rPr>
      </w:pPr>
      <w:r w:rsidRPr="008147ED">
        <w:rPr>
          <w:sz w:val="24"/>
          <w:szCs w:val="24"/>
          <w:lang w:eastAsia="ru-RU"/>
        </w:rPr>
        <w:t>Развитие системы страхования и кредитования подотрасли растениеводства, способствующих ее устойчивому развитию и снижению рисков.</w:t>
      </w:r>
    </w:p>
    <w:p w:rsidR="008147ED" w:rsidRPr="008147ED" w:rsidRDefault="008147ED" w:rsidP="008147ED">
      <w:pPr>
        <w:numPr>
          <w:ilvl w:val="0"/>
          <w:numId w:val="16"/>
        </w:numPr>
        <w:spacing w:before="100" w:beforeAutospacing="1" w:after="100" w:afterAutospacing="1" w:line="240" w:lineRule="auto"/>
        <w:jc w:val="left"/>
        <w:rPr>
          <w:sz w:val="24"/>
          <w:szCs w:val="24"/>
          <w:lang w:eastAsia="ru-RU"/>
        </w:rPr>
      </w:pPr>
      <w:r w:rsidRPr="008147ED">
        <w:rPr>
          <w:sz w:val="24"/>
          <w:szCs w:val="24"/>
          <w:lang w:eastAsia="ru-RU"/>
        </w:rPr>
        <w:t>Повышение доходов сельскохозяйственных товаропроизводителей для ведения рентабельного сельскохозяйственного производства.</w:t>
      </w:r>
    </w:p>
    <w:p w:rsidR="008147ED" w:rsidRPr="008147ED" w:rsidRDefault="008147ED" w:rsidP="008147ED">
      <w:pPr>
        <w:numPr>
          <w:ilvl w:val="0"/>
          <w:numId w:val="16"/>
        </w:numPr>
        <w:spacing w:before="100" w:beforeAutospacing="1" w:after="100" w:afterAutospacing="1" w:line="240" w:lineRule="auto"/>
        <w:jc w:val="left"/>
        <w:rPr>
          <w:sz w:val="24"/>
          <w:szCs w:val="24"/>
          <w:lang w:eastAsia="ru-RU"/>
        </w:rPr>
      </w:pPr>
      <w:r w:rsidRPr="008147ED">
        <w:rPr>
          <w:sz w:val="24"/>
          <w:szCs w:val="24"/>
          <w:lang w:eastAsia="ru-RU"/>
        </w:rPr>
        <w:t>Стимулирование строительства мощностей по хранению продукции растениеводства.</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Достижение указанных целей и задач осуществляется путем реализации мероприятий подпрограммы.</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lastRenderedPageBreak/>
        <w:t>Раздел V. Сроки реализации Подпрограммы</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Сроки реализации Подпрограммы: 2020 - 2025 годы.</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Раздел VI. Прогноз ожидаемых конечных результатов реализации Подпрограммы</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Реализация мероприятий Подпрограммы должна обеспечить достижение следующих    показателей:</w:t>
      </w:r>
    </w:p>
    <w:tbl>
      <w:tblPr>
        <w:tblW w:w="9915" w:type="dxa"/>
        <w:tblCellSpacing w:w="15" w:type="dxa"/>
        <w:tblCellMar>
          <w:top w:w="15" w:type="dxa"/>
          <w:left w:w="15" w:type="dxa"/>
          <w:bottom w:w="15" w:type="dxa"/>
          <w:right w:w="15" w:type="dxa"/>
        </w:tblCellMar>
        <w:tblLook w:val="04A0"/>
      </w:tblPr>
      <w:tblGrid>
        <w:gridCol w:w="9915"/>
      </w:tblGrid>
      <w:tr w:rsidR="008147ED" w:rsidRPr="008147ED" w:rsidTr="008147ED">
        <w:trPr>
          <w:tblCellSpacing w:w="15" w:type="dxa"/>
        </w:trPr>
        <w:tc>
          <w:tcPr>
            <w:tcW w:w="0" w:type="auto"/>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ввода в оборот пашни до 2 тыс. га;</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общей посевной площади с/х культур до 52 тыс. га;</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производства зерна в  весе после доработки до 83 тыс. тонн;</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обеспечение с/х организаций и К(Ф)Х тракторами до 80%;</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обеспечение с/х организаций и К(Ф)Х зерноуборочными комбайнами до 78 %.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tc>
      </w:tr>
    </w:tbl>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увеличение к 2025 году:</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Раздел VII. Перечень мероприятий Подпрограммы</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Перечень мероприятий Подпрограммы приведен в приложении 6 к Программе с указанием направлений расходов, сроков реализации, ожидаемых конечных результатов, ответственного исполнителя и соисполнителей.</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Раздел VIII. Целевые индикаторы Подпрограммы</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Целевые индикаторы реализации подпрограммы представлены в приложении 7 к Программе.</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b/>
          <w:bCs/>
          <w:sz w:val="24"/>
          <w:szCs w:val="24"/>
          <w:lang w:eastAsia="ru-RU"/>
        </w:rPr>
        <w:t>Раздел IX. Информация по ресурсному обеспечению подпрограммы</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b/>
          <w:bCs/>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Информация по ресурсному обеспечению подпрограммы по задачам, мероприятиям, источникам и объемам финансирования, годам реализации и соответствующим целевым индикаторам приведена в приложении 8 к Программе.</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lastRenderedPageBreak/>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lastRenderedPageBreak/>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Приложение 2</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к муниципальной программе Шумихинского района «Развитие агропромышленного комплекса в Шумихинском районе на 2020 - 2025 годы»</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Подпрограмма</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«Развитие подотраслей животноводства, переработки и реализации  продукции животноводства в Шумихинском районе</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на 2020 - 2025 годы»</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Раздел I. Паспорт подпрограммы «Развитие подотраслей животноводства, переработки и реализации продукции животноводства в Шумихинском районе на 2020 - 2025 годы»</w:t>
      </w:r>
    </w:p>
    <w:tbl>
      <w:tblPr>
        <w:tblW w:w="10185" w:type="dxa"/>
        <w:tblCellSpacing w:w="15" w:type="dxa"/>
        <w:tblCellMar>
          <w:top w:w="15" w:type="dxa"/>
          <w:left w:w="15" w:type="dxa"/>
          <w:bottom w:w="15" w:type="dxa"/>
          <w:right w:w="15" w:type="dxa"/>
        </w:tblCellMar>
        <w:tblLook w:val="04A0"/>
      </w:tblPr>
      <w:tblGrid>
        <w:gridCol w:w="2818"/>
        <w:gridCol w:w="7367"/>
      </w:tblGrid>
      <w:tr w:rsidR="008147ED" w:rsidRPr="008147ED" w:rsidTr="008147ED">
        <w:trPr>
          <w:tblCellSpacing w:w="15" w:type="dxa"/>
        </w:trPr>
        <w:tc>
          <w:tcPr>
            <w:tcW w:w="279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Наименование</w:t>
            </w:r>
          </w:p>
        </w:tc>
        <w:tc>
          <w:tcPr>
            <w:tcW w:w="739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Подпрограмма «Развитие подотраслей животноводства, переработки и реализации продукции животноводства в Шумихинском районе на 2020 - 2025 годы»</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(далее - подпрограмма)</w:t>
            </w:r>
          </w:p>
        </w:tc>
      </w:tr>
      <w:tr w:rsidR="008147ED" w:rsidRPr="008147ED" w:rsidTr="008147ED">
        <w:trPr>
          <w:tblCellSpacing w:w="15" w:type="dxa"/>
        </w:trPr>
        <w:tc>
          <w:tcPr>
            <w:tcW w:w="279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Ответственный</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исполнитель</w:t>
            </w:r>
          </w:p>
        </w:tc>
        <w:tc>
          <w:tcPr>
            <w:tcW w:w="739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Управление сельского хозяйства Администрации Шумихинского района</w:t>
            </w:r>
          </w:p>
        </w:tc>
      </w:tr>
      <w:tr w:rsidR="008147ED" w:rsidRPr="008147ED" w:rsidTr="008147ED">
        <w:trPr>
          <w:tblCellSpacing w:w="15" w:type="dxa"/>
        </w:trPr>
        <w:tc>
          <w:tcPr>
            <w:tcW w:w="279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lastRenderedPageBreak/>
              <w:t>Соисполнители</w:t>
            </w:r>
          </w:p>
        </w:tc>
        <w:tc>
          <w:tcPr>
            <w:tcW w:w="739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ГБУ «Шумихинский центр ветеринарии;</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кредитные организации (по согласованию);</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органы местного самоуправления муниципальных образований Шумихинского района (по согласованию);</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сельскохозяйственные товаропроизводители Шумихинского района (по согласованию)</w:t>
            </w:r>
          </w:p>
        </w:tc>
      </w:tr>
      <w:tr w:rsidR="008147ED" w:rsidRPr="008147ED" w:rsidTr="008147ED">
        <w:trPr>
          <w:tblCellSpacing w:w="15" w:type="dxa"/>
        </w:trPr>
        <w:tc>
          <w:tcPr>
            <w:tcW w:w="279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Цели</w:t>
            </w:r>
          </w:p>
        </w:tc>
        <w:tc>
          <w:tcPr>
            <w:tcW w:w="739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Комплексное развитие и повышение  эффективности производства животноводческой продукции и продуктов её  переработки</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tc>
      </w:tr>
      <w:tr w:rsidR="008147ED" w:rsidRPr="008147ED" w:rsidTr="008147ED">
        <w:trPr>
          <w:tblCellSpacing w:w="15" w:type="dxa"/>
        </w:trPr>
        <w:tc>
          <w:tcPr>
            <w:tcW w:w="279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Задачи</w:t>
            </w:r>
          </w:p>
        </w:tc>
        <w:tc>
          <w:tcPr>
            <w:tcW w:w="739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Увеличение объемов производства продукции животноводства, направленное на ускоренное импортозамещение;</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развитие переработки продукции животноводства</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tc>
      </w:tr>
      <w:tr w:rsidR="008147ED" w:rsidRPr="008147ED" w:rsidTr="008147ED">
        <w:trPr>
          <w:tblCellSpacing w:w="15" w:type="dxa"/>
        </w:trPr>
        <w:tc>
          <w:tcPr>
            <w:tcW w:w="279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Целевые индикаторы</w:t>
            </w:r>
          </w:p>
        </w:tc>
        <w:tc>
          <w:tcPr>
            <w:tcW w:w="739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    Производство (реализация) скота и птицы на убой в живом весе во всех категориях хозяйств (тонн).</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    Производство молока во всех категориях хозяйств (тонн).</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3.   Охват искусственным осеменением КРС во всех категориях хозяйств (%).</w:t>
            </w:r>
          </w:p>
        </w:tc>
      </w:tr>
      <w:tr w:rsidR="008147ED" w:rsidRPr="008147ED" w:rsidTr="008147ED">
        <w:trPr>
          <w:tblCellSpacing w:w="15" w:type="dxa"/>
        </w:trPr>
        <w:tc>
          <w:tcPr>
            <w:tcW w:w="279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Сроки реализации</w:t>
            </w:r>
          </w:p>
        </w:tc>
        <w:tc>
          <w:tcPr>
            <w:tcW w:w="739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2020 - 2025 годы</w:t>
            </w:r>
          </w:p>
        </w:tc>
      </w:tr>
      <w:tr w:rsidR="008147ED" w:rsidRPr="008147ED" w:rsidTr="008147ED">
        <w:trPr>
          <w:tblCellSpacing w:w="15" w:type="dxa"/>
        </w:trPr>
        <w:tc>
          <w:tcPr>
            <w:tcW w:w="10185"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tc>
      </w:tr>
      <w:tr w:rsidR="008147ED" w:rsidRPr="008147ED" w:rsidTr="008147ED">
        <w:trPr>
          <w:tblCellSpacing w:w="15" w:type="dxa"/>
        </w:trPr>
        <w:tc>
          <w:tcPr>
            <w:tcW w:w="279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Объемы</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бюджетных ассигнований</w:t>
            </w:r>
          </w:p>
        </w:tc>
        <w:tc>
          <w:tcPr>
            <w:tcW w:w="739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Общий объем бюджетного финансирования подпрограммы составит в 2020-2025 годах 7358,0 тыс. рублей, в том числе: средства федерального бюджета (по согласованию) – 3130,0 тыс. рублей, в том числе по годам:</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2020 год – 437,0 тыс.рублей,</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2021 год – 442,0 тыс.рублей,</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2022 год – 446,0 тыс. рублей,</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2023 год – 451,0 тыс. рублей,</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2024 год – 455,0 тыс. рублей,</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2025 год – 460,0 тыс. рублей.</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средств областного бюджета (по согласованию) – 4667,0 тыс.рублей, в том числе по годам:</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2020 год – 759,0 тыс. рублей,</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2021 год – 766,0 тыс. рублей,</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lastRenderedPageBreak/>
              <w:t>2022 год – 774,0 тыс. рублей,</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2023 год – 782,0 тыс. рублей,</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2024 год – 789,0 тыс. рублей;</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2025 год – 797,0 тыс.рублей.</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средства внебюджетного фонда (по согласованию) – 0,0 тыс.рублей, в том числе по годам:</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2020 год – 0,0 тыс. рублей,</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2021 год – 0,0 тыс. рублей,</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2022 год – 0,0 тыс. рублей,</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2023 год – 0,0 тыс. рублей,</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2024 год – 0,0 тыс. рублей,</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2025 год – 0,0 тыс. рублей.</w:t>
            </w:r>
          </w:p>
        </w:tc>
      </w:tr>
      <w:tr w:rsidR="008147ED" w:rsidRPr="008147ED" w:rsidTr="008147ED">
        <w:trPr>
          <w:tblCellSpacing w:w="15" w:type="dxa"/>
        </w:trPr>
        <w:tc>
          <w:tcPr>
            <w:tcW w:w="279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lastRenderedPageBreak/>
              <w:t>Ожидаемые</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результаты</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реализации</w:t>
            </w:r>
          </w:p>
        </w:tc>
        <w:tc>
          <w:tcPr>
            <w:tcW w:w="739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Увеличение к 2025 году:</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производство молока в сельскохозяйственных организациях, К(Ф)Х, включая индивидуальных предпринимателей до 7410 тонн;</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производство на убой скота и птицы в живом весе во всех категориях хозяйств до 1610 тонн;</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охват искусственным осеменением КРС в сельхозпредприятиях,  К(Ф)Х и ЛПХ до 18 %.</w:t>
            </w:r>
          </w:p>
        </w:tc>
      </w:tr>
    </w:tbl>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b/>
          <w:bCs/>
          <w:sz w:val="24"/>
          <w:szCs w:val="24"/>
          <w:lang w:eastAsia="ru-RU"/>
        </w:rPr>
        <w:lastRenderedPageBreak/>
        <w:t>Раздел II. Краткая характеристика текущего состояния подотраслей животноводства</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Животноводство Шумихинского района, как и в целом по России, за последние годы претерпело крупные изменения. Из-за диспаритета цен на энергоресурсы, комбикорма, технику, строительные материалы и продукцию животноводства продолжается процесс сокращения поголовья крупного рогатого скота, в том числе коров, как в личных подсобных хозяйствах населения, так и в сельхозпредприятиях.</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В 2013 - 2019 годах хозяйствами Шумихинского района за счет собственных и заемных средств проведена реконструкция и модернизация животноводческих помещений на 300 скотомест, закуплен цех по переработке молока.</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По состоянию на 1 января 2020 года численность коров в хозяйствах всех категорий составила 1857 голов, что на 2 % больше, чем в 2018 году.</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В хозяйствах всех категорий производство молока в 2019 году составило 6,9 тыс. тонн. Надой на корову составил 3767 кг молока.</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Основная доля (60 %) от общего объема производства мяса приходится на крупный рогатый скот. За 2019 год произведено на убой крупного рогатого скота в живом весе во всех категориях хозяйств 1,5 тыс. тонн. Главным источником производства говядины являются выбракованные коровы и откормочный контингент из молочного стада.</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Ежегодно увеличивается поголовье мясного скота. В Шумихинском районе занимаются разведением мясного скотоводства породы герефорд следующие хозяйства: ИП Глава К(Ф)Х Шакиров Р.Н. содержит 70 голов,  ИП Глава К(Ф)Х Самохвалова Е.Н. 95 голов. ИП Глава К(Ф)Х Вяткин С.А. содержит 40 голов, из них 20 голов породы абердин-ангуссы и 20 голов помеси шевроле х лемузин. Общее поголовье мясного скота – 263 головы.</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По состоянию на 1 января 2020 года в Шумихинском районе во всех категориях хозяйств содержалось 1504 головы свиней, что составляло 85 % к 2018 году. Основная численность поголовья свиней в Шумихинском районе сосредоточена в личных подворьях граждан - это в пределах 60% или 1,2 тыс. голов. Дальнейшее ведение свиноводства по экстенсивному методу неперспективно.</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Основными проблемами в животноводстве являются:</w:t>
      </w:r>
    </w:p>
    <w:p w:rsidR="008147ED" w:rsidRPr="008147ED" w:rsidRDefault="008147ED" w:rsidP="008147ED">
      <w:pPr>
        <w:numPr>
          <w:ilvl w:val="0"/>
          <w:numId w:val="17"/>
        </w:numPr>
        <w:spacing w:before="100" w:beforeAutospacing="1" w:after="100" w:afterAutospacing="1" w:line="240" w:lineRule="auto"/>
        <w:jc w:val="left"/>
        <w:rPr>
          <w:sz w:val="24"/>
          <w:szCs w:val="24"/>
          <w:lang w:eastAsia="ru-RU"/>
        </w:rPr>
      </w:pPr>
      <w:r w:rsidRPr="008147ED">
        <w:rPr>
          <w:sz w:val="24"/>
          <w:szCs w:val="24"/>
          <w:lang w:eastAsia="ru-RU"/>
        </w:rPr>
        <w:t>низкая доходность реализованной продукции из-за диспаритета цен на животноводческую и промышленную продукцию, недостаточного уровня государственной поддержки отрасли, незначительного спроса на продукты питания животного происхождения вследствие низкого уровня доходов населения;</w:t>
      </w:r>
    </w:p>
    <w:p w:rsidR="008147ED" w:rsidRPr="008147ED" w:rsidRDefault="008147ED" w:rsidP="008147ED">
      <w:pPr>
        <w:numPr>
          <w:ilvl w:val="0"/>
          <w:numId w:val="17"/>
        </w:numPr>
        <w:spacing w:before="100" w:beforeAutospacing="1" w:after="100" w:afterAutospacing="1" w:line="240" w:lineRule="auto"/>
        <w:jc w:val="left"/>
        <w:rPr>
          <w:sz w:val="24"/>
          <w:szCs w:val="24"/>
          <w:lang w:eastAsia="ru-RU"/>
        </w:rPr>
      </w:pPr>
      <w:r w:rsidRPr="008147ED">
        <w:rPr>
          <w:sz w:val="24"/>
          <w:szCs w:val="24"/>
          <w:lang w:eastAsia="ru-RU"/>
        </w:rPr>
        <w:t>монополизм обслуживающих и перерабатывающих организаций;</w:t>
      </w:r>
    </w:p>
    <w:p w:rsidR="008147ED" w:rsidRPr="008147ED" w:rsidRDefault="008147ED" w:rsidP="008147ED">
      <w:pPr>
        <w:numPr>
          <w:ilvl w:val="0"/>
          <w:numId w:val="17"/>
        </w:numPr>
        <w:spacing w:before="100" w:beforeAutospacing="1" w:after="100" w:afterAutospacing="1" w:line="240" w:lineRule="auto"/>
        <w:jc w:val="left"/>
        <w:rPr>
          <w:sz w:val="24"/>
          <w:szCs w:val="24"/>
          <w:lang w:eastAsia="ru-RU"/>
        </w:rPr>
      </w:pPr>
      <w:r w:rsidRPr="008147ED">
        <w:rPr>
          <w:sz w:val="24"/>
          <w:szCs w:val="24"/>
          <w:lang w:eastAsia="ru-RU"/>
        </w:rPr>
        <w:t>низкая конкурентоспособность производимой продукции вследствие невысокой продуктивности скота, низкого уровня технологического развития отрасли, недостатка квалифицированных кадров, малой обеспеченности качественными кормами;</w:t>
      </w:r>
    </w:p>
    <w:p w:rsidR="008147ED" w:rsidRPr="008147ED" w:rsidRDefault="008147ED" w:rsidP="008147ED">
      <w:pPr>
        <w:numPr>
          <w:ilvl w:val="0"/>
          <w:numId w:val="17"/>
        </w:numPr>
        <w:spacing w:before="100" w:beforeAutospacing="1" w:after="100" w:afterAutospacing="1" w:line="240" w:lineRule="auto"/>
        <w:jc w:val="left"/>
        <w:rPr>
          <w:sz w:val="24"/>
          <w:szCs w:val="24"/>
          <w:lang w:eastAsia="ru-RU"/>
        </w:rPr>
      </w:pPr>
      <w:r w:rsidRPr="008147ED">
        <w:rPr>
          <w:sz w:val="24"/>
          <w:szCs w:val="24"/>
          <w:lang w:eastAsia="ru-RU"/>
        </w:rPr>
        <w:t>недостаточное финансирование государственной ветеринарной службы.</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Действующая система государственной поддержки не обеспечивает ускоренное развитие животноводства. Требуются дополнительные меры по повышению доходности и инвестиционной привлекательности отрасли.</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Раздел III. Приоритеты и цели государственной политики в сфере развития                         подотрасли животноводства</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lastRenderedPageBreak/>
        <w:t>Подпрограмма разработана с учётом приоритетных направлений социально-экономического развития Курганской области и Российской Федерации.</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В подпрограмме предусмотрено участие в достижении целей Государственной программы развития сельского хозяйства и регулирования рынков сельскохозяйственной продукции, сырья и продовольствия, утверждённой постановлением Правительства Российской Федерации от 14 июля 2012 года №717.</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Приоритетами государственной политики в сфере реализации подпрограммы являются:</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поддержание стабильности обеспечения населения российскими продовольственными товарами;</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развитие мясного и молочного скотоводства;</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предотвращение заноса и распространения африканской чумы свиней;</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оптимальное территориальное размещение подотрасли.</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b/>
          <w:bCs/>
          <w:sz w:val="24"/>
          <w:szCs w:val="24"/>
          <w:lang w:eastAsia="ru-RU"/>
        </w:rPr>
        <w:t>Раздел IV. Цели и задачи подпрограммы</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Целью Подпрограммы является создание условий для комплексного развития и повышения эффективности производства животноводческой продукции и продуктов её переработки.</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Для достижения указанных целей необходимо решить следующие задачи:</w:t>
      </w:r>
    </w:p>
    <w:p w:rsidR="008147ED" w:rsidRPr="008147ED" w:rsidRDefault="008147ED" w:rsidP="008147ED">
      <w:pPr>
        <w:numPr>
          <w:ilvl w:val="0"/>
          <w:numId w:val="18"/>
        </w:numPr>
        <w:spacing w:before="100" w:beforeAutospacing="1" w:after="100" w:afterAutospacing="1" w:line="240" w:lineRule="auto"/>
        <w:jc w:val="left"/>
        <w:rPr>
          <w:sz w:val="24"/>
          <w:szCs w:val="24"/>
          <w:lang w:eastAsia="ru-RU"/>
        </w:rPr>
      </w:pPr>
      <w:r w:rsidRPr="008147ED">
        <w:rPr>
          <w:sz w:val="24"/>
          <w:szCs w:val="24"/>
          <w:lang w:eastAsia="ru-RU"/>
        </w:rPr>
        <w:t>Увеличение объемов производства продукции мясного и молочного животноводства на основе стабилизации поголовья скота и птицы и повышения их продуктивности, создания сбалансированной кормовой базы и перехода к новым технологиям содержания и кормления животных.</w:t>
      </w:r>
    </w:p>
    <w:p w:rsidR="008147ED" w:rsidRPr="008147ED" w:rsidRDefault="008147ED" w:rsidP="008147ED">
      <w:pPr>
        <w:numPr>
          <w:ilvl w:val="0"/>
          <w:numId w:val="18"/>
        </w:numPr>
        <w:spacing w:before="100" w:beforeAutospacing="1" w:after="100" w:afterAutospacing="1" w:line="240" w:lineRule="auto"/>
        <w:jc w:val="left"/>
        <w:rPr>
          <w:sz w:val="24"/>
          <w:szCs w:val="24"/>
          <w:lang w:eastAsia="ru-RU"/>
        </w:rPr>
      </w:pPr>
      <w:r w:rsidRPr="008147ED">
        <w:rPr>
          <w:sz w:val="24"/>
          <w:szCs w:val="24"/>
          <w:lang w:eastAsia="ru-RU"/>
        </w:rPr>
        <w:t>Увеличение поголовья животных специализированных мясных пород и помесных животных, полученных от скрещивания с мясными породами с внедрением новых технологий их содержания и кормления.</w:t>
      </w:r>
    </w:p>
    <w:p w:rsidR="008147ED" w:rsidRPr="008147ED" w:rsidRDefault="008147ED" w:rsidP="008147ED">
      <w:pPr>
        <w:numPr>
          <w:ilvl w:val="0"/>
          <w:numId w:val="18"/>
        </w:numPr>
        <w:spacing w:before="100" w:beforeAutospacing="1" w:after="100" w:afterAutospacing="1" w:line="240" w:lineRule="auto"/>
        <w:jc w:val="left"/>
        <w:rPr>
          <w:sz w:val="24"/>
          <w:szCs w:val="24"/>
          <w:lang w:eastAsia="ru-RU"/>
        </w:rPr>
      </w:pPr>
      <w:r w:rsidRPr="008147ED">
        <w:rPr>
          <w:sz w:val="24"/>
          <w:szCs w:val="24"/>
          <w:lang w:eastAsia="ru-RU"/>
        </w:rPr>
        <w:t>Предупреждение заноса и распространения на территории Шумихинского района африканской чумы свиней и других особо опасных болезней животных.</w:t>
      </w:r>
    </w:p>
    <w:p w:rsidR="008147ED" w:rsidRPr="008147ED" w:rsidRDefault="008147ED" w:rsidP="008147ED">
      <w:pPr>
        <w:numPr>
          <w:ilvl w:val="0"/>
          <w:numId w:val="18"/>
        </w:numPr>
        <w:spacing w:before="100" w:beforeAutospacing="1" w:after="100" w:afterAutospacing="1" w:line="240" w:lineRule="auto"/>
        <w:jc w:val="left"/>
        <w:rPr>
          <w:sz w:val="24"/>
          <w:szCs w:val="24"/>
          <w:lang w:eastAsia="ru-RU"/>
        </w:rPr>
      </w:pPr>
      <w:r w:rsidRPr="008147ED">
        <w:rPr>
          <w:sz w:val="24"/>
          <w:szCs w:val="24"/>
          <w:lang w:eastAsia="ru-RU"/>
        </w:rPr>
        <w:t>Производство безопасных в ветеринарно-санитарном отношении продуктов и сырья животного происхождения.</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Достижение указанных целей и задач осуществляется путем реализации мероприятий Подпрограммы.</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V.Сроки реализации подпрограммы</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Сроки реализации подпрограммы: 2020 - 2025 годы.</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VI.Прогноз ожидаемых конечных результатов реализации Подпрограммы</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lastRenderedPageBreak/>
        <w:t>Реализация мероприятий Подпрограммы должна обеспечить достижение следующих показателей:</w:t>
      </w:r>
    </w:p>
    <w:tbl>
      <w:tblPr>
        <w:tblW w:w="10110" w:type="dxa"/>
        <w:tblCellSpacing w:w="15" w:type="dxa"/>
        <w:tblCellMar>
          <w:top w:w="15" w:type="dxa"/>
          <w:left w:w="15" w:type="dxa"/>
          <w:bottom w:w="15" w:type="dxa"/>
          <w:right w:w="15" w:type="dxa"/>
        </w:tblCellMar>
        <w:tblLook w:val="04A0"/>
      </w:tblPr>
      <w:tblGrid>
        <w:gridCol w:w="10110"/>
      </w:tblGrid>
      <w:tr w:rsidR="008147ED" w:rsidRPr="008147ED" w:rsidTr="008147ED">
        <w:trPr>
          <w:tblCellSpacing w:w="15" w:type="dxa"/>
        </w:trPr>
        <w:tc>
          <w:tcPr>
            <w:tcW w:w="0" w:type="auto"/>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Увеличение к 2025 году:</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производство молока в сельскохозяйственных организациях, К(Ф)Х, включая индивидуальных предпринимателей до 7410 тонн;</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производство на убой скота и птицы в живом весе во всех категориях хозяйств до 1610 тонн;</w:t>
            </w:r>
          </w:p>
        </w:tc>
      </w:tr>
    </w:tbl>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охват искусственным осеменением КРС в сельхозпредприятиях,  К(Ф)Х и ЛПХ до 18 %.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Раздел VII. Перечень мероприятий Подпрограммы</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Перечень мероприятий подпрограммы приведён в приложении 6 к Программе с указанием направлений расходов, сроков реализации, ожидаемых конечных результатов, ответственного исполнителя и соисполнителей.</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b/>
          <w:bCs/>
          <w:sz w:val="24"/>
          <w:szCs w:val="24"/>
          <w:lang w:eastAsia="ru-RU"/>
        </w:rPr>
        <w:t>Раздел VIII. Целевые индикаторы Подпрограммы</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b/>
          <w:bCs/>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Целевые индикаторы реализации подпрограммы представлены в приложении 7 к Программе.</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b/>
          <w:bCs/>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b/>
          <w:bCs/>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b/>
          <w:bCs/>
          <w:sz w:val="24"/>
          <w:szCs w:val="24"/>
          <w:lang w:eastAsia="ru-RU"/>
        </w:rPr>
        <w:t>Раздел IX. Информация по ресурсному обеспечению Подпрограммы</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Информация по ресурсному обеспечению подпрограммы по задачам, мероприятиям, источникам и объемам финансирования, годам реализации и соответствующим целевым индикаторам приведена в приложении 8 к Программе.</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lastRenderedPageBreak/>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lastRenderedPageBreak/>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Приложение 3</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к муниципальной программе Шумихинского района «Развитие агропромышленного комплекса в Шумихинском районе на 2020 - 2025 годы»</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Подпрограмма «Развитие малых форм хозяйствования на селе в Шумихинском районе на 2020 - 2025 годы»</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Раздел I. Паспорт подпрограммы «Развитие малых форм хозяйствования на селе в</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Шумихинском районе на 2020 - 2025 годы»</w:t>
      </w:r>
    </w:p>
    <w:tbl>
      <w:tblPr>
        <w:tblW w:w="10185" w:type="dxa"/>
        <w:tblCellSpacing w:w="15" w:type="dxa"/>
        <w:tblCellMar>
          <w:top w:w="15" w:type="dxa"/>
          <w:left w:w="15" w:type="dxa"/>
          <w:bottom w:w="15" w:type="dxa"/>
          <w:right w:w="15" w:type="dxa"/>
        </w:tblCellMar>
        <w:tblLook w:val="04A0"/>
      </w:tblPr>
      <w:tblGrid>
        <w:gridCol w:w="163"/>
        <w:gridCol w:w="2843"/>
        <w:gridCol w:w="150"/>
        <w:gridCol w:w="6864"/>
        <w:gridCol w:w="165"/>
      </w:tblGrid>
      <w:tr w:rsidR="008147ED" w:rsidRPr="008147ED" w:rsidTr="008147ED">
        <w:trPr>
          <w:tblCellSpacing w:w="15" w:type="dxa"/>
        </w:trPr>
        <w:tc>
          <w:tcPr>
            <w:tcW w:w="12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tc>
        <w:tc>
          <w:tcPr>
            <w:tcW w:w="2970"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Наименование</w:t>
            </w:r>
          </w:p>
        </w:tc>
        <w:tc>
          <w:tcPr>
            <w:tcW w:w="7095"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Подпрограмма «Развитие малых форм хозяйствования на селе в Шумихинском районе на 2020 - 2025 годы»</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(далее - Подпрограмма)</w:t>
            </w:r>
          </w:p>
        </w:tc>
      </w:tr>
      <w:tr w:rsidR="008147ED" w:rsidRPr="008147ED" w:rsidTr="008147ED">
        <w:trPr>
          <w:tblCellSpacing w:w="15" w:type="dxa"/>
        </w:trPr>
        <w:tc>
          <w:tcPr>
            <w:tcW w:w="12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tc>
        <w:tc>
          <w:tcPr>
            <w:tcW w:w="2970"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Ответственный</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исполнитель</w:t>
            </w:r>
          </w:p>
        </w:tc>
        <w:tc>
          <w:tcPr>
            <w:tcW w:w="7095"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Управление сельского хозяйства Администрации Шумихинского района</w:t>
            </w:r>
          </w:p>
        </w:tc>
      </w:tr>
      <w:tr w:rsidR="008147ED" w:rsidRPr="008147ED" w:rsidTr="008147ED">
        <w:trPr>
          <w:tblCellSpacing w:w="15" w:type="dxa"/>
        </w:trPr>
        <w:tc>
          <w:tcPr>
            <w:tcW w:w="12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tc>
        <w:tc>
          <w:tcPr>
            <w:tcW w:w="2970"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Соисполнители</w:t>
            </w:r>
          </w:p>
        </w:tc>
        <w:tc>
          <w:tcPr>
            <w:tcW w:w="7095"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Кредитные организации (по согласованию);</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xml:space="preserve">органы местного самоуправления муниципальных образований </w:t>
            </w:r>
            <w:r w:rsidRPr="008147ED">
              <w:rPr>
                <w:sz w:val="24"/>
                <w:szCs w:val="24"/>
                <w:lang w:eastAsia="ru-RU"/>
              </w:rPr>
              <w:lastRenderedPageBreak/>
              <w:t>Шумихинского района (по согласованию);</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сельскохозяйственные организации Шумихинского района (по согласованию);</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крестьянские (фермерские) хозяйства Шумихинского района (по согласованию);</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граждане, ведущие личные подсобные хозяйства (по согласованию);</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сельскохозяйственные потребительские кооперативы (по согласованию)</w:t>
            </w:r>
          </w:p>
        </w:tc>
      </w:tr>
      <w:tr w:rsidR="008147ED" w:rsidRPr="008147ED" w:rsidTr="008147ED">
        <w:trPr>
          <w:tblCellSpacing w:w="15" w:type="dxa"/>
        </w:trPr>
        <w:tc>
          <w:tcPr>
            <w:tcW w:w="12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lastRenderedPageBreak/>
              <w:t> </w:t>
            </w:r>
          </w:p>
        </w:tc>
        <w:tc>
          <w:tcPr>
            <w:tcW w:w="2970"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Цели</w:t>
            </w:r>
          </w:p>
        </w:tc>
        <w:tc>
          <w:tcPr>
            <w:tcW w:w="7095"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      Развитие сельскохозяйственной и не сельскохозяйственной  деятельности малых форм хозяйствования;</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      улучшение качества жизни в сельской местности;</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3.      повышение занятости на селе;</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4.      увеличение доходов и снижение издержек малых форм сельскохозяйственных товаропроизводителей через их участие в сельскохозяйственных потребительских кооперативах.</w:t>
            </w:r>
          </w:p>
        </w:tc>
      </w:tr>
      <w:tr w:rsidR="008147ED" w:rsidRPr="008147ED" w:rsidTr="008147ED">
        <w:trPr>
          <w:tblCellSpacing w:w="15" w:type="dxa"/>
        </w:trPr>
        <w:tc>
          <w:tcPr>
            <w:tcW w:w="12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tc>
        <w:tc>
          <w:tcPr>
            <w:tcW w:w="2970"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Задачи</w:t>
            </w:r>
          </w:p>
        </w:tc>
        <w:tc>
          <w:tcPr>
            <w:tcW w:w="7095"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   Развитие  крестьянских (фермерских) хозяйств, в том числе семейных животноводческих ферм;</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   Обеспечение доступа малых форм хозяйствования к земельным ресурсам;</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3.   Модернизация материально-технической базы сельскохозяйственных потребительских кооперативов.</w:t>
            </w:r>
          </w:p>
        </w:tc>
      </w:tr>
      <w:tr w:rsidR="008147ED" w:rsidRPr="008147ED" w:rsidTr="008147ED">
        <w:trPr>
          <w:tblCellSpacing w:w="15" w:type="dxa"/>
        </w:trPr>
        <w:tc>
          <w:tcPr>
            <w:tcW w:w="12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tc>
        <w:tc>
          <w:tcPr>
            <w:tcW w:w="2970"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Целевые индикаторы</w:t>
            </w:r>
          </w:p>
        </w:tc>
        <w:tc>
          <w:tcPr>
            <w:tcW w:w="7095"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   Количество вновь созданных К(Ф)Х (единица).</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   Количество вновь созданных сельскохозяйственных потребительских кооперативов (единица).</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3.   Объем реализованной продукции, оказанных услуг с/х потребительскими кооперативами (тыс.рублей).</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4.   Количество принятых членов с/х потребительских кооперативов (кроме кредитных) из числа субъектов МСП, включая личных подсобных хозяйств и К(Ф)Х (единица).</w:t>
            </w:r>
          </w:p>
        </w:tc>
      </w:tr>
      <w:tr w:rsidR="008147ED" w:rsidRPr="008147ED" w:rsidTr="008147ED">
        <w:trPr>
          <w:tblCellSpacing w:w="15" w:type="dxa"/>
        </w:trPr>
        <w:tc>
          <w:tcPr>
            <w:tcW w:w="12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tc>
        <w:tc>
          <w:tcPr>
            <w:tcW w:w="2970"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Сроки реализации</w:t>
            </w:r>
          </w:p>
        </w:tc>
        <w:tc>
          <w:tcPr>
            <w:tcW w:w="7095"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2020 - 2025 годы</w:t>
            </w:r>
          </w:p>
        </w:tc>
      </w:tr>
      <w:tr w:rsidR="008147ED" w:rsidRPr="008147ED" w:rsidTr="008147ED">
        <w:trPr>
          <w:tblCellSpacing w:w="15" w:type="dxa"/>
        </w:trPr>
        <w:tc>
          <w:tcPr>
            <w:tcW w:w="12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tc>
        <w:tc>
          <w:tcPr>
            <w:tcW w:w="2970"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Объемы</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бюджетных</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ассигнований</w:t>
            </w:r>
          </w:p>
        </w:tc>
        <w:tc>
          <w:tcPr>
            <w:tcW w:w="7095"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Общий объем бюджетного финансирования подпрограммы составит в 2020-2025 годах  187030,0 тыс. рублей, в том числе:</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средств федерального бюджета (по согласованию) – 43397,0 тыс. рублей, в том числе по годам:</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2020  год – 7044,0 тыс. рублей,</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2021  год – 7100,0 тыс. рублей,</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2022  год – 7318,0 тыс. рублей,</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lastRenderedPageBreak/>
              <w:t>2023  год – 7272,0 тыс. рублей,</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2024  год – 7361,0 тыс. рублей,</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2025  год – 7302,0 тыс. рублей.</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средства областного бюджета (по согласованию) – 20803,0 тыс. рублей, в том числе по годам:</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2020 год – 3380,0 тыс. рублей;</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2021 год – 3390,0 тыс. рублей;</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2022 год – 3480,0 тыс. рублей;</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2023 год – 3264,0 тыс. рублей;</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2024 год – 3525,0 тыс. рублей;</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2025 год – 3764,0 тыс. рублей.</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средства внебюджетных источников (по согласованию) - 122830,0 тыс.рублей, в том числе по годам:</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2020 год – 20094,0 тыс. рублей;</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2021 год – 20215,0 тыс. рублей;</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2022 год – 20309,0 тыс. рублей;</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2023 год – 20465,0 тыс. рублей;</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2024 год – 20510,0 тыс. рублей;</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2025 год – 21237,0 тыс. рублей.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lastRenderedPageBreak/>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tc>
      </w:tr>
      <w:tr w:rsidR="008147ED" w:rsidRPr="008147ED" w:rsidTr="008147ED">
        <w:trPr>
          <w:tblCellSpacing w:w="15" w:type="dxa"/>
        </w:trPr>
        <w:tc>
          <w:tcPr>
            <w:tcW w:w="2970"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lastRenderedPageBreak/>
              <w:t>Ожидаемые результаты реализации</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tc>
        <w:tc>
          <w:tcPr>
            <w:tcW w:w="7095"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Увеличение к 2025 году:</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количество вновь созданных крестьянских (фермерских) хозяйств от 1 до 2  единиц в год;</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создание сельскохозяйственных потребительских кооперативов  до 2 единиц;</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объем реализованной продукции, оказанных услуг, сельскохозяйственными потребительскими кооперативами до 240 тыс. руб.</w:t>
            </w:r>
          </w:p>
        </w:tc>
        <w:tc>
          <w:tcPr>
            <w:tcW w:w="12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tc>
      </w:tr>
      <w:tr w:rsidR="008147ED" w:rsidRPr="008147ED" w:rsidTr="008147ED">
        <w:trPr>
          <w:tblCellSpacing w:w="15" w:type="dxa"/>
        </w:trPr>
        <w:tc>
          <w:tcPr>
            <w:tcW w:w="120" w:type="dxa"/>
            <w:vAlign w:val="center"/>
            <w:hideMark/>
          </w:tcPr>
          <w:p w:rsidR="008147ED" w:rsidRPr="008147ED" w:rsidRDefault="008147ED" w:rsidP="008147ED">
            <w:pPr>
              <w:spacing w:after="0" w:line="240" w:lineRule="auto"/>
              <w:ind w:firstLine="0"/>
              <w:jc w:val="left"/>
              <w:rPr>
                <w:sz w:val="24"/>
                <w:szCs w:val="24"/>
                <w:lang w:eastAsia="ru-RU"/>
              </w:rPr>
            </w:pPr>
            <w:r w:rsidRPr="008147ED">
              <w:rPr>
                <w:sz w:val="24"/>
                <w:szCs w:val="24"/>
                <w:lang w:eastAsia="ru-RU"/>
              </w:rPr>
              <w:t> </w:t>
            </w:r>
          </w:p>
        </w:tc>
        <w:tc>
          <w:tcPr>
            <w:tcW w:w="2850" w:type="dxa"/>
            <w:vAlign w:val="center"/>
            <w:hideMark/>
          </w:tcPr>
          <w:p w:rsidR="008147ED" w:rsidRPr="008147ED" w:rsidRDefault="008147ED" w:rsidP="008147ED">
            <w:pPr>
              <w:spacing w:after="0" w:line="240" w:lineRule="auto"/>
              <w:ind w:firstLine="0"/>
              <w:jc w:val="left"/>
              <w:rPr>
                <w:sz w:val="24"/>
                <w:szCs w:val="24"/>
                <w:lang w:eastAsia="ru-RU"/>
              </w:rPr>
            </w:pPr>
            <w:r w:rsidRPr="008147ED">
              <w:rPr>
                <w:sz w:val="24"/>
                <w:szCs w:val="24"/>
                <w:lang w:eastAsia="ru-RU"/>
              </w:rPr>
              <w:t> </w:t>
            </w:r>
          </w:p>
        </w:tc>
        <w:tc>
          <w:tcPr>
            <w:tcW w:w="120" w:type="dxa"/>
            <w:vAlign w:val="center"/>
            <w:hideMark/>
          </w:tcPr>
          <w:p w:rsidR="008147ED" w:rsidRPr="008147ED" w:rsidRDefault="008147ED" w:rsidP="008147ED">
            <w:pPr>
              <w:spacing w:after="0" w:line="240" w:lineRule="auto"/>
              <w:ind w:firstLine="0"/>
              <w:jc w:val="left"/>
              <w:rPr>
                <w:sz w:val="24"/>
                <w:szCs w:val="24"/>
                <w:lang w:eastAsia="ru-RU"/>
              </w:rPr>
            </w:pPr>
            <w:r w:rsidRPr="008147ED">
              <w:rPr>
                <w:sz w:val="24"/>
                <w:szCs w:val="24"/>
                <w:lang w:eastAsia="ru-RU"/>
              </w:rPr>
              <w:t> </w:t>
            </w:r>
          </w:p>
        </w:tc>
        <w:tc>
          <w:tcPr>
            <w:tcW w:w="6960" w:type="dxa"/>
            <w:vAlign w:val="center"/>
            <w:hideMark/>
          </w:tcPr>
          <w:p w:rsidR="008147ED" w:rsidRPr="008147ED" w:rsidRDefault="008147ED" w:rsidP="008147ED">
            <w:pPr>
              <w:spacing w:after="0" w:line="240" w:lineRule="auto"/>
              <w:ind w:firstLine="0"/>
              <w:jc w:val="left"/>
              <w:rPr>
                <w:sz w:val="24"/>
                <w:szCs w:val="24"/>
                <w:lang w:eastAsia="ru-RU"/>
              </w:rPr>
            </w:pPr>
            <w:r w:rsidRPr="008147ED">
              <w:rPr>
                <w:sz w:val="24"/>
                <w:szCs w:val="24"/>
                <w:lang w:eastAsia="ru-RU"/>
              </w:rPr>
              <w:t> </w:t>
            </w:r>
          </w:p>
        </w:tc>
        <w:tc>
          <w:tcPr>
            <w:tcW w:w="120" w:type="dxa"/>
            <w:vAlign w:val="center"/>
            <w:hideMark/>
          </w:tcPr>
          <w:p w:rsidR="008147ED" w:rsidRPr="008147ED" w:rsidRDefault="008147ED" w:rsidP="008147ED">
            <w:pPr>
              <w:spacing w:after="0" w:line="240" w:lineRule="auto"/>
              <w:ind w:firstLine="0"/>
              <w:jc w:val="left"/>
              <w:rPr>
                <w:sz w:val="24"/>
                <w:szCs w:val="24"/>
                <w:lang w:eastAsia="ru-RU"/>
              </w:rPr>
            </w:pPr>
            <w:r w:rsidRPr="008147ED">
              <w:rPr>
                <w:sz w:val="24"/>
                <w:szCs w:val="24"/>
                <w:lang w:eastAsia="ru-RU"/>
              </w:rPr>
              <w:t> </w:t>
            </w:r>
          </w:p>
        </w:tc>
      </w:tr>
    </w:tbl>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b/>
          <w:bCs/>
          <w:sz w:val="24"/>
          <w:szCs w:val="24"/>
          <w:lang w:eastAsia="ru-RU"/>
        </w:rPr>
        <w:t>Раздел II. Краткая характеристика текущего состояния</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Подпрограмма охватывает малые формы хозяйствования, к которым относятся крестьянские (фермерские) хозяйства, индивидуальные предприниматели, являющиеся сельскохозяйственным товаропроизводителями, личные подсобные хозяйства, сельскохозяйственные потребительские кооперативы, малые сельскохозяйственные организации (с численностью работающих до 100 человек).</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Развитие малых форм хозяйствования является важнейшим условием обеспечения устойчивого развития сельских территорий.</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В Шумихинском районе по состоянию на 1 января 2020 года зарегистрировано 20 крестьянских (фермерских) хозяйств и индивидуальных предпринимателей, более 6 тысяч личных подсобных хозяйств занимающихся производством сельскохозяйственной продукции, которыми в 2019 году произведено  54 %  от всей продукции сельского хозяйства.</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lastRenderedPageBreak/>
        <w:t>Основным направлением деятельности крестьянских (фермерских) хозяйств Шумихинского района является растениеводство.</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Площадь предоставленных крестьянским (фермерским) хозяйствам земельных участков на 1 января 2020 года составила 13,4 тыс. га. Средний земельный участок на одно крестьянское (фермерское) хозяйство составляет около 673 га.</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В 2019 году на долю личных подсобных хозяйств населения приходилось 91 % производства мяса скота и птицы по району, 85 % - молока, 100 % - яиц, 100 % - картофеля,     100 % - овощей.</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На 1 января 2020 года в Шумихинском районе нет зарегистрированных сельскохозяйственных потребительских кооперативов.</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Одним из перспективных направлений расширения сфер занятости сельского населения и устойчивого развития сельских территорий Шумихинского района является развитие альтернативных видов занятости на селе, в том числе сельского туризма.</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В настоящее время развитие малых форм хозяйствования на селе сдерживает ряд проблем, в том числе:</w:t>
      </w:r>
    </w:p>
    <w:p w:rsidR="008147ED" w:rsidRPr="008147ED" w:rsidRDefault="008147ED" w:rsidP="008147ED">
      <w:pPr>
        <w:numPr>
          <w:ilvl w:val="0"/>
          <w:numId w:val="19"/>
        </w:numPr>
        <w:spacing w:before="100" w:beforeAutospacing="1" w:after="100" w:afterAutospacing="1" w:line="240" w:lineRule="auto"/>
        <w:jc w:val="left"/>
        <w:rPr>
          <w:sz w:val="24"/>
          <w:szCs w:val="24"/>
          <w:lang w:eastAsia="ru-RU"/>
        </w:rPr>
      </w:pPr>
      <w:r w:rsidRPr="008147ED">
        <w:rPr>
          <w:sz w:val="24"/>
          <w:szCs w:val="24"/>
          <w:lang w:eastAsia="ru-RU"/>
        </w:rPr>
        <w:t>несовершенство земельных отношений в аграрной сфере;</w:t>
      </w:r>
    </w:p>
    <w:p w:rsidR="008147ED" w:rsidRPr="008147ED" w:rsidRDefault="008147ED" w:rsidP="008147ED">
      <w:pPr>
        <w:numPr>
          <w:ilvl w:val="0"/>
          <w:numId w:val="19"/>
        </w:numPr>
        <w:spacing w:before="100" w:beforeAutospacing="1" w:after="100" w:afterAutospacing="1" w:line="240" w:lineRule="auto"/>
        <w:jc w:val="left"/>
        <w:rPr>
          <w:sz w:val="24"/>
          <w:szCs w:val="24"/>
          <w:lang w:eastAsia="ru-RU"/>
        </w:rPr>
      </w:pPr>
      <w:r w:rsidRPr="008147ED">
        <w:rPr>
          <w:sz w:val="24"/>
          <w:szCs w:val="24"/>
          <w:lang w:eastAsia="ru-RU"/>
        </w:rPr>
        <w:t>низкие доходы в сельском хозяйстве;</w:t>
      </w:r>
    </w:p>
    <w:p w:rsidR="008147ED" w:rsidRPr="008147ED" w:rsidRDefault="008147ED" w:rsidP="008147ED">
      <w:pPr>
        <w:numPr>
          <w:ilvl w:val="0"/>
          <w:numId w:val="19"/>
        </w:numPr>
        <w:spacing w:before="100" w:beforeAutospacing="1" w:after="100" w:afterAutospacing="1" w:line="240" w:lineRule="auto"/>
        <w:jc w:val="left"/>
        <w:rPr>
          <w:sz w:val="24"/>
          <w:szCs w:val="24"/>
          <w:lang w:eastAsia="ru-RU"/>
        </w:rPr>
      </w:pPr>
      <w:r w:rsidRPr="008147ED">
        <w:rPr>
          <w:sz w:val="24"/>
          <w:szCs w:val="24"/>
          <w:lang w:eastAsia="ru-RU"/>
        </w:rPr>
        <w:t>неразвитая социальная и рыночная инфраструктура на селе;</w:t>
      </w:r>
    </w:p>
    <w:p w:rsidR="008147ED" w:rsidRPr="008147ED" w:rsidRDefault="008147ED" w:rsidP="008147ED">
      <w:pPr>
        <w:numPr>
          <w:ilvl w:val="0"/>
          <w:numId w:val="19"/>
        </w:numPr>
        <w:spacing w:before="100" w:beforeAutospacing="1" w:after="100" w:afterAutospacing="1" w:line="240" w:lineRule="auto"/>
        <w:jc w:val="left"/>
        <w:rPr>
          <w:sz w:val="24"/>
          <w:szCs w:val="24"/>
          <w:lang w:eastAsia="ru-RU"/>
        </w:rPr>
      </w:pPr>
      <w:r w:rsidRPr="008147ED">
        <w:rPr>
          <w:sz w:val="24"/>
          <w:szCs w:val="24"/>
          <w:lang w:eastAsia="ru-RU"/>
        </w:rPr>
        <w:t>слабая залоговая база у большинства личных подсобных и крестьянских (фермерских) хозяйств.</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В целях повышения занятости и доходов сельского населения Подпрограммой предлагается комплекс мер по развитию малых форм хозяйствования.</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b/>
          <w:bCs/>
          <w:sz w:val="24"/>
          <w:szCs w:val="24"/>
          <w:lang w:eastAsia="ru-RU"/>
        </w:rPr>
        <w:t>Раздел III. Приоритеты и цели государственной политики в сфере поддержки малых форм хозяйствования на селе</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Подпрограмма разработана с учётом приоритетных направлений социально-экономического развития Курганской области и Российской Федерации.</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В подпрограмме развития сельского хозяйства и регулирования рынков сельскохозяйственной продукции, сырья и продовольствия, утверждённой постановлением Правительства Российской Федерации от 14 июля 2012 года №717.</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Приоритетами государственной политики в сфере реализации подпрограммы являются:</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поддержание и развитие сельскохозяйственной и несельскохозяйственной деятельности малых форм хозяйствования;</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улучшение качества жизни в сельской местности;</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повышение занятости на селе.</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lastRenderedPageBreak/>
        <w:t>Раздел IV. Цели и задачи Подпрограммы</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Целью Подпрограммы является:</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-поддержание и дальнейшее развитие сельскохозяйственной и несельскохозяйственной деятельности малых форм хозяйствования, улучшение качества жизни в сельской местности, повышение занятости на селе;</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-увеличение доходов и снижение издержек малых форм сельскохозяйственных товаропроизводителей через их участие в сельскохозяйственных потребительских кооперативах.</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Для достижения указанной цели необходимо решить следующие задачи:</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развитие и поддержка крестьянских (фермерских) хозяйств, в том числе семейных животноводческих ферм.</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обеспечение доступа малых форм хозяйствования к земельным ресурсам.</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модернизация материально-технической базы сельскохозяйственных потребительских кооперативов.</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Достижение указанных целей и задач осуществляется путем реализации мероприятий Подпрограммы.</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Раздел V.Сроки реализации Подпрограммы</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Сроки реализации Подпрограммы: 2020-2025 годы.</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Раздел VI. Прогноз ожидаемых конечных результатов реализации Подпрограммы</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За 2020 - 2025 годы реализация мероприятий Подпрограммы должна обеспечить достижение следующих показателей:</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количество вновь созданных крестьянских (фермерских) хозяйств от 1 до 2  единиц в год;</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создание сельскохозяйственных потребительских кооперативов  до 2 единиц;</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объем реализованной продукции, оказанных услуг, сельскохозяйственными потребительскими кооперативами до 240 тыс. руб.</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Раздел VII. Перечень мероприятий подпрограммы</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Перечень мероприятий подпрограммы приведен в приложении 6 к Программе с указанием направлений расходов, сроков реализации, ожидаемых конечных результатов, ответственного исполнителя и соисполнителей.</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b/>
          <w:bCs/>
          <w:sz w:val="24"/>
          <w:szCs w:val="24"/>
          <w:lang w:eastAsia="ru-RU"/>
        </w:rPr>
        <w:t>Раздел VII. Целевые индикаторы подпрограммы</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b/>
          <w:bCs/>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Целевые индикаторы реализации подпрограммы представлены в приложении 7 к Программе.</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lastRenderedPageBreak/>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b/>
          <w:bCs/>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b/>
          <w:bCs/>
          <w:sz w:val="24"/>
          <w:szCs w:val="24"/>
          <w:lang w:eastAsia="ru-RU"/>
        </w:rPr>
        <w:t>Раздел IX. Информация по ресурсному обеспечению подпрограммы</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b/>
          <w:bCs/>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Информация по ресурсному обеспечению подпрограммы по задачам, мероприятиям, источникам и объемам финансирования, годам реализации и соответствующим целевым индикаторам приведена в приложении 8 к Программе.</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Приложение 4</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к муниципальной программе Шумихинского района «Развитие агропромышленного комплекса в Шумихинском районе на 2020 - 2025 годы»</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Подпрограмма «Развитие пищевой и перерабатывающей промышленности в Шумихинском районе на 2020 - 2025 годы»</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Раздел I. Паспорт подпрограммы «Развитие пищевой и перерабатывающей</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промышленности в Шумихинском районе на 2020 - 2025 годы»</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tbl>
      <w:tblPr>
        <w:tblW w:w="10170" w:type="dxa"/>
        <w:tblCellSpacing w:w="15" w:type="dxa"/>
        <w:tblCellMar>
          <w:top w:w="15" w:type="dxa"/>
          <w:left w:w="15" w:type="dxa"/>
          <w:bottom w:w="15" w:type="dxa"/>
          <w:right w:w="15" w:type="dxa"/>
        </w:tblCellMar>
        <w:tblLook w:val="04A0"/>
      </w:tblPr>
      <w:tblGrid>
        <w:gridCol w:w="285"/>
        <w:gridCol w:w="2781"/>
        <w:gridCol w:w="210"/>
        <w:gridCol w:w="6584"/>
        <w:gridCol w:w="310"/>
      </w:tblGrid>
      <w:tr w:rsidR="008147ED" w:rsidRPr="008147ED" w:rsidTr="008147ED">
        <w:trPr>
          <w:tblCellSpacing w:w="15" w:type="dxa"/>
        </w:trPr>
        <w:tc>
          <w:tcPr>
            <w:tcW w:w="3030"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Наименование</w:t>
            </w:r>
          </w:p>
        </w:tc>
        <w:tc>
          <w:tcPr>
            <w:tcW w:w="6870"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Подпрограмма «Развитие пищевой и перерабатывающей промышленности в Шумихинском районе на 2020 - 2025 годы»</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(далее - Подпрограмма)</w:t>
            </w:r>
          </w:p>
        </w:tc>
        <w:tc>
          <w:tcPr>
            <w:tcW w:w="27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tc>
      </w:tr>
      <w:tr w:rsidR="008147ED" w:rsidRPr="008147ED" w:rsidTr="008147ED">
        <w:trPr>
          <w:tblCellSpacing w:w="15" w:type="dxa"/>
        </w:trPr>
        <w:tc>
          <w:tcPr>
            <w:tcW w:w="3030"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Ответственный</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исполнитель</w:t>
            </w:r>
          </w:p>
        </w:tc>
        <w:tc>
          <w:tcPr>
            <w:tcW w:w="6870"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Управление сельского хозяйства Администрации Шумихинского района</w:t>
            </w:r>
          </w:p>
        </w:tc>
        <w:tc>
          <w:tcPr>
            <w:tcW w:w="27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tc>
      </w:tr>
      <w:tr w:rsidR="008147ED" w:rsidRPr="008147ED" w:rsidTr="008147ED">
        <w:trPr>
          <w:tblCellSpacing w:w="15" w:type="dxa"/>
        </w:trPr>
        <w:tc>
          <w:tcPr>
            <w:tcW w:w="3030"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Соисполнители</w:t>
            </w:r>
          </w:p>
        </w:tc>
        <w:tc>
          <w:tcPr>
            <w:tcW w:w="6870"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кредитные организации (по согласованию);</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органы местного самоуправления муниципальных образований Шумихинского района (по согласованию);</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предприятия пищевой и перерабатывающей промышленности Шумихинского района (по согласованию);</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lastRenderedPageBreak/>
              <w:t>сельскохозяйственные товаропроизводители Шумихинского района (по согласованию)</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tc>
        <w:tc>
          <w:tcPr>
            <w:tcW w:w="27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lastRenderedPageBreak/>
              <w:t> </w:t>
            </w:r>
          </w:p>
        </w:tc>
      </w:tr>
      <w:tr w:rsidR="008147ED" w:rsidRPr="008147ED" w:rsidTr="008147ED">
        <w:trPr>
          <w:tblCellSpacing w:w="15" w:type="dxa"/>
        </w:trPr>
        <w:tc>
          <w:tcPr>
            <w:tcW w:w="3030"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lastRenderedPageBreak/>
              <w:t>Цели</w:t>
            </w:r>
          </w:p>
        </w:tc>
        <w:tc>
          <w:tcPr>
            <w:tcW w:w="6870"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Увеличение объема и ассортимента выпуска конкурентоспособной высококачественной продукции перерабатывающих предприятий, удовлетворяющей потребности населения;</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увеличение доли товарной продукции местных производителей;</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расширение рынка сбыта производимых ими продуктов питания.</w:t>
            </w:r>
          </w:p>
        </w:tc>
        <w:tc>
          <w:tcPr>
            <w:tcW w:w="27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tc>
      </w:tr>
      <w:tr w:rsidR="008147ED" w:rsidRPr="008147ED" w:rsidTr="008147ED">
        <w:trPr>
          <w:tblCellSpacing w:w="15" w:type="dxa"/>
        </w:trPr>
        <w:tc>
          <w:tcPr>
            <w:tcW w:w="3030"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Задачи</w:t>
            </w:r>
          </w:p>
        </w:tc>
        <w:tc>
          <w:tcPr>
            <w:tcW w:w="6870"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Реконструкция и модернизация действующих предприятий пищевой и перерабатывающей промышленности с внедрением современных технологий, обеспечивающих повышение конкурентоспособности за счет улучшения качества и товарного вида продукции;</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создание условий для обеспечения объема и ассортимента выпуска конкурентоспособной высококачественной продукции пищевых и перерабатывающих предприятий, максимально удовлетворяющих потребности населения, предприятий торговли;</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освоение производства новых, востребованных видов продукции для замещения на потребительском рынке района ввозимых из других регионов продовольственных товаров;</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увеличение объема инвестиций в основной капитал.</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tc>
        <w:tc>
          <w:tcPr>
            <w:tcW w:w="27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tc>
      </w:tr>
      <w:tr w:rsidR="008147ED" w:rsidRPr="008147ED" w:rsidTr="008147ED">
        <w:trPr>
          <w:tblCellSpacing w:w="15" w:type="dxa"/>
        </w:trPr>
        <w:tc>
          <w:tcPr>
            <w:tcW w:w="3030"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Целевые индикаторы</w:t>
            </w:r>
          </w:p>
        </w:tc>
        <w:tc>
          <w:tcPr>
            <w:tcW w:w="6870"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Реализация пищевых продуктов в действующих ценах (млн.руб.);</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Объем инвестиций в основной капитал (млн.руб.).</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tc>
        <w:tc>
          <w:tcPr>
            <w:tcW w:w="27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tc>
      </w:tr>
      <w:tr w:rsidR="008147ED" w:rsidRPr="008147ED" w:rsidTr="008147ED">
        <w:trPr>
          <w:tblCellSpacing w:w="15" w:type="dxa"/>
        </w:trPr>
        <w:tc>
          <w:tcPr>
            <w:tcW w:w="3030"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Сроки реализации</w:t>
            </w:r>
          </w:p>
        </w:tc>
        <w:tc>
          <w:tcPr>
            <w:tcW w:w="6870"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2020 - 2025 годы</w:t>
            </w:r>
          </w:p>
        </w:tc>
        <w:tc>
          <w:tcPr>
            <w:tcW w:w="27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tc>
      </w:tr>
      <w:tr w:rsidR="008147ED" w:rsidRPr="008147ED" w:rsidTr="008147ED">
        <w:trPr>
          <w:tblCellSpacing w:w="15" w:type="dxa"/>
        </w:trPr>
        <w:tc>
          <w:tcPr>
            <w:tcW w:w="3030"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Объемы</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бюджетных</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ассигнований</w:t>
            </w:r>
          </w:p>
        </w:tc>
        <w:tc>
          <w:tcPr>
            <w:tcW w:w="6870"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Общий объем бюджетного финансирования подпрограммы составит в 2020-2025 годах  35475,0 тыс. рублей, в том числе:</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средств федерального бюджета (по согласованию) – 9236,0 тыс. рублей, в том числе по годам:</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2020  год – 1538,0 тыс. рублей,</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2021  год – 1537,0 тыс. рублей,</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2022  год – 1538,0 тыс. рублей,</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lastRenderedPageBreak/>
              <w:t>2023  год – 1539,0 тыс. рублей,</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2024  год – 1541,0 тыс. рублей,</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2025  год – 1543,0 тыс. рублей.</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средства областного бюджета (по согласованию) – 6190,0 тыс. рублей, в том числе по годам:</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2020 год – 1031,0 тыс.рублей;</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2021 год – 1030,0 тыс.рублей;</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2022 год – 1030,0 тыс.рублей;</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2023 год – 1032,0 тыс.рублей;</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2024 год – 1032,0 тыс.рублей;</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2025 год – 1035,0 тыс.рублей.</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средства внебюджетных источников (по согласованию) - 20049,0 тыс.рублей, в том числе по годам:</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2020 год – 3340,0 тыс.рублей;</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2021 год – 3340,0 тыс.рублей;</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2022 год – 3342,0 тыс.рублей;</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2023 год – 3340,0 тыс.рублей;</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2024 год – 3342,0 тыс.рублей;</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2025 год – 3345,0 тыс.рублей.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tc>
        <w:tc>
          <w:tcPr>
            <w:tcW w:w="27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lastRenderedPageBreak/>
              <w:t> </w:t>
            </w:r>
          </w:p>
        </w:tc>
      </w:tr>
      <w:tr w:rsidR="008147ED" w:rsidRPr="008147ED" w:rsidTr="008147ED">
        <w:trPr>
          <w:tblCellSpacing w:w="15" w:type="dxa"/>
        </w:trPr>
        <w:tc>
          <w:tcPr>
            <w:tcW w:w="24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lastRenderedPageBreak/>
              <w:t> </w:t>
            </w:r>
          </w:p>
        </w:tc>
        <w:tc>
          <w:tcPr>
            <w:tcW w:w="2970"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Ожидаемые результаты реализации</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tc>
        <w:tc>
          <w:tcPr>
            <w:tcW w:w="6945"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Увеличение реализации пищевых продуктов в действующих ценах к 2025 году до 36 млн. руб.;</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Увеличение объемов инвестиций в основной капитал  к 2025  году до  1,8 млн. рублей.</w:t>
            </w:r>
          </w:p>
        </w:tc>
      </w:tr>
      <w:tr w:rsidR="008147ED" w:rsidRPr="008147ED" w:rsidTr="008147ED">
        <w:trPr>
          <w:tblCellSpacing w:w="15" w:type="dxa"/>
        </w:trPr>
        <w:tc>
          <w:tcPr>
            <w:tcW w:w="240" w:type="dxa"/>
            <w:vAlign w:val="center"/>
            <w:hideMark/>
          </w:tcPr>
          <w:p w:rsidR="008147ED" w:rsidRPr="008147ED" w:rsidRDefault="008147ED" w:rsidP="008147ED">
            <w:pPr>
              <w:spacing w:after="0" w:line="240" w:lineRule="auto"/>
              <w:ind w:firstLine="0"/>
              <w:jc w:val="left"/>
              <w:rPr>
                <w:sz w:val="24"/>
                <w:szCs w:val="24"/>
                <w:lang w:eastAsia="ru-RU"/>
              </w:rPr>
            </w:pPr>
            <w:r w:rsidRPr="008147ED">
              <w:rPr>
                <w:sz w:val="24"/>
                <w:szCs w:val="24"/>
                <w:lang w:eastAsia="ru-RU"/>
              </w:rPr>
              <w:t> </w:t>
            </w:r>
          </w:p>
        </w:tc>
        <w:tc>
          <w:tcPr>
            <w:tcW w:w="2790" w:type="dxa"/>
            <w:vAlign w:val="center"/>
            <w:hideMark/>
          </w:tcPr>
          <w:p w:rsidR="008147ED" w:rsidRPr="008147ED" w:rsidRDefault="008147ED" w:rsidP="008147ED">
            <w:pPr>
              <w:spacing w:after="0" w:line="240" w:lineRule="auto"/>
              <w:ind w:firstLine="0"/>
              <w:jc w:val="left"/>
              <w:rPr>
                <w:sz w:val="24"/>
                <w:szCs w:val="24"/>
                <w:lang w:eastAsia="ru-RU"/>
              </w:rPr>
            </w:pPr>
            <w:r w:rsidRPr="008147ED">
              <w:rPr>
                <w:sz w:val="24"/>
                <w:szCs w:val="24"/>
                <w:lang w:eastAsia="ru-RU"/>
              </w:rPr>
              <w:t> </w:t>
            </w:r>
          </w:p>
        </w:tc>
        <w:tc>
          <w:tcPr>
            <w:tcW w:w="180" w:type="dxa"/>
            <w:vAlign w:val="center"/>
            <w:hideMark/>
          </w:tcPr>
          <w:p w:rsidR="008147ED" w:rsidRPr="008147ED" w:rsidRDefault="008147ED" w:rsidP="008147ED">
            <w:pPr>
              <w:spacing w:after="0" w:line="240" w:lineRule="auto"/>
              <w:ind w:firstLine="0"/>
              <w:jc w:val="left"/>
              <w:rPr>
                <w:sz w:val="24"/>
                <w:szCs w:val="24"/>
                <w:lang w:eastAsia="ru-RU"/>
              </w:rPr>
            </w:pPr>
            <w:r w:rsidRPr="008147ED">
              <w:rPr>
                <w:sz w:val="24"/>
                <w:szCs w:val="24"/>
                <w:lang w:eastAsia="ru-RU"/>
              </w:rPr>
              <w:t> </w:t>
            </w:r>
          </w:p>
        </w:tc>
        <w:tc>
          <w:tcPr>
            <w:tcW w:w="6675" w:type="dxa"/>
            <w:vAlign w:val="center"/>
            <w:hideMark/>
          </w:tcPr>
          <w:p w:rsidR="008147ED" w:rsidRPr="008147ED" w:rsidRDefault="008147ED" w:rsidP="008147ED">
            <w:pPr>
              <w:spacing w:after="0" w:line="240" w:lineRule="auto"/>
              <w:ind w:firstLine="0"/>
              <w:jc w:val="left"/>
              <w:rPr>
                <w:sz w:val="24"/>
                <w:szCs w:val="24"/>
                <w:lang w:eastAsia="ru-RU"/>
              </w:rPr>
            </w:pPr>
            <w:r w:rsidRPr="008147ED">
              <w:rPr>
                <w:sz w:val="24"/>
                <w:szCs w:val="24"/>
                <w:lang w:eastAsia="ru-RU"/>
              </w:rPr>
              <w:t> </w:t>
            </w:r>
          </w:p>
        </w:tc>
        <w:tc>
          <w:tcPr>
            <w:tcW w:w="270" w:type="dxa"/>
            <w:vAlign w:val="center"/>
            <w:hideMark/>
          </w:tcPr>
          <w:p w:rsidR="008147ED" w:rsidRPr="008147ED" w:rsidRDefault="008147ED" w:rsidP="008147ED">
            <w:pPr>
              <w:spacing w:after="0" w:line="240" w:lineRule="auto"/>
              <w:ind w:firstLine="0"/>
              <w:jc w:val="left"/>
              <w:rPr>
                <w:sz w:val="24"/>
                <w:szCs w:val="24"/>
                <w:lang w:eastAsia="ru-RU"/>
              </w:rPr>
            </w:pPr>
            <w:r w:rsidRPr="008147ED">
              <w:rPr>
                <w:sz w:val="24"/>
                <w:szCs w:val="24"/>
                <w:lang w:eastAsia="ru-RU"/>
              </w:rPr>
              <w:t> </w:t>
            </w:r>
          </w:p>
        </w:tc>
      </w:tr>
    </w:tbl>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Раздел II.Краткая характеристика текущего состояния пищевой и перерабатывающей промышленности</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lastRenderedPageBreak/>
        <w:t>Сельское хозяйство неотделимо от перерабатывающей промышленности. В Шумихинском районе основными видами продукции перерабатывающих предприятий являются хлеб, хлебобулочные изделия, мясо охлажденное, субпродукты, мясные полуфабрикаты, молоко и молочные продукты.</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На 1 января 2020 года на территории Шумихинского района действует 6 перерабатывающих  организаций, которые обеспечивают рабочими местами около 100 человек и их среднемесячная заработная плата составляет 13192 рубля.</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В 2019 году ИП Глава К(Ф)Х Шакиров Р.Н. вложил более 2 млн. рублей на реконструкцию цеха для увеличения объемов хлеба и хлебобулочных изделий.</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Всего по отчетам предприятий переработки за 2019 год отгружено продукции собственного производства, выполнено работ и оказано услуг, на сумму  41,7 млн. рублей, 41 % к уровню прошлого года. Прекратили деятельность в 2019 году ООО «Возрождение», ЗАО «Шумихинский хлеб».</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b/>
          <w:bCs/>
          <w:sz w:val="24"/>
          <w:szCs w:val="24"/>
          <w:lang w:eastAsia="ru-RU"/>
        </w:rPr>
        <w:t>Раздел III. Приоритеты и цели государственной политики в сфере развития пищевой и перерабатывающей промышленности</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Подпрограмма разработана с учётом приоритетных направлений социально-экономического развития Курганской области и Российской Федерации.</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Концепция долгосрочного социально-экономического развития Российской Федерации на период до 2020 года, утверждена распоряжением Правительства Российской Федерации от 17 ноября 2008 года №1662-р.</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Приоритетами государственной политики в сфере реализации подпрограммы являются:</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повышение уровня диверсификации региональной экономики (за счет увеличения доли пищевой и перерабатывающей промышленности в структуре обрабатывающих производств);</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повышение уровня конкурентоспособности региональной экономики (за счет увеличения доли пищевой и перерабатывающей промышленности в структуре обрабатывающих производств);</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обеспечение поддержки малого бизнеса.</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Раздел IV. Цели и задачи Подпрограммы</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Целью Подпрограммы является:</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увеличение объема и ассортимента выпуска конкурентоспособной высококачественной продукции перерабатывающих предприятий удовлетворяющей потребности населения;</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увеличение доли товарной продукции местных производителей;</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расширение рынка сбыта производимой ими продуктов питания.</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Для достижения указанной цели необходимо решить следующие задачи:</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lastRenderedPageBreak/>
        <w:t>          - реконструкция и модернизация действующих предприятий пищевой и перерабатывающей промышленности с внедрением современных технологий, обеспечивающих повышение конкурентоспособности за счет улучшения качества и товарного вида продукции;</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 создание условий для обеспечения объема и ассортимента выпуска конкурентоспособной высококачественной продукции пищевых и перерабатывающих предприятий, максимально удовлетворяющих потребности населения, предприятий торговли;</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-освоение производства новых, востребованных видов продукции для замещения на потребительском рынке района ввозимых из других регионов продовольственных товаров.</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 увеличение объема инвестиций в основной капитал.</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Достижение указанных целей и задач осуществляется путем реализации мероприятий Подпрограммы.</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Раздел V.Сроки реализации Подпрограммы</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Сроки реализации Подпрограммы: 2020-2025 годы.</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Раздел VI. Прогноз ожидаемых конечных результатов реализации Подпрограммы</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До 2025 года реализация мероприятий Подпрограммы должна обеспечить достижение следующих показателей:</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 увеличение реализации пищевых продуктов в действующих ценах к 2025 году до 36 млн. млн.  руб.;</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увеличение объемов инвестиций в основной капитал  к 2025  году до  1,8 млн. рублей.</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Раздел VII. Перечень мероприятий подпрограммы</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Перечень мероприятий подпрограммы приведен в приложении 6 к Программе с указанием направлений расходов, сроков реализации, ожидаемых конечных результатов, ответственного исполнителя и соисполнителей.</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b/>
          <w:bCs/>
          <w:sz w:val="24"/>
          <w:szCs w:val="24"/>
          <w:lang w:eastAsia="ru-RU"/>
        </w:rPr>
        <w:t>Раздел VII. Целевые индикаторы подпрограммы</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b/>
          <w:bCs/>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Целевые индикаторы реализации подпрограммы представлены в приложении 7 к Программе.</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b/>
          <w:bCs/>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b/>
          <w:bCs/>
          <w:sz w:val="24"/>
          <w:szCs w:val="24"/>
          <w:lang w:eastAsia="ru-RU"/>
        </w:rPr>
        <w:t>Раздел IX. Информация по ресурсному обеспечению подпрограммы</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b/>
          <w:bCs/>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lastRenderedPageBreak/>
        <w:t>Информация по ресурсному обеспечению подпрограммы по задачам, мероприятиям, источникам и объемам финансирования, годам реализации и соответствующим целевым индикаторам приведена в приложении 8 к Программе.</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Приложение 5</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к муниципальной программе Шумихинского района «Развитие агропромышленного комплекса в Шумихинском районе на 2020-2025 годы»</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Подпрограмма «Обеспечение реализации муниципальной программы Шумихинского района «Развитие агропромышленного комплекса в Шумихинском районе</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lastRenderedPageBreak/>
        <w:t>на 2020 - 2025 годы»</w:t>
      </w:r>
    </w:p>
    <w:tbl>
      <w:tblPr>
        <w:tblW w:w="0" w:type="auto"/>
        <w:tblCellSpacing w:w="15" w:type="dxa"/>
        <w:tblCellMar>
          <w:top w:w="15" w:type="dxa"/>
          <w:left w:w="15" w:type="dxa"/>
          <w:bottom w:w="15" w:type="dxa"/>
          <w:right w:w="15" w:type="dxa"/>
        </w:tblCellMar>
        <w:tblLook w:val="04A0"/>
      </w:tblPr>
      <w:tblGrid>
        <w:gridCol w:w="2895"/>
        <w:gridCol w:w="7020"/>
      </w:tblGrid>
      <w:tr w:rsidR="008147ED" w:rsidRPr="008147ED" w:rsidTr="008147ED">
        <w:trPr>
          <w:tblCellSpacing w:w="15" w:type="dxa"/>
        </w:trPr>
        <w:tc>
          <w:tcPr>
            <w:tcW w:w="285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Наименование</w:t>
            </w:r>
          </w:p>
        </w:tc>
        <w:tc>
          <w:tcPr>
            <w:tcW w:w="69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Подпрограмма «Обеспечение реализации муниципальной программы Шумихинского района «Развитие агропромышленного комплекса в Шумихинском районе на 2020 - 2025 годы» (далее - Подпрограмма)</w:t>
            </w:r>
          </w:p>
        </w:tc>
      </w:tr>
      <w:tr w:rsidR="008147ED" w:rsidRPr="008147ED" w:rsidTr="008147ED">
        <w:trPr>
          <w:tblCellSpacing w:w="15" w:type="dxa"/>
        </w:trPr>
        <w:tc>
          <w:tcPr>
            <w:tcW w:w="285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Ответственный</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исполнитель</w:t>
            </w:r>
          </w:p>
        </w:tc>
        <w:tc>
          <w:tcPr>
            <w:tcW w:w="69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Управление сельского хозяйства Администрации Шумихинского района</w:t>
            </w:r>
          </w:p>
        </w:tc>
      </w:tr>
      <w:tr w:rsidR="008147ED" w:rsidRPr="008147ED" w:rsidTr="008147ED">
        <w:trPr>
          <w:tblCellSpacing w:w="15" w:type="dxa"/>
        </w:trPr>
        <w:tc>
          <w:tcPr>
            <w:tcW w:w="285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Соисполнители</w:t>
            </w:r>
          </w:p>
        </w:tc>
        <w:tc>
          <w:tcPr>
            <w:tcW w:w="69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кредитные организации (по согласованию);</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органы местного самоуправления муниципальных образований Шумихинского района (по согласованию);</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сельскохозяйственные организации Шумихинского района (по согласованию);</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крестьянские (фермерские) хозяйства Шумихинского района (по согласованию);</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граждане, ведущие личные подсобные хозяйства (по согласованию);</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сельскохозяйственные потребительские кооперативы (по согласованию);</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предприятия пищевой и перерабатывающей промышленности Шумихинского района (по согласованию);</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tc>
      </w:tr>
      <w:tr w:rsidR="008147ED" w:rsidRPr="008147ED" w:rsidTr="008147ED">
        <w:trPr>
          <w:tblCellSpacing w:w="15" w:type="dxa"/>
        </w:trPr>
        <w:tc>
          <w:tcPr>
            <w:tcW w:w="285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Цели</w:t>
            </w:r>
          </w:p>
        </w:tc>
        <w:tc>
          <w:tcPr>
            <w:tcW w:w="69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Создание условий для реализации муниципальной программы Шумихинского района «Развитие агропромышленного комплекса в Шумихинском районе на 2020 - 2025 годы» (далее - Программа)</w:t>
            </w:r>
          </w:p>
        </w:tc>
      </w:tr>
      <w:tr w:rsidR="008147ED" w:rsidRPr="008147ED" w:rsidTr="008147ED">
        <w:trPr>
          <w:tblCellSpacing w:w="15" w:type="dxa"/>
        </w:trPr>
        <w:tc>
          <w:tcPr>
            <w:tcW w:w="285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Задачи</w:t>
            </w:r>
          </w:p>
        </w:tc>
        <w:tc>
          <w:tcPr>
            <w:tcW w:w="69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   Повышение квалификации кадров в агропромышленном комплексе Шумихинского района.</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   Осуществление мер по совершенствованию системы финансового оздоровления сельскохозяйственных товаропроизводителей Шумихинского района.</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3.   Развитие системы сельскохозяйственного консультирования в Шумихинском районе.</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4.    Обеспечение деятельности управления сельского хозяйства Администрации Шумихинского района как ответственного исполнителя Программы.</w:t>
            </w:r>
          </w:p>
        </w:tc>
      </w:tr>
      <w:tr w:rsidR="008147ED" w:rsidRPr="008147ED" w:rsidTr="008147ED">
        <w:trPr>
          <w:tblCellSpacing w:w="15" w:type="dxa"/>
        </w:trPr>
        <w:tc>
          <w:tcPr>
            <w:tcW w:w="285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Целевые индикаторы</w:t>
            </w:r>
          </w:p>
        </w:tc>
        <w:tc>
          <w:tcPr>
            <w:tcW w:w="69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Количество работников сельского хозяйства, прошедших повышение квалификации (человек).</w:t>
            </w:r>
          </w:p>
        </w:tc>
      </w:tr>
    </w:tbl>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Раздел I. Паспорт подпрограммы «Обеспечение реализации муниципальной программы Шумихинского района «Развитие агропромышленного комплекса в Шумихинском         районе на 2020 - 2025 годы»</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lastRenderedPageBreak/>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tbl>
      <w:tblPr>
        <w:tblW w:w="0" w:type="auto"/>
        <w:tblCellSpacing w:w="15" w:type="dxa"/>
        <w:tblCellMar>
          <w:top w:w="15" w:type="dxa"/>
          <w:left w:w="15" w:type="dxa"/>
          <w:bottom w:w="15" w:type="dxa"/>
          <w:right w:w="15" w:type="dxa"/>
        </w:tblCellMar>
        <w:tblLook w:val="04A0"/>
      </w:tblPr>
      <w:tblGrid>
        <w:gridCol w:w="2895"/>
        <w:gridCol w:w="7020"/>
      </w:tblGrid>
      <w:tr w:rsidR="008147ED" w:rsidRPr="008147ED" w:rsidTr="008147ED">
        <w:trPr>
          <w:tblCellSpacing w:w="15" w:type="dxa"/>
        </w:trPr>
        <w:tc>
          <w:tcPr>
            <w:tcW w:w="285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Сроки реализации</w:t>
            </w:r>
          </w:p>
        </w:tc>
        <w:tc>
          <w:tcPr>
            <w:tcW w:w="69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2020 - 2025 годы</w:t>
            </w:r>
          </w:p>
        </w:tc>
      </w:tr>
      <w:tr w:rsidR="008147ED" w:rsidRPr="008147ED" w:rsidTr="008147ED">
        <w:trPr>
          <w:tblCellSpacing w:w="15" w:type="dxa"/>
        </w:trPr>
        <w:tc>
          <w:tcPr>
            <w:tcW w:w="285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Объемы бюджетных</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ассигнований</w:t>
            </w:r>
          </w:p>
        </w:tc>
        <w:tc>
          <w:tcPr>
            <w:tcW w:w="69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Общий объем бюджетного финансирования подпрограммы составит  в 2020 -2025 годах  29790,0 тыс. рублей, в том числе: за счет средств федерального бюджета (по согласованию) – 0,0 тыс. рублей, в том числе</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по годам:</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2020   год – 0,0 тыс. рублей;</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2021   год – 0,0 тыс. рублей;</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2022   год – 0,0 тыс. рублей;</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2023   год – 0,0 тыс. рублей;</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2024   год – 0,0 тыс. рублей;</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2025   год – 0,0 тыс. рублей,</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средства областного бюджета (по согласованию) – 7428,0 тыс. рублей, в том числе по годам:</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2020 год – 1235,0 тыс.рублей;</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2021 год – 1235,0 тыс.рублей;</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2022 год – 1238,0 тыс.рублей;</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2023 год – 1239,0 тыс.рублей;</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2024 год – 1240,0 тыс.рублей;</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2025 год – 1241,0 тыс.рублей.</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средства районного бюджета – 17939,5 тыс. рублей, в том числе по годам:</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2020 год – 2704,6 тыс.рублей;</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2021 год – 2812,8 тыс.рублей;</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2022 год – 2925,3 тыс.рублей;</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2023 год – 3042,3 тыс.рублей;</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2024 год – 3164,0 тыс.рублей;</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2025 год – 3290,5 тыс.рублей.</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xml:space="preserve">средства внебюджетных источников (по согласованию) - 4422,5 </w:t>
            </w:r>
            <w:r w:rsidRPr="008147ED">
              <w:rPr>
                <w:sz w:val="24"/>
                <w:szCs w:val="24"/>
                <w:lang w:eastAsia="ru-RU"/>
              </w:rPr>
              <w:lastRenderedPageBreak/>
              <w:t>тыс.рублей, в том числе по годам:</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2020 год – 737,0 тыс.рублей;</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2021 год – 737,0 тыс.рублей;</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2022 год – 735,0 тыс.рублей;</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2023 год – 738,0 тыс.рублей;</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2024 год – 738,0 тыс.рублей;</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2025 год – 737,5 тыс.рублей.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средства областного бюджета – 6190,0 тыс. рублей, в том числе по годам:</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2019 год – 0,0 тыс.рублей;</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2020 год – 1031,0 тыс.рублей;</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2021 год – 1030,0 тыс.рублей;</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2022 год – 1030,0 тыс.рублей;</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2023 год – 1032,0 тыс.рублей;</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2024 год – 1032,0 тыс.рублей;</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2025 год – 1035,0 тыс.рублей.</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средства внебюджетных источников 20209,0 тыс.рублей, в том числе по годам:</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2019 год – 160,0 тыс.рублей;</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2020 год – 3340,0 тыс.рублей;</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2021 год – 3340,0 тыс.рублей;</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lastRenderedPageBreak/>
              <w:t>2022 год – 3342,0 тыс.рублей;</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2023 год – 3340,0 тыс.рублей;</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2024 год – 3342,0 тыс.рублей;</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2025 год – 3345,0 тыс.рублей.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tc>
      </w:tr>
      <w:tr w:rsidR="008147ED" w:rsidRPr="008147ED" w:rsidTr="008147ED">
        <w:trPr>
          <w:tblCellSpacing w:w="15" w:type="dxa"/>
        </w:trPr>
        <w:tc>
          <w:tcPr>
            <w:tcW w:w="285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lastRenderedPageBreak/>
              <w:t>Ожидаемые результаты</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реализации</w:t>
            </w:r>
          </w:p>
        </w:tc>
        <w:tc>
          <w:tcPr>
            <w:tcW w:w="69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Повышение в 2020-2025 годах квалификации 5 работников сельского хозяйства</w:t>
            </w:r>
          </w:p>
        </w:tc>
      </w:tr>
    </w:tbl>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b/>
          <w:bCs/>
          <w:sz w:val="24"/>
          <w:szCs w:val="24"/>
          <w:lang w:eastAsia="ru-RU"/>
        </w:rPr>
        <w:t>Раздел II. Краткая характеристика текущего состояния программно-целевого метода развития агропромышленного комплекса в Шумихинском районе</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Практика реализации муниципальной программы Шумихинского района «Развитие агропромышленного комплекса в Шумихинском районе на 2013-2020 годы» показала высокую эффективность использования программно-целевого метода расходования бюджетных средств на развитие агропромышленного комплекса Шумихинского района.</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Вместе с тем сохраняются проблемы квалификации кадров в отрасли, финансовой устойчивости сельскохозяйственных товаропроизводителей Шумихинского района, развития информационно-консультационной службы агропромышленного комплекса Шумихинского района, достижение ряда целевых контрольных показателей, ответственности получателей бюджетных средств.</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Все это требует дальнейшего совершенствования программно-целевого метода, повышения эффективности использования средств, выделяемых на развитие отрасли, создания условий для повышения финансовой устойчивости сельского хозяйства, повышения конкурентоспособности агропромышленного комплекса Шумихинского района, совершенствования взаимоотношений органов государственной власти, местного самоуправления и хозяйствующих субъектов в сфере агропромышленного комплекса.</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lastRenderedPageBreak/>
        <w:t>Раздел III. Приоритеты и цели государственной политики, направленные на обеспечение реализации Программы</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Подпрограмма разработана с учетом приоритетных направлений социально-экономического развития Курганской области и Российской Федерации.</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Направления реализации подпрограммы соответствуют стратегическим национальным приоритетам и целям государственной политики, обозначенным в Стратегии развития информационного общества в Российской Федерации на 2017-2030 годы, утверждённой Указом Президента Российской Федерации от 9 мая 2017 года №203.</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В подпрограмме предусмотрено участие в достижении цели государственной программы развития сельского хозяйства и регулирования рынков сельскохозяйственной продукции, сырья и продовольствия, утверждённой постановлением Правительства  Российской Федерации от 14 июля 2012 года №717.</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Приоритетами государственной политики в сфере реализации подпрограммы являются:</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направленность всей системы управления агропромышленным комплексом на ускорение его модернизации и инновационного развития, создание условий для повышения финансовой устойчивости сельскохозяйственных товаропроизводителей Курганской области;</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привлечение отраслевых союзов (ассоциаций) сельскохозяйственных товаропроизводителей Курганской области и саморегулируемых организаций на добровольной основе к участию в формировании и реализации государственной аграрной политики.</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Раздел IV. Цели и задачи подпрограммы</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Целью Подпрограммы является создание условий для реализации Программы.</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Для достижения указанной цели необходимо решить следующие задачи:</w:t>
      </w:r>
    </w:p>
    <w:p w:rsidR="008147ED" w:rsidRPr="008147ED" w:rsidRDefault="008147ED" w:rsidP="008147ED">
      <w:pPr>
        <w:numPr>
          <w:ilvl w:val="0"/>
          <w:numId w:val="20"/>
        </w:numPr>
        <w:spacing w:before="100" w:beforeAutospacing="1" w:after="100" w:afterAutospacing="1" w:line="240" w:lineRule="auto"/>
        <w:jc w:val="left"/>
        <w:rPr>
          <w:sz w:val="24"/>
          <w:szCs w:val="24"/>
          <w:lang w:eastAsia="ru-RU"/>
        </w:rPr>
      </w:pPr>
      <w:r w:rsidRPr="008147ED">
        <w:rPr>
          <w:sz w:val="24"/>
          <w:szCs w:val="24"/>
          <w:lang w:eastAsia="ru-RU"/>
        </w:rPr>
        <w:t>Повышение квалификации кадров в агропромышленном комплексе Шумихинского района.</w:t>
      </w:r>
    </w:p>
    <w:p w:rsidR="008147ED" w:rsidRPr="008147ED" w:rsidRDefault="008147ED" w:rsidP="008147ED">
      <w:pPr>
        <w:numPr>
          <w:ilvl w:val="0"/>
          <w:numId w:val="20"/>
        </w:numPr>
        <w:spacing w:before="100" w:beforeAutospacing="1" w:after="100" w:afterAutospacing="1" w:line="240" w:lineRule="auto"/>
        <w:jc w:val="left"/>
        <w:rPr>
          <w:sz w:val="24"/>
          <w:szCs w:val="24"/>
          <w:lang w:eastAsia="ru-RU"/>
        </w:rPr>
      </w:pPr>
      <w:r w:rsidRPr="008147ED">
        <w:rPr>
          <w:sz w:val="24"/>
          <w:szCs w:val="24"/>
          <w:lang w:eastAsia="ru-RU"/>
        </w:rPr>
        <w:t>Осуществление мер по совершенствованию системы финансового оздоровления сельскохозяйственных товаропроизводителей Шумихинского района.</w:t>
      </w:r>
    </w:p>
    <w:p w:rsidR="008147ED" w:rsidRPr="008147ED" w:rsidRDefault="008147ED" w:rsidP="008147ED">
      <w:pPr>
        <w:numPr>
          <w:ilvl w:val="0"/>
          <w:numId w:val="20"/>
        </w:numPr>
        <w:spacing w:before="100" w:beforeAutospacing="1" w:after="100" w:afterAutospacing="1" w:line="240" w:lineRule="auto"/>
        <w:jc w:val="left"/>
        <w:rPr>
          <w:sz w:val="24"/>
          <w:szCs w:val="24"/>
          <w:lang w:eastAsia="ru-RU"/>
        </w:rPr>
      </w:pPr>
      <w:r w:rsidRPr="008147ED">
        <w:rPr>
          <w:sz w:val="24"/>
          <w:szCs w:val="24"/>
          <w:lang w:eastAsia="ru-RU"/>
        </w:rPr>
        <w:t>Развитие системы сельскохозяйственного консультирования в Шумихинском районе.</w:t>
      </w:r>
    </w:p>
    <w:p w:rsidR="008147ED" w:rsidRPr="008147ED" w:rsidRDefault="008147ED" w:rsidP="008147ED">
      <w:pPr>
        <w:numPr>
          <w:ilvl w:val="0"/>
          <w:numId w:val="20"/>
        </w:numPr>
        <w:spacing w:before="100" w:beforeAutospacing="1" w:after="100" w:afterAutospacing="1" w:line="240" w:lineRule="auto"/>
        <w:jc w:val="left"/>
        <w:rPr>
          <w:sz w:val="24"/>
          <w:szCs w:val="24"/>
          <w:lang w:eastAsia="ru-RU"/>
        </w:rPr>
      </w:pPr>
      <w:r w:rsidRPr="008147ED">
        <w:rPr>
          <w:sz w:val="24"/>
          <w:szCs w:val="24"/>
          <w:lang w:eastAsia="ru-RU"/>
        </w:rPr>
        <w:t>Обеспечение деятельности управления сельского хозяйства Администрации Шумихинского района как ответственного исполнителя Программы</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Достижение указанных цели и задач осуществляется путем реализации мероприятий Подпрограммы.</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Раздел V. Сроки реализации Подпрограммы</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Сроки реализации Подпрограммы: 2020-2025 годы.</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Раздел VI.  Прогноз ожидаемых конечных результатов реализации Подпрограммы</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Реализация мероприятий Подпрограммы должна обеспечить достижение следующего показателя:</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lastRenderedPageBreak/>
        <w:t>-повышение в 2020-2025 годах квалификации 5 работников сельского хозяйства.</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Раздел VII. Перечень мероприятий подпрограммы</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Перечень мероприятий подпрограммы приведён в приложении 6 к Программе с указанием направлений расходов, сроков реализации, ожидаемых конечных результатов, ответственного исполнителя и соисполнителей.</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b/>
          <w:bCs/>
          <w:sz w:val="24"/>
          <w:szCs w:val="24"/>
          <w:lang w:eastAsia="ru-RU"/>
        </w:rPr>
        <w:t>Раздел VIII. Целевые индикаторы подпрограммы</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Целевые индикаторы реализации подпрограммы представлены в приложении 7 к Программе.</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b/>
          <w:bCs/>
          <w:sz w:val="24"/>
          <w:szCs w:val="24"/>
          <w:lang w:eastAsia="ru-RU"/>
        </w:rPr>
        <w:t>Раздел IX. Информация по ресурсному обеспечению подпрограммы</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Информация по ресурсному обеспечению подпрограммы по задачам, мероприятиям, источникам и объемам финансирования, годам реализации и соответствующим целевым индикаторам приведена в приложении 8 к Программе.</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b/>
          <w:bCs/>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b/>
          <w:bCs/>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b/>
          <w:bCs/>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b/>
          <w:bCs/>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b/>
          <w:bCs/>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b/>
          <w:bCs/>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b/>
          <w:bCs/>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b/>
          <w:bCs/>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b/>
          <w:bCs/>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b/>
          <w:bCs/>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b/>
          <w:bCs/>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Приложение 6</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к муниципальной программе Шумихинского района «Развитие агропромышленного комплекса в Шумихинском районе на 2020 - 2025 годы</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Перечень мероприятий муниципальной программы Шумихинского района «Развитие агропромышленного комплекса в Шумихинском районе на 2020 – 2025 годы»</w:t>
      </w:r>
    </w:p>
    <w:tbl>
      <w:tblPr>
        <w:tblW w:w="0" w:type="auto"/>
        <w:tblCellSpacing w:w="15" w:type="dxa"/>
        <w:tblCellMar>
          <w:top w:w="15" w:type="dxa"/>
          <w:left w:w="15" w:type="dxa"/>
          <w:bottom w:w="15" w:type="dxa"/>
          <w:right w:w="15" w:type="dxa"/>
        </w:tblCellMar>
        <w:tblLook w:val="04A0"/>
      </w:tblPr>
      <w:tblGrid>
        <w:gridCol w:w="481"/>
        <w:gridCol w:w="2750"/>
        <w:gridCol w:w="1346"/>
        <w:gridCol w:w="2933"/>
        <w:gridCol w:w="2840"/>
      </w:tblGrid>
      <w:tr w:rsidR="008147ED" w:rsidRPr="008147ED" w:rsidTr="008147ED">
        <w:trPr>
          <w:tblCellSpacing w:w="15" w:type="dxa"/>
        </w:trPr>
        <w:tc>
          <w:tcPr>
            <w:tcW w:w="63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lastRenderedPageBreak/>
              <w:t>№</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п/п</w:t>
            </w:r>
          </w:p>
        </w:tc>
        <w:tc>
          <w:tcPr>
            <w:tcW w:w="424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Наименование мероприятия</w:t>
            </w:r>
          </w:p>
        </w:tc>
        <w:tc>
          <w:tcPr>
            <w:tcW w:w="156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Срок</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реализации,</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годы</w:t>
            </w:r>
          </w:p>
        </w:tc>
        <w:tc>
          <w:tcPr>
            <w:tcW w:w="459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Ожидаемый результат</w:t>
            </w:r>
          </w:p>
        </w:tc>
        <w:tc>
          <w:tcPr>
            <w:tcW w:w="469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Ответственный исполнитель</w:t>
            </w:r>
          </w:p>
        </w:tc>
      </w:tr>
      <w:tr w:rsidR="008147ED" w:rsidRPr="008147ED" w:rsidTr="008147ED">
        <w:trPr>
          <w:tblCellSpacing w:w="15" w:type="dxa"/>
        </w:trPr>
        <w:tc>
          <w:tcPr>
            <w:tcW w:w="63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w:t>
            </w:r>
          </w:p>
        </w:tc>
        <w:tc>
          <w:tcPr>
            <w:tcW w:w="15075" w:type="dxa"/>
            <w:gridSpan w:val="4"/>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Подпрограмма «Развитие подотрасли растениеводства в Шумихинском районе на 2020 - 2025 годы»</w:t>
            </w:r>
          </w:p>
        </w:tc>
      </w:tr>
      <w:tr w:rsidR="008147ED" w:rsidRPr="008147ED" w:rsidTr="008147ED">
        <w:trPr>
          <w:tblCellSpacing w:w="15" w:type="dxa"/>
        </w:trPr>
        <w:tc>
          <w:tcPr>
            <w:tcW w:w="63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1.1.</w:t>
            </w:r>
          </w:p>
        </w:tc>
        <w:tc>
          <w:tcPr>
            <w:tcW w:w="424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Развитие элитного семеноводства</w:t>
            </w:r>
          </w:p>
        </w:tc>
        <w:tc>
          <w:tcPr>
            <w:tcW w:w="156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2020-2025</w:t>
            </w:r>
          </w:p>
        </w:tc>
        <w:tc>
          <w:tcPr>
            <w:tcW w:w="459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Повышение качества высеянных семян, высев ежегодно не менее 10 % элитных семян от общей площади посевов</w:t>
            </w:r>
          </w:p>
        </w:tc>
        <w:tc>
          <w:tcPr>
            <w:tcW w:w="469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Управление сельского хозяйства Администрации Шумихинского района, кредитные организации (по согласованию), органы местного самоуправления муниципальных образований Шумихинского района (по согласованию), сельскохозяйственные организации Шумихинского района (по согласованию), крестьянские (фермерские) хозяйства Шумихинского района (по согласованию), граждане, ведущие личные подсобные хозяйства (по согласованию), сельскохозяйственные потребительские кооперативы (по согласованию)</w:t>
            </w:r>
          </w:p>
        </w:tc>
      </w:tr>
      <w:tr w:rsidR="008147ED" w:rsidRPr="008147ED" w:rsidTr="008147ED">
        <w:trPr>
          <w:tblCellSpacing w:w="15" w:type="dxa"/>
        </w:trPr>
        <w:tc>
          <w:tcPr>
            <w:tcW w:w="63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1.2.</w:t>
            </w:r>
          </w:p>
        </w:tc>
        <w:tc>
          <w:tcPr>
            <w:tcW w:w="424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Государственная поддержка кредитования подотрасли растениеводства</w:t>
            </w:r>
          </w:p>
        </w:tc>
        <w:tc>
          <w:tcPr>
            <w:tcW w:w="156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2020-2025</w:t>
            </w:r>
          </w:p>
        </w:tc>
        <w:tc>
          <w:tcPr>
            <w:tcW w:w="459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Увеличение объемов кредитования подотрасли растениеводства</w:t>
            </w:r>
          </w:p>
        </w:tc>
        <w:tc>
          <w:tcPr>
            <w:tcW w:w="469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xml:space="preserve">Управление сельского хозяйства Администрации Шумихинского района, кредитные организации (по согласованию), органы местного самоуправления муниципальных образований Шумихинского района (по согласованию), сельскохозяйственные организации Шумихинского района (по согласованию), крестьянские (фермерские) хозяйства Шумихинского района (по согласованию), граждане, ведущие личные подсобные хозяйства (по согласованию), сельскохозяйственные потребительские </w:t>
            </w:r>
            <w:r w:rsidRPr="008147ED">
              <w:rPr>
                <w:sz w:val="24"/>
                <w:szCs w:val="24"/>
                <w:lang w:eastAsia="ru-RU"/>
              </w:rPr>
              <w:lastRenderedPageBreak/>
              <w:t>кооперативы (по согласованию)</w:t>
            </w:r>
          </w:p>
        </w:tc>
      </w:tr>
      <w:tr w:rsidR="008147ED" w:rsidRPr="008147ED" w:rsidTr="008147ED">
        <w:trPr>
          <w:tblCellSpacing w:w="15" w:type="dxa"/>
        </w:trPr>
        <w:tc>
          <w:tcPr>
            <w:tcW w:w="63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lastRenderedPageBreak/>
              <w:t>1.3.</w:t>
            </w:r>
          </w:p>
        </w:tc>
        <w:tc>
          <w:tcPr>
            <w:tcW w:w="424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Управление рисками в подотраслях растениеводства</w:t>
            </w:r>
          </w:p>
        </w:tc>
        <w:tc>
          <w:tcPr>
            <w:tcW w:w="156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2020-2025</w:t>
            </w:r>
          </w:p>
        </w:tc>
        <w:tc>
          <w:tcPr>
            <w:tcW w:w="459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Повышение инвестиционной привлекательности и финансовой устойчивости сельского хозяйства</w:t>
            </w:r>
          </w:p>
        </w:tc>
        <w:tc>
          <w:tcPr>
            <w:tcW w:w="469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Управление сельского хозяйства Администрации Шумихинского района, кредитные организации (по согласованию), органы местного самоуправления муниципальных образований Шумихинского района (по согласованию), сельскохозяйственные организации Шумихинского района (по согласованию), крестьянские (фермерские) хозяйства Шумихинского района (по согласованию), граждане, ведущие личные подсобные хозяйства (по согласованию), сельскохозяйственные потребительские кооперативы (по согласованию)</w:t>
            </w:r>
          </w:p>
        </w:tc>
      </w:tr>
      <w:tr w:rsidR="008147ED" w:rsidRPr="008147ED" w:rsidTr="008147ED">
        <w:trPr>
          <w:tblCellSpacing w:w="15" w:type="dxa"/>
        </w:trPr>
        <w:tc>
          <w:tcPr>
            <w:tcW w:w="63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1.4.</w:t>
            </w:r>
          </w:p>
        </w:tc>
        <w:tc>
          <w:tcPr>
            <w:tcW w:w="424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Поддержка доходов сельскохозяйственных товаропроизводителей в растениеводстве</w:t>
            </w:r>
          </w:p>
        </w:tc>
        <w:tc>
          <w:tcPr>
            <w:tcW w:w="156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2020-2025</w:t>
            </w:r>
          </w:p>
        </w:tc>
        <w:tc>
          <w:tcPr>
            <w:tcW w:w="459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Повышение доходов сельскохозяйственных товаропроизводителей Шумихинского района Курганской области, повышение плодородия и качества почв</w:t>
            </w:r>
          </w:p>
        </w:tc>
        <w:tc>
          <w:tcPr>
            <w:tcW w:w="469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Управление сельского хозяйства Администрации Шумихинского района, кредитные организации (по согласованию), органы местного самоуправления муниципальных образований Шумихинского района (по согласованию), сельскохозяйственные организации Шумихинского района (по согласованию), крестьянские (фермерские) хозяйства Шумихинского района (по согласованию), граждане, ведущие личные подсобные хозяйства (по согласованию), сельскохозяйственные потребительские кооперативы (по согласованию)</w:t>
            </w:r>
          </w:p>
        </w:tc>
      </w:tr>
      <w:tr w:rsidR="008147ED" w:rsidRPr="008147ED" w:rsidTr="008147ED">
        <w:trPr>
          <w:tblCellSpacing w:w="15" w:type="dxa"/>
        </w:trPr>
        <w:tc>
          <w:tcPr>
            <w:tcW w:w="63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1.5.</w:t>
            </w:r>
          </w:p>
        </w:tc>
        <w:tc>
          <w:tcPr>
            <w:tcW w:w="424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Обновление парка сельскохозяйственной техники</w:t>
            </w:r>
          </w:p>
        </w:tc>
        <w:tc>
          <w:tcPr>
            <w:tcW w:w="156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2020-2025</w:t>
            </w:r>
          </w:p>
        </w:tc>
        <w:tc>
          <w:tcPr>
            <w:tcW w:w="459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Увеличение обрабатываемой по ресурсосберегающим технологиям пашни до 80%</w:t>
            </w:r>
          </w:p>
        </w:tc>
        <w:tc>
          <w:tcPr>
            <w:tcW w:w="469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xml:space="preserve">Управление сельского хозяйства Администрации Шумихинского района, кредитные организации </w:t>
            </w:r>
            <w:r w:rsidRPr="008147ED">
              <w:rPr>
                <w:sz w:val="24"/>
                <w:szCs w:val="24"/>
                <w:lang w:eastAsia="ru-RU"/>
              </w:rPr>
              <w:lastRenderedPageBreak/>
              <w:t>(по согласованию), органы местного самоуправления муниципальных образований Шумихинского района (по согласованию), сельскохозяйственные организации Шумихинского района (по согласованию), крестьянские (фермерские) хозяйства Шумихинского района (по согласованию), граждане, ведущие личные подсобные хозяйства (по согласованию), сельскохозяйственные потребительские кооперативы (по согласованию)</w:t>
            </w:r>
          </w:p>
        </w:tc>
      </w:tr>
      <w:tr w:rsidR="008147ED" w:rsidRPr="008147ED" w:rsidTr="008147ED">
        <w:trPr>
          <w:tblCellSpacing w:w="15" w:type="dxa"/>
        </w:trPr>
        <w:tc>
          <w:tcPr>
            <w:tcW w:w="63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lastRenderedPageBreak/>
              <w:t>2.</w:t>
            </w:r>
          </w:p>
        </w:tc>
        <w:tc>
          <w:tcPr>
            <w:tcW w:w="15075" w:type="dxa"/>
            <w:gridSpan w:val="4"/>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Подпрограмма «Развитие подотраслей животноводства, переработки и реализации продукции животноводства  в Шумихинском районе на 2020 - 2025 годы»</w:t>
            </w:r>
          </w:p>
        </w:tc>
      </w:tr>
      <w:tr w:rsidR="008147ED" w:rsidRPr="008147ED" w:rsidTr="008147ED">
        <w:trPr>
          <w:tblCellSpacing w:w="15" w:type="dxa"/>
        </w:trPr>
        <w:tc>
          <w:tcPr>
            <w:tcW w:w="63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2.1.</w:t>
            </w:r>
          </w:p>
        </w:tc>
        <w:tc>
          <w:tcPr>
            <w:tcW w:w="424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Племенная работа в животноводстве</w:t>
            </w:r>
          </w:p>
        </w:tc>
        <w:tc>
          <w:tcPr>
            <w:tcW w:w="156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2020-2025</w:t>
            </w:r>
          </w:p>
        </w:tc>
        <w:tc>
          <w:tcPr>
            <w:tcW w:w="459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Повышение доли племенных животных позволит повысить продуктивность стада, благополучие племенных хозяйств по острым и хроническим заразным болезням животных</w:t>
            </w:r>
          </w:p>
        </w:tc>
        <w:tc>
          <w:tcPr>
            <w:tcW w:w="469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Управление сельского хозяйства Администрации Шумихинского района, кредитные организации (по согласованию), органы местного самоуправления муниципальных образований Шумихинского района (по согласованию), сельскохозяйственные организации Шумихинского района (по согласованию), крестьянские (фермерские) хозяйства Шумихинского района (по согласованию), граждане, ведущие личные подсобные хозяйства (по согласованию), сельскохозяйственные потребительские кооперативы (по согласованию)</w:t>
            </w:r>
          </w:p>
        </w:tc>
      </w:tr>
      <w:tr w:rsidR="008147ED" w:rsidRPr="008147ED" w:rsidTr="008147ED">
        <w:trPr>
          <w:tblCellSpacing w:w="15" w:type="dxa"/>
        </w:trPr>
        <w:tc>
          <w:tcPr>
            <w:tcW w:w="63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2.2.</w:t>
            </w:r>
          </w:p>
        </w:tc>
        <w:tc>
          <w:tcPr>
            <w:tcW w:w="424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xml:space="preserve">Развитие молочного скотоводства (ведомственная целевая программа Департамента сельского хозяйства и перерабатывающей промышленности Курганской области </w:t>
            </w:r>
            <w:r w:rsidRPr="008147ED">
              <w:rPr>
                <w:sz w:val="24"/>
                <w:szCs w:val="24"/>
                <w:lang w:eastAsia="ru-RU"/>
              </w:rPr>
              <w:lastRenderedPageBreak/>
              <w:t>«Развитие молочного скотоводства Курганской области на 2013 - 2020 годы»)</w:t>
            </w:r>
          </w:p>
        </w:tc>
        <w:tc>
          <w:tcPr>
            <w:tcW w:w="156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lastRenderedPageBreak/>
              <w:t>2020-2025</w:t>
            </w:r>
          </w:p>
        </w:tc>
        <w:tc>
          <w:tcPr>
            <w:tcW w:w="459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xml:space="preserve">Повышение инвестиционной привлекательности и конкурентоспособности отрасли за счет строительства, реконструкции и модернизации комплексов </w:t>
            </w:r>
            <w:r w:rsidRPr="008147ED">
              <w:rPr>
                <w:sz w:val="24"/>
                <w:szCs w:val="24"/>
                <w:lang w:eastAsia="ru-RU"/>
              </w:rPr>
              <w:lastRenderedPageBreak/>
              <w:t>и ферм по производству молока на базе современных технологических решений</w:t>
            </w:r>
          </w:p>
        </w:tc>
        <w:tc>
          <w:tcPr>
            <w:tcW w:w="469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lastRenderedPageBreak/>
              <w:t xml:space="preserve">Управление сельского хозяйства Администрации Шумихинского района, кредитные организации (по согласованию), органы местного самоуправления муниципальных образований </w:t>
            </w:r>
            <w:r w:rsidRPr="008147ED">
              <w:rPr>
                <w:sz w:val="24"/>
                <w:szCs w:val="24"/>
                <w:lang w:eastAsia="ru-RU"/>
              </w:rPr>
              <w:lastRenderedPageBreak/>
              <w:t>Шумихинского района (по согласованию), сельскохозяйственные организации Шумихинского района (по согласованию), крестьянские (фермерские) хозяйства Шумихинского района (по согласованию), граждане, ведущие личные подсобные хозяйства (по согласованию), сельскохозяйственные потребительские кооперативы (по согласованию)</w:t>
            </w:r>
          </w:p>
        </w:tc>
      </w:tr>
      <w:tr w:rsidR="008147ED" w:rsidRPr="008147ED" w:rsidTr="008147ED">
        <w:trPr>
          <w:tblCellSpacing w:w="15" w:type="dxa"/>
        </w:trPr>
        <w:tc>
          <w:tcPr>
            <w:tcW w:w="63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lastRenderedPageBreak/>
              <w:t>2.3.</w:t>
            </w:r>
          </w:p>
        </w:tc>
        <w:tc>
          <w:tcPr>
            <w:tcW w:w="424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Развитие мясного скотоводства (ведомственная целевая программа Департамента сельского хозяйства и перерабатывающей промышленности Курганской области «Развитие мясного скотоводства Курганской области на 2011 – 2015  и до 2020 года»)</w:t>
            </w:r>
          </w:p>
        </w:tc>
        <w:tc>
          <w:tcPr>
            <w:tcW w:w="156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2020-2025</w:t>
            </w:r>
          </w:p>
        </w:tc>
        <w:tc>
          <w:tcPr>
            <w:tcW w:w="459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Снижение себестоимости производства мяса и увеличение удельного веса высококачественного мяса на основе наращивания поголовья скота специализированных мясных пород</w:t>
            </w:r>
          </w:p>
        </w:tc>
        <w:tc>
          <w:tcPr>
            <w:tcW w:w="469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Управление сельского хозяйства Администрации Шумихинского района, кредитные организации (по согласованию), органы местного самоуправления муниципальных образований Шумихинского района (по согласованию), сельскохозяйственные организации Шумихинского района (по согласованию), крестьянские (фермерские) хозяйства Шумихинского района (по согласованию), граждане, ведущие личные подсобные хозяйства (по согласованию), сельскохозяйственные потребительские кооперативы (по согласованию)</w:t>
            </w:r>
          </w:p>
        </w:tc>
      </w:tr>
    </w:tbl>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tbl>
      <w:tblPr>
        <w:tblW w:w="0" w:type="auto"/>
        <w:tblCellSpacing w:w="15" w:type="dxa"/>
        <w:tblCellMar>
          <w:top w:w="15" w:type="dxa"/>
          <w:left w:w="15" w:type="dxa"/>
          <w:bottom w:w="15" w:type="dxa"/>
          <w:right w:w="15" w:type="dxa"/>
        </w:tblCellMar>
        <w:tblLook w:val="04A0"/>
      </w:tblPr>
      <w:tblGrid>
        <w:gridCol w:w="478"/>
        <w:gridCol w:w="2832"/>
        <w:gridCol w:w="1341"/>
        <w:gridCol w:w="2893"/>
        <w:gridCol w:w="2806"/>
      </w:tblGrid>
      <w:tr w:rsidR="008147ED" w:rsidRPr="008147ED" w:rsidTr="008147ED">
        <w:trPr>
          <w:tblCellSpacing w:w="15" w:type="dxa"/>
        </w:trPr>
        <w:tc>
          <w:tcPr>
            <w:tcW w:w="63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п/п</w:t>
            </w:r>
          </w:p>
        </w:tc>
        <w:tc>
          <w:tcPr>
            <w:tcW w:w="424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Наименование мероприятия</w:t>
            </w:r>
          </w:p>
        </w:tc>
        <w:tc>
          <w:tcPr>
            <w:tcW w:w="156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Срок</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реализации,</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годы</w:t>
            </w:r>
          </w:p>
        </w:tc>
        <w:tc>
          <w:tcPr>
            <w:tcW w:w="459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Ожидаемый результат</w:t>
            </w:r>
          </w:p>
        </w:tc>
        <w:tc>
          <w:tcPr>
            <w:tcW w:w="469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Ответственный исполнитель</w:t>
            </w:r>
          </w:p>
        </w:tc>
      </w:tr>
      <w:tr w:rsidR="008147ED" w:rsidRPr="008147ED" w:rsidTr="008147ED">
        <w:trPr>
          <w:tblCellSpacing w:w="15" w:type="dxa"/>
        </w:trPr>
        <w:tc>
          <w:tcPr>
            <w:tcW w:w="63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2.4.</w:t>
            </w:r>
          </w:p>
        </w:tc>
        <w:tc>
          <w:tcPr>
            <w:tcW w:w="424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Предупреждение заноса и распространения африканской чумы свиней на территории Шумихинского района</w:t>
            </w:r>
          </w:p>
        </w:tc>
        <w:tc>
          <w:tcPr>
            <w:tcW w:w="156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2020-2025</w:t>
            </w:r>
          </w:p>
        </w:tc>
        <w:tc>
          <w:tcPr>
            <w:tcW w:w="459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Проведение противоэпизоотических мероприятий против африканской чумы свиней</w:t>
            </w:r>
          </w:p>
        </w:tc>
        <w:tc>
          <w:tcPr>
            <w:tcW w:w="469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xml:space="preserve">ГБУ «Шумихинский центр ветеринарии»,  управление сельского хозяйства Администрации Шумихинского района, </w:t>
            </w:r>
            <w:r w:rsidRPr="008147ED">
              <w:rPr>
                <w:sz w:val="24"/>
                <w:szCs w:val="24"/>
                <w:lang w:eastAsia="ru-RU"/>
              </w:rPr>
              <w:lastRenderedPageBreak/>
              <w:t>кредитные организации (по согласованию), органы местного самоуправления муниципальных образований Шумихинского района (по согласованию), сельскохозяйственные организации Шумихинского района (по согласованию), крестьянские (фермерские) хозяйства Шумихинского района (по согласованию), граждане, ведущие личные подсобные хозяйства (по согласованию), сельскохозяйственные потребительские кооперативы (по согласованию)</w:t>
            </w:r>
          </w:p>
        </w:tc>
      </w:tr>
      <w:tr w:rsidR="008147ED" w:rsidRPr="008147ED" w:rsidTr="008147ED">
        <w:trPr>
          <w:tblCellSpacing w:w="15" w:type="dxa"/>
        </w:trPr>
        <w:tc>
          <w:tcPr>
            <w:tcW w:w="63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lastRenderedPageBreak/>
              <w:t>2.5.</w:t>
            </w:r>
          </w:p>
        </w:tc>
        <w:tc>
          <w:tcPr>
            <w:tcW w:w="424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Обеспечение проведения противоэпизоотических мероприятий в Шумихинском районе</w:t>
            </w:r>
          </w:p>
        </w:tc>
        <w:tc>
          <w:tcPr>
            <w:tcW w:w="156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2020-2025</w:t>
            </w:r>
          </w:p>
        </w:tc>
        <w:tc>
          <w:tcPr>
            <w:tcW w:w="459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Создание условий для проведения профилактических мероприятий по предупреждению очагов заразных болезней животных, обеспечения населения качественной животноводческой продукцией, поступающей от местных производителей. Внедрение системы «Меркурий» с 95 % охватом предприятий района.</w:t>
            </w:r>
          </w:p>
        </w:tc>
        <w:tc>
          <w:tcPr>
            <w:tcW w:w="469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ГБУ «Шумихинский центр ветеринарии»,  Управление сельского хозяйства Администрации Шумихинского района, кредитные организации (по согласованию), органы местного самоуправления муниципальных образований Шумихинского района (по согласованию), сельскохозяйственные организации Шумихинского района (по согласованию), крестьянские (фермерские) хозяйства Шумихинского района (по согласованию), граждане, ведущие личные подсобные хозяйства (по согласованию), сельскохозяйственные потребительские кооперативы (по согласованию)</w:t>
            </w:r>
          </w:p>
        </w:tc>
      </w:tr>
      <w:tr w:rsidR="008147ED" w:rsidRPr="008147ED" w:rsidTr="008147ED">
        <w:trPr>
          <w:tblCellSpacing w:w="15" w:type="dxa"/>
        </w:trPr>
        <w:tc>
          <w:tcPr>
            <w:tcW w:w="63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2.6.</w:t>
            </w:r>
          </w:p>
        </w:tc>
        <w:tc>
          <w:tcPr>
            <w:tcW w:w="424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Государственная поддержка кредитования отрасли животноводства</w:t>
            </w:r>
          </w:p>
        </w:tc>
        <w:tc>
          <w:tcPr>
            <w:tcW w:w="156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2020-2025</w:t>
            </w:r>
          </w:p>
        </w:tc>
        <w:tc>
          <w:tcPr>
            <w:tcW w:w="459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xml:space="preserve">Увеличение объемов  льготного кредитования подотрасли </w:t>
            </w:r>
            <w:r w:rsidRPr="008147ED">
              <w:rPr>
                <w:sz w:val="24"/>
                <w:szCs w:val="24"/>
                <w:lang w:eastAsia="ru-RU"/>
              </w:rPr>
              <w:lastRenderedPageBreak/>
              <w:t>животноводства</w:t>
            </w:r>
          </w:p>
        </w:tc>
        <w:tc>
          <w:tcPr>
            <w:tcW w:w="469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lastRenderedPageBreak/>
              <w:t xml:space="preserve">Управление сельского хозяйства Администрации Шумихинского района, </w:t>
            </w:r>
            <w:r w:rsidRPr="008147ED">
              <w:rPr>
                <w:sz w:val="24"/>
                <w:szCs w:val="24"/>
                <w:lang w:eastAsia="ru-RU"/>
              </w:rPr>
              <w:lastRenderedPageBreak/>
              <w:t>кредитные организации (по согласованию), органы местного самоуправления муниципальных образований Шумихинского района (по согласованию), сельскохозяйственные организации Шумихинского района (по согласованию), крестьянские (фермерские) хозяйства Шумихинского района (по согласованию), граждане, ведущие личные подсобные хозяйства (по согласованию), сельскохозяйственные потребительские кооперативы (по согласованию)</w:t>
            </w:r>
          </w:p>
        </w:tc>
      </w:tr>
    </w:tbl>
    <w:p w:rsidR="008147ED" w:rsidRPr="008147ED" w:rsidRDefault="008147ED" w:rsidP="008147ED">
      <w:pPr>
        <w:spacing w:after="0" w:line="240" w:lineRule="auto"/>
        <w:ind w:firstLine="0"/>
        <w:jc w:val="left"/>
        <w:rPr>
          <w:vanish/>
          <w:sz w:val="24"/>
          <w:szCs w:val="24"/>
          <w:lang w:eastAsia="ru-RU"/>
        </w:rPr>
      </w:pPr>
    </w:p>
    <w:tbl>
      <w:tblPr>
        <w:tblW w:w="0" w:type="auto"/>
        <w:tblCellSpacing w:w="15" w:type="dxa"/>
        <w:tblCellMar>
          <w:top w:w="15" w:type="dxa"/>
          <w:left w:w="15" w:type="dxa"/>
          <w:bottom w:w="15" w:type="dxa"/>
          <w:right w:w="15" w:type="dxa"/>
        </w:tblCellMar>
        <w:tblLook w:val="04A0"/>
      </w:tblPr>
      <w:tblGrid>
        <w:gridCol w:w="508"/>
        <w:gridCol w:w="2608"/>
        <w:gridCol w:w="937"/>
        <w:gridCol w:w="3139"/>
        <w:gridCol w:w="3158"/>
      </w:tblGrid>
      <w:tr w:rsidR="008147ED" w:rsidRPr="008147ED" w:rsidTr="008147ED">
        <w:trPr>
          <w:tblCellSpacing w:w="15" w:type="dxa"/>
        </w:trPr>
        <w:tc>
          <w:tcPr>
            <w:tcW w:w="61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2.7.</w:t>
            </w:r>
          </w:p>
        </w:tc>
        <w:tc>
          <w:tcPr>
            <w:tcW w:w="424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Реализация перспективных инновационных проектов в животноводстве</w:t>
            </w:r>
          </w:p>
        </w:tc>
        <w:tc>
          <w:tcPr>
            <w:tcW w:w="156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2020-2025</w:t>
            </w:r>
          </w:p>
        </w:tc>
        <w:tc>
          <w:tcPr>
            <w:tcW w:w="459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Наращивание производства продукции животноводства за счет реализации комплекса мер по достижению экономического эффекта и осуществлению инноваций в животноводстве</w:t>
            </w:r>
          </w:p>
        </w:tc>
        <w:tc>
          <w:tcPr>
            <w:tcW w:w="469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Управление сельского хозяйства Администрации Шумихинского района, кредитные организации (по согласованию), органы местного самоуправления муниципальных образований Шумихинского района (по согласованию), сельскохозяйственные организации Шумихинского района (по согласованию), крестьянские (фермерские) хозяйства Шумихинского района (по согласованию), граждане, ведущие личные подсобные хозяйства (по согласованию), сельскохозяйственные потребительские кооперативы (по согласованию)</w:t>
            </w:r>
          </w:p>
        </w:tc>
      </w:tr>
      <w:tr w:rsidR="008147ED" w:rsidRPr="008147ED" w:rsidTr="008147ED">
        <w:trPr>
          <w:tblCellSpacing w:w="15" w:type="dxa"/>
        </w:trPr>
        <w:tc>
          <w:tcPr>
            <w:tcW w:w="61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2.8.</w:t>
            </w:r>
          </w:p>
        </w:tc>
        <w:tc>
          <w:tcPr>
            <w:tcW w:w="424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Государственная поддержка племенной службы Курганской области</w:t>
            </w:r>
          </w:p>
        </w:tc>
        <w:tc>
          <w:tcPr>
            <w:tcW w:w="156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2020-2025</w:t>
            </w:r>
          </w:p>
        </w:tc>
        <w:tc>
          <w:tcPr>
            <w:tcW w:w="459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Увеличение количества и повышение качества услуг в области животноводства, оказанных сельскохозяйственным товаропроизводителям Шумихинского района</w:t>
            </w:r>
          </w:p>
        </w:tc>
        <w:tc>
          <w:tcPr>
            <w:tcW w:w="469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xml:space="preserve">Управление сельского хозяйства Администрации Шумихинского района, кредитные организации (по согласованию), органы местного самоуправления муниципальных образований Шумихинского района (по согласованию), сельскохозяйственные </w:t>
            </w:r>
            <w:r w:rsidRPr="008147ED">
              <w:rPr>
                <w:sz w:val="24"/>
                <w:szCs w:val="24"/>
                <w:lang w:eastAsia="ru-RU"/>
              </w:rPr>
              <w:lastRenderedPageBreak/>
              <w:t>организации Шумихинского района (по согласованию), крестьянские (фермерские) хозяйства Шумихинского района (по согласованию), граждане, ведущие личные подсобные хозяйства (по согласованию), сельскохозяйственные потребительские кооперативы (по согласованию)</w:t>
            </w:r>
          </w:p>
        </w:tc>
      </w:tr>
    </w:tbl>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lastRenderedPageBreak/>
        <w:t> </w:t>
      </w:r>
    </w:p>
    <w:tbl>
      <w:tblPr>
        <w:tblW w:w="0" w:type="auto"/>
        <w:tblCellSpacing w:w="15" w:type="dxa"/>
        <w:tblCellMar>
          <w:top w:w="15" w:type="dxa"/>
          <w:left w:w="15" w:type="dxa"/>
          <w:bottom w:w="15" w:type="dxa"/>
          <w:right w:w="15" w:type="dxa"/>
        </w:tblCellMar>
        <w:tblLook w:val="04A0"/>
      </w:tblPr>
      <w:tblGrid>
        <w:gridCol w:w="502"/>
        <w:gridCol w:w="2686"/>
        <w:gridCol w:w="1373"/>
        <w:gridCol w:w="2736"/>
        <w:gridCol w:w="3053"/>
      </w:tblGrid>
      <w:tr w:rsidR="008147ED" w:rsidRPr="008147ED" w:rsidTr="008147ED">
        <w:trPr>
          <w:tblCellSpacing w:w="15" w:type="dxa"/>
        </w:trPr>
        <w:tc>
          <w:tcPr>
            <w:tcW w:w="63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п/п</w:t>
            </w:r>
          </w:p>
        </w:tc>
        <w:tc>
          <w:tcPr>
            <w:tcW w:w="424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Наименование мероприятия</w:t>
            </w:r>
          </w:p>
        </w:tc>
        <w:tc>
          <w:tcPr>
            <w:tcW w:w="156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Срок</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реализации,</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годы</w:t>
            </w:r>
          </w:p>
        </w:tc>
        <w:tc>
          <w:tcPr>
            <w:tcW w:w="459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Ожидаемый результат</w:t>
            </w:r>
          </w:p>
        </w:tc>
        <w:tc>
          <w:tcPr>
            <w:tcW w:w="469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Ответственный исполнитель</w:t>
            </w:r>
          </w:p>
        </w:tc>
      </w:tr>
      <w:tr w:rsidR="008147ED" w:rsidRPr="008147ED" w:rsidTr="008147ED">
        <w:trPr>
          <w:tblCellSpacing w:w="15" w:type="dxa"/>
        </w:trPr>
        <w:tc>
          <w:tcPr>
            <w:tcW w:w="63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3.</w:t>
            </w:r>
          </w:p>
        </w:tc>
        <w:tc>
          <w:tcPr>
            <w:tcW w:w="15075" w:type="dxa"/>
            <w:gridSpan w:val="4"/>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Подпрограмма «Поддержка малых форм хозяйствования на селе в Шумихинском районе на 2020 - 2025 годы»</w:t>
            </w:r>
          </w:p>
        </w:tc>
      </w:tr>
      <w:tr w:rsidR="008147ED" w:rsidRPr="008147ED" w:rsidTr="008147ED">
        <w:trPr>
          <w:tblCellSpacing w:w="15" w:type="dxa"/>
        </w:trPr>
        <w:tc>
          <w:tcPr>
            <w:tcW w:w="63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3.1.</w:t>
            </w:r>
          </w:p>
        </w:tc>
        <w:tc>
          <w:tcPr>
            <w:tcW w:w="424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Поддержка начинающих фермеров (ведомственная целевая программа Департамента сельского хозяйства и перерабатывающей промышленности Курганской области «Поддержка начинающих фермеров в Курганской области на период 2012 - 2014 годов» и до 2020 года)</w:t>
            </w:r>
          </w:p>
        </w:tc>
        <w:tc>
          <w:tcPr>
            <w:tcW w:w="156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2020-2025</w:t>
            </w:r>
          </w:p>
        </w:tc>
        <w:tc>
          <w:tcPr>
            <w:tcW w:w="459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К 2025 году создание дополнительно 9 крестьянских (фермерских) хозяйств, которые обеспечат создание не менее 27 дополнительных рабочих мест</w:t>
            </w:r>
          </w:p>
        </w:tc>
        <w:tc>
          <w:tcPr>
            <w:tcW w:w="469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Управление сельского хозяйства Администрации Шумихинского района, кредитные организации (по согласованию), органы местного самоуправления муниципальных образований Шумихинского района (по согласованию), сельскохозяйственные организации Шумихинского района (по согласованию), крестьянские (фермерские) хозяйства Шумихинского района (по согласованию), граждане, ведущие личные подсобные хозяйства (по согласованию), сельскохозяйственные потребительские кооперативы (по согласованию)</w:t>
            </w:r>
          </w:p>
        </w:tc>
      </w:tr>
      <w:tr w:rsidR="008147ED" w:rsidRPr="008147ED" w:rsidTr="008147ED">
        <w:trPr>
          <w:tblCellSpacing w:w="15" w:type="dxa"/>
        </w:trPr>
        <w:tc>
          <w:tcPr>
            <w:tcW w:w="63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3.2.</w:t>
            </w:r>
          </w:p>
        </w:tc>
        <w:tc>
          <w:tcPr>
            <w:tcW w:w="424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xml:space="preserve">Развитие семейных животноводческих ферм (ведомственная целевая программа Департамента сельского хозяйства  и перерабатывающей промышленности Курганской области «Развитие семейных животноводческих ферм на базе крестьянских </w:t>
            </w:r>
            <w:r w:rsidRPr="008147ED">
              <w:rPr>
                <w:sz w:val="24"/>
                <w:szCs w:val="24"/>
                <w:lang w:eastAsia="ru-RU"/>
              </w:rPr>
              <w:lastRenderedPageBreak/>
              <w:t>(фермерских) хозяйств Курганской области на 2012 - 2014 годы» и до 2020 года)</w:t>
            </w:r>
          </w:p>
        </w:tc>
        <w:tc>
          <w:tcPr>
            <w:tcW w:w="156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lastRenderedPageBreak/>
              <w:t>2020-2025</w:t>
            </w:r>
          </w:p>
        </w:tc>
        <w:tc>
          <w:tcPr>
            <w:tcW w:w="459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К 2025 году строительство и реконструкция 2 семейных животноводческих ферм</w:t>
            </w:r>
          </w:p>
        </w:tc>
        <w:tc>
          <w:tcPr>
            <w:tcW w:w="469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xml:space="preserve">Управление сельского хозяйства Администрации Шумихинского района, кредитные организации (по согласованию), органы местного самоуправления муниципальных образований Шумихинского района (по согласованию), сельскохозяйственные организации Шумихинского </w:t>
            </w:r>
            <w:r w:rsidRPr="008147ED">
              <w:rPr>
                <w:sz w:val="24"/>
                <w:szCs w:val="24"/>
                <w:lang w:eastAsia="ru-RU"/>
              </w:rPr>
              <w:lastRenderedPageBreak/>
              <w:t>района (по согласованию), крестьянские (фермерские) хозяйства Шумихинского района (по согласованию), граждане, ведущие личные подсобные хозяйства (по согласованию), сельскохозяйственные потребительские кооперативы (по согласованию)</w:t>
            </w:r>
          </w:p>
        </w:tc>
      </w:tr>
    </w:tbl>
    <w:p w:rsidR="008147ED" w:rsidRPr="008147ED" w:rsidRDefault="008147ED" w:rsidP="008147ED">
      <w:pPr>
        <w:spacing w:after="0" w:line="240" w:lineRule="auto"/>
        <w:ind w:firstLine="0"/>
        <w:jc w:val="left"/>
        <w:rPr>
          <w:vanish/>
          <w:sz w:val="24"/>
          <w:szCs w:val="24"/>
          <w:lang w:eastAsia="ru-RU"/>
        </w:rPr>
      </w:pPr>
    </w:p>
    <w:tbl>
      <w:tblPr>
        <w:tblW w:w="0" w:type="auto"/>
        <w:tblCellSpacing w:w="15" w:type="dxa"/>
        <w:tblCellMar>
          <w:top w:w="15" w:type="dxa"/>
          <w:left w:w="15" w:type="dxa"/>
          <w:bottom w:w="15" w:type="dxa"/>
          <w:right w:w="15" w:type="dxa"/>
        </w:tblCellMar>
        <w:tblLook w:val="04A0"/>
      </w:tblPr>
      <w:tblGrid>
        <w:gridCol w:w="526"/>
        <w:gridCol w:w="2745"/>
        <w:gridCol w:w="991"/>
        <w:gridCol w:w="2800"/>
        <w:gridCol w:w="3288"/>
      </w:tblGrid>
      <w:tr w:rsidR="008147ED" w:rsidRPr="008147ED" w:rsidTr="008147ED">
        <w:trPr>
          <w:tblCellSpacing w:w="15" w:type="dxa"/>
        </w:trPr>
        <w:tc>
          <w:tcPr>
            <w:tcW w:w="63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3.3.</w:t>
            </w:r>
          </w:p>
        </w:tc>
        <w:tc>
          <w:tcPr>
            <w:tcW w:w="424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Государственная поддержка кредитования малых форм хозяйствования</w:t>
            </w:r>
          </w:p>
        </w:tc>
        <w:tc>
          <w:tcPr>
            <w:tcW w:w="156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2020-2025</w:t>
            </w:r>
          </w:p>
        </w:tc>
        <w:tc>
          <w:tcPr>
            <w:tcW w:w="459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Объем субсидируемых кредитов и займов, взятых малыми формами хозяйствования в 2020 - 2025 годах 120 млн. рублей</w:t>
            </w:r>
          </w:p>
        </w:tc>
        <w:tc>
          <w:tcPr>
            <w:tcW w:w="469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Управление сельского хозяйства Администрации Шумихинского района, кредитные организации (по согласованию), органы местного самоуправления муниципальных образований Шумихинского района (по согласованию), сельскохозяйственные организации Шумихинского района (по согласованию), крестьянские (фермерские) хозяйства Шумихинского района (по согласованию), граждане, ведущие личные подсобные хозяйства (по согласованию), сельскохозяйственные потребительские кооперативы (по согласованию)</w:t>
            </w:r>
          </w:p>
        </w:tc>
      </w:tr>
      <w:tr w:rsidR="008147ED" w:rsidRPr="008147ED" w:rsidTr="008147ED">
        <w:trPr>
          <w:tblCellSpacing w:w="15" w:type="dxa"/>
        </w:trPr>
        <w:tc>
          <w:tcPr>
            <w:tcW w:w="63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3.4.</w:t>
            </w:r>
          </w:p>
        </w:tc>
        <w:tc>
          <w:tcPr>
            <w:tcW w:w="424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Оформление земельных участков в собственность крестьянскими (фермерскими) хозяйствами</w:t>
            </w:r>
          </w:p>
        </w:tc>
        <w:tc>
          <w:tcPr>
            <w:tcW w:w="156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2020-2025</w:t>
            </w:r>
          </w:p>
        </w:tc>
        <w:tc>
          <w:tcPr>
            <w:tcW w:w="459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Площадь земельных участков, оформленных в собственность крестьянскими (фермерскими) хозяйствами в 2020 - 2025 годах составит 4160 га</w:t>
            </w:r>
          </w:p>
        </w:tc>
        <w:tc>
          <w:tcPr>
            <w:tcW w:w="469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Управление сельского хозяйства Администрации Шумихинского района, кредитные организации (по согласованию), органы местного самоуправления муниципальных образований Шумихинского района (по согласованию), сельскохозяйственные организации Шумихинского района (по согласованию), крестьянские (фермерские) хозяйства Шумихинского района (по согласованию), граждане, ведущие личные подсобные хозяйства (по согласованию), сельскохозяйственные потребительские кооперативы (по согласованию)</w:t>
            </w:r>
          </w:p>
        </w:tc>
      </w:tr>
    </w:tbl>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tbl>
      <w:tblPr>
        <w:tblW w:w="0" w:type="auto"/>
        <w:tblCellSpacing w:w="15" w:type="dxa"/>
        <w:tblCellMar>
          <w:top w:w="15" w:type="dxa"/>
          <w:left w:w="15" w:type="dxa"/>
          <w:bottom w:w="15" w:type="dxa"/>
          <w:right w:w="15" w:type="dxa"/>
        </w:tblCellMar>
        <w:tblLook w:val="04A0"/>
      </w:tblPr>
      <w:tblGrid>
        <w:gridCol w:w="493"/>
        <w:gridCol w:w="2635"/>
        <w:gridCol w:w="1359"/>
        <w:gridCol w:w="2917"/>
        <w:gridCol w:w="2946"/>
      </w:tblGrid>
      <w:tr w:rsidR="008147ED" w:rsidRPr="008147ED" w:rsidTr="008147ED">
        <w:trPr>
          <w:tblCellSpacing w:w="15" w:type="dxa"/>
        </w:trPr>
        <w:tc>
          <w:tcPr>
            <w:tcW w:w="63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lastRenderedPageBreak/>
              <w:t>№</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п/п</w:t>
            </w:r>
          </w:p>
        </w:tc>
        <w:tc>
          <w:tcPr>
            <w:tcW w:w="424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Наименование мероприятия</w:t>
            </w:r>
          </w:p>
        </w:tc>
        <w:tc>
          <w:tcPr>
            <w:tcW w:w="156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Срок</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реализации,</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годы</w:t>
            </w:r>
          </w:p>
        </w:tc>
        <w:tc>
          <w:tcPr>
            <w:tcW w:w="459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Ожидаемый результат</w:t>
            </w:r>
          </w:p>
        </w:tc>
        <w:tc>
          <w:tcPr>
            <w:tcW w:w="469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Ответственный исполнитель</w:t>
            </w:r>
          </w:p>
        </w:tc>
      </w:tr>
      <w:tr w:rsidR="008147ED" w:rsidRPr="008147ED" w:rsidTr="008147ED">
        <w:trPr>
          <w:tblCellSpacing w:w="15" w:type="dxa"/>
        </w:trPr>
        <w:tc>
          <w:tcPr>
            <w:tcW w:w="63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3.5.</w:t>
            </w:r>
          </w:p>
        </w:tc>
        <w:tc>
          <w:tcPr>
            <w:tcW w:w="424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Поддержка мелкотоварного производства за реализованную продукцию животноводства</w:t>
            </w:r>
          </w:p>
        </w:tc>
        <w:tc>
          <w:tcPr>
            <w:tcW w:w="156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2020-2025</w:t>
            </w:r>
          </w:p>
        </w:tc>
        <w:tc>
          <w:tcPr>
            <w:tcW w:w="459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Прирост сельскохозяйственной продукции, произведенной малыми формами хозяйствования к 2025 году составит 7 %</w:t>
            </w:r>
          </w:p>
        </w:tc>
        <w:tc>
          <w:tcPr>
            <w:tcW w:w="469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Управление сельского хозяйства Администрации Шумихинского района, кредитные организации (по согласованию), органы местного самоуправления муниципальных образований Шумихинского района (по согласованию), сельскохозяйственные организации Шумихинского района (по согласованию), крестьянские (фермерские) хозяйства Шумихинского района (по согласованию), граждане, ведущие личные подсобные хозяйства (по согласованию), сельскохозяйственные потребительские кооперативы (по согласованию)</w:t>
            </w:r>
          </w:p>
        </w:tc>
      </w:tr>
      <w:tr w:rsidR="008147ED" w:rsidRPr="008147ED" w:rsidTr="008147ED">
        <w:trPr>
          <w:tblCellSpacing w:w="15" w:type="dxa"/>
        </w:trPr>
        <w:tc>
          <w:tcPr>
            <w:tcW w:w="63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b/>
                <w:bCs/>
                <w:sz w:val="24"/>
                <w:szCs w:val="24"/>
                <w:lang w:eastAsia="ru-RU"/>
              </w:rPr>
              <w:t>4</w:t>
            </w:r>
          </w:p>
        </w:tc>
        <w:tc>
          <w:tcPr>
            <w:tcW w:w="15075" w:type="dxa"/>
            <w:gridSpan w:val="4"/>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Подпрограмма «Развитие пищевой и перерабатывающей промышленности  в Шумихинском районе на 2020 - 2025 годы»</w:t>
            </w:r>
          </w:p>
        </w:tc>
      </w:tr>
      <w:tr w:rsidR="008147ED" w:rsidRPr="008147ED" w:rsidTr="008147ED">
        <w:trPr>
          <w:tblCellSpacing w:w="15" w:type="dxa"/>
        </w:trPr>
        <w:tc>
          <w:tcPr>
            <w:tcW w:w="63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4.1</w:t>
            </w:r>
          </w:p>
        </w:tc>
        <w:tc>
          <w:tcPr>
            <w:tcW w:w="424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Государственная поддержка развития пищевой и перерабатывающей промышленности</w:t>
            </w:r>
          </w:p>
        </w:tc>
        <w:tc>
          <w:tcPr>
            <w:tcW w:w="156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2020-2025</w:t>
            </w:r>
          </w:p>
        </w:tc>
        <w:tc>
          <w:tcPr>
            <w:tcW w:w="459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Увеличение количества товаропроизводителей Шумихинского района, осуществляющих модернизацию, реконструкцию и техническое перевооружение производства</w:t>
            </w:r>
          </w:p>
        </w:tc>
        <w:tc>
          <w:tcPr>
            <w:tcW w:w="469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Управление сельского хозяйства Администрации Шумихинского района,</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кредитные организации (по согласованию);</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органы местного самоуправления муниципальных образований Шумихинского района (по согласованию);</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предприятия пищевой и перерабатывающей промышленности Шумихинского района (по согласованию);</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xml:space="preserve">сельскохозяйственные товаропроизводители Шумихинского района (по </w:t>
            </w:r>
            <w:r w:rsidRPr="008147ED">
              <w:rPr>
                <w:sz w:val="24"/>
                <w:szCs w:val="24"/>
                <w:lang w:eastAsia="ru-RU"/>
              </w:rPr>
              <w:lastRenderedPageBreak/>
              <w:t>согласованию)</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tc>
      </w:tr>
      <w:tr w:rsidR="008147ED" w:rsidRPr="008147ED" w:rsidTr="008147ED">
        <w:trPr>
          <w:tblCellSpacing w:w="15" w:type="dxa"/>
        </w:trPr>
        <w:tc>
          <w:tcPr>
            <w:tcW w:w="63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lastRenderedPageBreak/>
              <w:t>4.2</w:t>
            </w:r>
          </w:p>
        </w:tc>
        <w:tc>
          <w:tcPr>
            <w:tcW w:w="424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Техническое перевооружение и расширение производства, открытие новых производств</w:t>
            </w:r>
          </w:p>
        </w:tc>
        <w:tc>
          <w:tcPr>
            <w:tcW w:w="156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2020-2025</w:t>
            </w:r>
          </w:p>
        </w:tc>
        <w:tc>
          <w:tcPr>
            <w:tcW w:w="459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Рост объемов производства продуктов мяса, молочных продуктов, хлеб и х/б изделия. Создание дополнительных рабочих мест, развитие пищевой отрасли, обеспечение продуктами питания собственного производства населения района, увеличение поступлений в бюджет.</w:t>
            </w:r>
          </w:p>
        </w:tc>
        <w:tc>
          <w:tcPr>
            <w:tcW w:w="469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Управление сельского хозяйства Администрации Шумихинского района,</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кредитные организации (по согласованию);</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органы местного самоуправления муниципальных образований Шумихинского района (по согласованию);</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предприятия пищевой и перерабатывающей промышленности Шумихинского района (по согласованию);</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сельскохозяйственные товаропроизводители Шумихинского района (по согласованию)</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tc>
      </w:tr>
      <w:tr w:rsidR="008147ED" w:rsidRPr="008147ED" w:rsidTr="008147ED">
        <w:trPr>
          <w:tblCellSpacing w:w="15" w:type="dxa"/>
        </w:trPr>
        <w:tc>
          <w:tcPr>
            <w:tcW w:w="63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5.</w:t>
            </w:r>
          </w:p>
        </w:tc>
        <w:tc>
          <w:tcPr>
            <w:tcW w:w="15075" w:type="dxa"/>
            <w:gridSpan w:val="4"/>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Подпрограмма «Обеспечение реализации муниципальной программы Шумихинского района «Развитие агропромышленного</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комплекса в Шумихинском районе на 2020 - 2025 годы»</w:t>
            </w:r>
          </w:p>
        </w:tc>
      </w:tr>
      <w:tr w:rsidR="008147ED" w:rsidRPr="008147ED" w:rsidTr="008147ED">
        <w:trPr>
          <w:tblCellSpacing w:w="15" w:type="dxa"/>
        </w:trPr>
        <w:tc>
          <w:tcPr>
            <w:tcW w:w="63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5.1.</w:t>
            </w:r>
          </w:p>
        </w:tc>
        <w:tc>
          <w:tcPr>
            <w:tcW w:w="424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Повышение квалификации кадров в агропромышленном комплексе Шумихинского района</w:t>
            </w:r>
          </w:p>
        </w:tc>
        <w:tc>
          <w:tcPr>
            <w:tcW w:w="156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2020-2025</w:t>
            </w:r>
          </w:p>
        </w:tc>
        <w:tc>
          <w:tcPr>
            <w:tcW w:w="459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Увеличение обеспеченности специалистами сельскохозяйственных организаций Шумихинского района до 97 %</w:t>
            </w:r>
          </w:p>
        </w:tc>
        <w:tc>
          <w:tcPr>
            <w:tcW w:w="469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xml:space="preserve">Управление сельского хозяйства Администрации Шумихинского района, кредитные организации (по согласованию), органы местного самоуправления муниципальных образований Шумихинского района (по согласованию), сельскохозяйственные организации Шумихинского района (по согласованию), крестьянские (фермерские) хозяйства Шумихинского района (по согласованию), граждане, ведущие личные подсобные хозяйства (по согласованию), сельскохозяйственные потребительские </w:t>
            </w:r>
            <w:r w:rsidRPr="008147ED">
              <w:rPr>
                <w:sz w:val="24"/>
                <w:szCs w:val="24"/>
                <w:lang w:eastAsia="ru-RU"/>
              </w:rPr>
              <w:lastRenderedPageBreak/>
              <w:t>кооперативы (по согласованию)</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tc>
      </w:tr>
      <w:tr w:rsidR="008147ED" w:rsidRPr="008147ED" w:rsidTr="008147ED">
        <w:trPr>
          <w:tblCellSpacing w:w="15" w:type="dxa"/>
        </w:trPr>
        <w:tc>
          <w:tcPr>
            <w:tcW w:w="63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lastRenderedPageBreak/>
              <w:t>5.2.</w:t>
            </w:r>
          </w:p>
        </w:tc>
        <w:tc>
          <w:tcPr>
            <w:tcW w:w="424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Достижение финансовой устойчивости сельского хозяйства</w:t>
            </w:r>
          </w:p>
        </w:tc>
        <w:tc>
          <w:tcPr>
            <w:tcW w:w="156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2020-2025</w:t>
            </w:r>
          </w:p>
        </w:tc>
        <w:tc>
          <w:tcPr>
            <w:tcW w:w="459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Достижение рентабельности сельскохозяйственных организаций Шумихинского района до уровня не менее 12 %</w:t>
            </w:r>
          </w:p>
        </w:tc>
        <w:tc>
          <w:tcPr>
            <w:tcW w:w="469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Управление сельского хозяйства Администрации Шумихинского района; кредитные организации (по согласованию); органы местного самоуправления муниципальных образований Шумихинского района (по согласованию); сельскохозяйственные организации Шумихинского района (по согласованию); крестьянские (фермерские) хозяйства Шумихинского района (по согласованию); граждане, ведущие личные подсобные хозяйства (по согласованию), сельскохозяйственные потребительские кооперативы (по согласованию)</w:t>
            </w:r>
          </w:p>
        </w:tc>
      </w:tr>
    </w:tbl>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lastRenderedPageBreak/>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tbl>
      <w:tblPr>
        <w:tblW w:w="0" w:type="auto"/>
        <w:tblCellSpacing w:w="15" w:type="dxa"/>
        <w:tblCellMar>
          <w:top w:w="15" w:type="dxa"/>
          <w:left w:w="15" w:type="dxa"/>
          <w:bottom w:w="15" w:type="dxa"/>
          <w:right w:w="15" w:type="dxa"/>
        </w:tblCellMar>
        <w:tblLook w:val="04A0"/>
      </w:tblPr>
      <w:tblGrid>
        <w:gridCol w:w="483"/>
        <w:gridCol w:w="2808"/>
        <w:gridCol w:w="1348"/>
        <w:gridCol w:w="2856"/>
        <w:gridCol w:w="2855"/>
      </w:tblGrid>
      <w:tr w:rsidR="008147ED" w:rsidRPr="008147ED" w:rsidTr="008147ED">
        <w:trPr>
          <w:tblCellSpacing w:w="15" w:type="dxa"/>
        </w:trPr>
        <w:tc>
          <w:tcPr>
            <w:tcW w:w="63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п/п</w:t>
            </w:r>
          </w:p>
        </w:tc>
        <w:tc>
          <w:tcPr>
            <w:tcW w:w="424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Наименование мероприятия</w:t>
            </w:r>
          </w:p>
        </w:tc>
        <w:tc>
          <w:tcPr>
            <w:tcW w:w="156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Срок</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реализации,</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годы</w:t>
            </w:r>
          </w:p>
        </w:tc>
        <w:tc>
          <w:tcPr>
            <w:tcW w:w="459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Ожидаемый результат</w:t>
            </w:r>
          </w:p>
        </w:tc>
        <w:tc>
          <w:tcPr>
            <w:tcW w:w="469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Ответственный исполнитель</w:t>
            </w:r>
          </w:p>
        </w:tc>
      </w:tr>
      <w:tr w:rsidR="008147ED" w:rsidRPr="008147ED" w:rsidTr="008147ED">
        <w:trPr>
          <w:tblCellSpacing w:w="15" w:type="dxa"/>
        </w:trPr>
        <w:tc>
          <w:tcPr>
            <w:tcW w:w="63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5.3.</w:t>
            </w:r>
          </w:p>
        </w:tc>
        <w:tc>
          <w:tcPr>
            <w:tcW w:w="424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Совершенствование обеспечения реализации муниципальной программы Шумихинского района «Развитие агропромышленного комплекса в Шумихинском районе на 2019 - 2025 годы»</w:t>
            </w:r>
          </w:p>
        </w:tc>
        <w:tc>
          <w:tcPr>
            <w:tcW w:w="156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2020-2025</w:t>
            </w:r>
          </w:p>
        </w:tc>
        <w:tc>
          <w:tcPr>
            <w:tcW w:w="459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Обеспечение выполнения целей, задач и показателей муниципальной программы Шумихинского района «Развитие агропромышленного комплекса в Шумихинском районе на 2020 - 2025 годы»</w:t>
            </w:r>
          </w:p>
        </w:tc>
        <w:tc>
          <w:tcPr>
            <w:tcW w:w="469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Управление сельского хозяйства Администрации Шумихинского района, кредитные организации (по согласованию), органы местного самоуправления муниципальных образований Шумихинского района (по согласованию), сельскохозяйственные организации Шумихинского района (по согласованию), крестьянские (фермерские) хозяйства Шумихинского района (по согласованию), граждане, ведущие личные подсобные хозяйства (по согласованию), сельскохозяйственные потребительские кооперативы (по согласованию)</w:t>
            </w:r>
          </w:p>
        </w:tc>
      </w:tr>
      <w:tr w:rsidR="008147ED" w:rsidRPr="008147ED" w:rsidTr="008147ED">
        <w:trPr>
          <w:tblCellSpacing w:w="15" w:type="dxa"/>
        </w:trPr>
        <w:tc>
          <w:tcPr>
            <w:tcW w:w="63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5.4.</w:t>
            </w:r>
          </w:p>
        </w:tc>
        <w:tc>
          <w:tcPr>
            <w:tcW w:w="424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Развитие системы сельскохозяйственного консультирования в Шумихинском районе</w:t>
            </w:r>
          </w:p>
        </w:tc>
        <w:tc>
          <w:tcPr>
            <w:tcW w:w="156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2020-2025</w:t>
            </w:r>
          </w:p>
        </w:tc>
        <w:tc>
          <w:tcPr>
            <w:tcW w:w="459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Увеличение количества информационных услуг, оказанных сельскохозяйственным товаропроизводителям Шумихинского района</w:t>
            </w:r>
          </w:p>
        </w:tc>
        <w:tc>
          <w:tcPr>
            <w:tcW w:w="469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xml:space="preserve">Управление сельского хозяйства Администрации Шумихинского района, кредитные организации (по согласованию), органы местного самоуправления муниципальных образований Шумихинского района (по согласованию), сельскохозяйственные организации </w:t>
            </w:r>
            <w:r w:rsidRPr="008147ED">
              <w:rPr>
                <w:sz w:val="24"/>
                <w:szCs w:val="24"/>
                <w:lang w:eastAsia="ru-RU"/>
              </w:rPr>
              <w:lastRenderedPageBreak/>
              <w:t>Шумихинского района (по согласованию), крестьянские (фермерские) хозяйства Шумихинского района (по согласованию), граждане, ведущие личные подсобные хозяйства (по согласованию), сельскохозяйственные потребительские кооперативы (по согласованию)</w:t>
            </w:r>
          </w:p>
        </w:tc>
      </w:tr>
    </w:tbl>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lastRenderedPageBreak/>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lastRenderedPageBreak/>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lastRenderedPageBreak/>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Приложение 7</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к муниципальной программе Шумихинского района «Развитие агропромышленного комплекса в Шумихинском районе на 2020 - 2025 годы»</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Целевые индикаторы реализации муниципальной программы Шумихинского района «Развитие агропромышленного комплекса в</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Шумихинском районе на 2020 - 2025 годы»</w:t>
      </w:r>
    </w:p>
    <w:tbl>
      <w:tblPr>
        <w:tblW w:w="0" w:type="auto"/>
        <w:tblCellSpacing w:w="15" w:type="dxa"/>
        <w:tblCellMar>
          <w:top w:w="15" w:type="dxa"/>
          <w:left w:w="15" w:type="dxa"/>
          <w:bottom w:w="15" w:type="dxa"/>
          <w:right w:w="15" w:type="dxa"/>
        </w:tblCellMar>
        <w:tblLook w:val="04A0"/>
      </w:tblPr>
      <w:tblGrid>
        <w:gridCol w:w="499"/>
        <w:gridCol w:w="3604"/>
        <w:gridCol w:w="1294"/>
        <w:gridCol w:w="822"/>
        <w:gridCol w:w="822"/>
        <w:gridCol w:w="822"/>
        <w:gridCol w:w="822"/>
        <w:gridCol w:w="822"/>
        <w:gridCol w:w="843"/>
      </w:tblGrid>
      <w:tr w:rsidR="008147ED" w:rsidRPr="008147ED" w:rsidTr="008147ED">
        <w:trPr>
          <w:tblCellSpacing w:w="15" w:type="dxa"/>
        </w:trPr>
        <w:tc>
          <w:tcPr>
            <w:tcW w:w="63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п/п</w:t>
            </w:r>
          </w:p>
        </w:tc>
        <w:tc>
          <w:tcPr>
            <w:tcW w:w="544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Наименование целевого индикатора</w:t>
            </w:r>
          </w:p>
        </w:tc>
        <w:tc>
          <w:tcPr>
            <w:tcW w:w="154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Единица</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измерения</w:t>
            </w:r>
          </w:p>
        </w:tc>
        <w:tc>
          <w:tcPr>
            <w:tcW w:w="108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2020 год</w:t>
            </w:r>
          </w:p>
        </w:tc>
        <w:tc>
          <w:tcPr>
            <w:tcW w:w="108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2021 год</w:t>
            </w:r>
          </w:p>
        </w:tc>
        <w:tc>
          <w:tcPr>
            <w:tcW w:w="108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2022 год</w:t>
            </w:r>
          </w:p>
        </w:tc>
        <w:tc>
          <w:tcPr>
            <w:tcW w:w="108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2023 год</w:t>
            </w:r>
          </w:p>
        </w:tc>
        <w:tc>
          <w:tcPr>
            <w:tcW w:w="108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2024 год</w:t>
            </w:r>
          </w:p>
        </w:tc>
        <w:tc>
          <w:tcPr>
            <w:tcW w:w="109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2025 год</w:t>
            </w:r>
          </w:p>
        </w:tc>
      </w:tr>
      <w:tr w:rsidR="008147ED" w:rsidRPr="008147ED" w:rsidTr="008147ED">
        <w:trPr>
          <w:tblCellSpacing w:w="15" w:type="dxa"/>
        </w:trPr>
        <w:tc>
          <w:tcPr>
            <w:tcW w:w="63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w:t>
            </w:r>
          </w:p>
        </w:tc>
        <w:tc>
          <w:tcPr>
            <w:tcW w:w="544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Индекс производства продукции сельского хозяйства в хозяйствах всех категорий (в сопоставимых ценах) к предыдущему году</w:t>
            </w:r>
          </w:p>
        </w:tc>
        <w:tc>
          <w:tcPr>
            <w:tcW w:w="154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08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103,0</w:t>
            </w:r>
          </w:p>
        </w:tc>
        <w:tc>
          <w:tcPr>
            <w:tcW w:w="108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101,4</w:t>
            </w:r>
          </w:p>
        </w:tc>
        <w:tc>
          <w:tcPr>
            <w:tcW w:w="108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101,5</w:t>
            </w:r>
          </w:p>
        </w:tc>
        <w:tc>
          <w:tcPr>
            <w:tcW w:w="108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101,2</w:t>
            </w:r>
          </w:p>
        </w:tc>
        <w:tc>
          <w:tcPr>
            <w:tcW w:w="108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101,2</w:t>
            </w:r>
          </w:p>
        </w:tc>
        <w:tc>
          <w:tcPr>
            <w:tcW w:w="109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101,5</w:t>
            </w:r>
          </w:p>
        </w:tc>
      </w:tr>
      <w:tr w:rsidR="008147ED" w:rsidRPr="008147ED" w:rsidTr="008147ED">
        <w:trPr>
          <w:tblCellSpacing w:w="15" w:type="dxa"/>
        </w:trPr>
        <w:tc>
          <w:tcPr>
            <w:tcW w:w="63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w:t>
            </w:r>
          </w:p>
        </w:tc>
        <w:tc>
          <w:tcPr>
            <w:tcW w:w="544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Ввод основных средств в сельскохозяйственных организациях</w:t>
            </w:r>
          </w:p>
        </w:tc>
        <w:tc>
          <w:tcPr>
            <w:tcW w:w="154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млн.руб</w:t>
            </w:r>
          </w:p>
        </w:tc>
        <w:tc>
          <w:tcPr>
            <w:tcW w:w="108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60</w:t>
            </w:r>
          </w:p>
        </w:tc>
        <w:tc>
          <w:tcPr>
            <w:tcW w:w="108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65</w:t>
            </w:r>
          </w:p>
        </w:tc>
        <w:tc>
          <w:tcPr>
            <w:tcW w:w="108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72</w:t>
            </w:r>
          </w:p>
        </w:tc>
        <w:tc>
          <w:tcPr>
            <w:tcW w:w="108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84</w:t>
            </w:r>
          </w:p>
        </w:tc>
        <w:tc>
          <w:tcPr>
            <w:tcW w:w="108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88</w:t>
            </w:r>
          </w:p>
        </w:tc>
        <w:tc>
          <w:tcPr>
            <w:tcW w:w="109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95</w:t>
            </w:r>
          </w:p>
        </w:tc>
      </w:tr>
      <w:tr w:rsidR="008147ED" w:rsidRPr="008147ED" w:rsidTr="008147ED">
        <w:trPr>
          <w:tblCellSpacing w:w="15" w:type="dxa"/>
        </w:trPr>
        <w:tc>
          <w:tcPr>
            <w:tcW w:w="63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3.</w:t>
            </w:r>
          </w:p>
        </w:tc>
        <w:tc>
          <w:tcPr>
            <w:tcW w:w="544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Рентабельность сельскохозяйственных организаций (с учётом субсидий)</w:t>
            </w:r>
          </w:p>
        </w:tc>
        <w:tc>
          <w:tcPr>
            <w:tcW w:w="154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08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12</w:t>
            </w:r>
          </w:p>
        </w:tc>
        <w:tc>
          <w:tcPr>
            <w:tcW w:w="108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12</w:t>
            </w:r>
          </w:p>
        </w:tc>
        <w:tc>
          <w:tcPr>
            <w:tcW w:w="108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12</w:t>
            </w:r>
          </w:p>
        </w:tc>
        <w:tc>
          <w:tcPr>
            <w:tcW w:w="108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12</w:t>
            </w:r>
          </w:p>
        </w:tc>
        <w:tc>
          <w:tcPr>
            <w:tcW w:w="108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12</w:t>
            </w:r>
          </w:p>
        </w:tc>
        <w:tc>
          <w:tcPr>
            <w:tcW w:w="109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12</w:t>
            </w:r>
          </w:p>
        </w:tc>
      </w:tr>
      <w:tr w:rsidR="008147ED" w:rsidRPr="008147ED" w:rsidTr="008147ED">
        <w:trPr>
          <w:tblCellSpacing w:w="15" w:type="dxa"/>
        </w:trPr>
        <w:tc>
          <w:tcPr>
            <w:tcW w:w="63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4.</w:t>
            </w:r>
          </w:p>
        </w:tc>
        <w:tc>
          <w:tcPr>
            <w:tcW w:w="544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Рентабельность крестьянских (фермерских) хозяйств</w:t>
            </w:r>
          </w:p>
        </w:tc>
        <w:tc>
          <w:tcPr>
            <w:tcW w:w="154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08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10</w:t>
            </w:r>
          </w:p>
        </w:tc>
        <w:tc>
          <w:tcPr>
            <w:tcW w:w="108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10</w:t>
            </w:r>
          </w:p>
        </w:tc>
        <w:tc>
          <w:tcPr>
            <w:tcW w:w="108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10</w:t>
            </w:r>
          </w:p>
        </w:tc>
        <w:tc>
          <w:tcPr>
            <w:tcW w:w="108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10</w:t>
            </w:r>
          </w:p>
        </w:tc>
        <w:tc>
          <w:tcPr>
            <w:tcW w:w="108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10</w:t>
            </w:r>
          </w:p>
        </w:tc>
        <w:tc>
          <w:tcPr>
            <w:tcW w:w="109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10</w:t>
            </w:r>
          </w:p>
        </w:tc>
      </w:tr>
      <w:tr w:rsidR="008147ED" w:rsidRPr="008147ED" w:rsidTr="008147ED">
        <w:trPr>
          <w:tblCellSpacing w:w="15" w:type="dxa"/>
        </w:trPr>
        <w:tc>
          <w:tcPr>
            <w:tcW w:w="63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5.</w:t>
            </w:r>
          </w:p>
        </w:tc>
        <w:tc>
          <w:tcPr>
            <w:tcW w:w="544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Среднемесячная заработная плата в сельскохозяйственных организациях</w:t>
            </w:r>
          </w:p>
        </w:tc>
        <w:tc>
          <w:tcPr>
            <w:tcW w:w="154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рубль</w:t>
            </w:r>
          </w:p>
        </w:tc>
        <w:tc>
          <w:tcPr>
            <w:tcW w:w="108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15500</w:t>
            </w:r>
          </w:p>
        </w:tc>
        <w:tc>
          <w:tcPr>
            <w:tcW w:w="108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16800</w:t>
            </w:r>
          </w:p>
        </w:tc>
        <w:tc>
          <w:tcPr>
            <w:tcW w:w="108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17200</w:t>
            </w:r>
          </w:p>
        </w:tc>
        <w:tc>
          <w:tcPr>
            <w:tcW w:w="108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18000</w:t>
            </w:r>
          </w:p>
        </w:tc>
        <w:tc>
          <w:tcPr>
            <w:tcW w:w="108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19000</w:t>
            </w:r>
          </w:p>
        </w:tc>
        <w:tc>
          <w:tcPr>
            <w:tcW w:w="109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20000</w:t>
            </w:r>
          </w:p>
        </w:tc>
      </w:tr>
      <w:tr w:rsidR="008147ED" w:rsidRPr="008147ED" w:rsidTr="008147ED">
        <w:trPr>
          <w:tblCellSpacing w:w="15" w:type="dxa"/>
        </w:trPr>
        <w:tc>
          <w:tcPr>
            <w:tcW w:w="63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6.</w:t>
            </w:r>
          </w:p>
        </w:tc>
        <w:tc>
          <w:tcPr>
            <w:tcW w:w="544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Среднемесячная заработная плата наёмных работников в крестьянских (фермерских) хозяйствах</w:t>
            </w:r>
          </w:p>
        </w:tc>
        <w:tc>
          <w:tcPr>
            <w:tcW w:w="154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рубль</w:t>
            </w:r>
          </w:p>
        </w:tc>
        <w:tc>
          <w:tcPr>
            <w:tcW w:w="108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13500</w:t>
            </w:r>
          </w:p>
        </w:tc>
        <w:tc>
          <w:tcPr>
            <w:tcW w:w="108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14000</w:t>
            </w:r>
          </w:p>
        </w:tc>
        <w:tc>
          <w:tcPr>
            <w:tcW w:w="108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14300</w:t>
            </w:r>
          </w:p>
        </w:tc>
        <w:tc>
          <w:tcPr>
            <w:tcW w:w="108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14800</w:t>
            </w:r>
          </w:p>
        </w:tc>
        <w:tc>
          <w:tcPr>
            <w:tcW w:w="108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15000</w:t>
            </w:r>
          </w:p>
        </w:tc>
        <w:tc>
          <w:tcPr>
            <w:tcW w:w="109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16000</w:t>
            </w:r>
          </w:p>
        </w:tc>
      </w:tr>
      <w:tr w:rsidR="008147ED" w:rsidRPr="008147ED" w:rsidTr="008147ED">
        <w:trPr>
          <w:tblCellSpacing w:w="15" w:type="dxa"/>
        </w:trPr>
        <w:tc>
          <w:tcPr>
            <w:tcW w:w="14115" w:type="dxa"/>
            <w:gridSpan w:val="9"/>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b/>
                <w:bCs/>
                <w:sz w:val="24"/>
                <w:szCs w:val="24"/>
                <w:lang w:eastAsia="ru-RU"/>
              </w:rPr>
              <w:t>Развитие растениеводства</w:t>
            </w:r>
          </w:p>
        </w:tc>
      </w:tr>
      <w:tr w:rsidR="008147ED" w:rsidRPr="008147ED" w:rsidTr="008147ED">
        <w:trPr>
          <w:tblCellSpacing w:w="15" w:type="dxa"/>
        </w:trPr>
        <w:tc>
          <w:tcPr>
            <w:tcW w:w="63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7.</w:t>
            </w:r>
          </w:p>
        </w:tc>
        <w:tc>
          <w:tcPr>
            <w:tcW w:w="544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Ввод в оборот пашни</w:t>
            </w:r>
          </w:p>
        </w:tc>
        <w:tc>
          <w:tcPr>
            <w:tcW w:w="154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га</w:t>
            </w:r>
          </w:p>
        </w:tc>
        <w:tc>
          <w:tcPr>
            <w:tcW w:w="108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1350</w:t>
            </w:r>
          </w:p>
        </w:tc>
        <w:tc>
          <w:tcPr>
            <w:tcW w:w="108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1430</w:t>
            </w:r>
          </w:p>
        </w:tc>
        <w:tc>
          <w:tcPr>
            <w:tcW w:w="108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1520</w:t>
            </w:r>
          </w:p>
        </w:tc>
        <w:tc>
          <w:tcPr>
            <w:tcW w:w="108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1640</w:t>
            </w:r>
          </w:p>
        </w:tc>
        <w:tc>
          <w:tcPr>
            <w:tcW w:w="108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1810</w:t>
            </w:r>
          </w:p>
        </w:tc>
        <w:tc>
          <w:tcPr>
            <w:tcW w:w="109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2000</w:t>
            </w:r>
          </w:p>
        </w:tc>
      </w:tr>
      <w:tr w:rsidR="008147ED" w:rsidRPr="008147ED" w:rsidTr="008147ED">
        <w:trPr>
          <w:tblCellSpacing w:w="15" w:type="dxa"/>
        </w:trPr>
        <w:tc>
          <w:tcPr>
            <w:tcW w:w="63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8.</w:t>
            </w:r>
          </w:p>
        </w:tc>
        <w:tc>
          <w:tcPr>
            <w:tcW w:w="544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Общая посевная площадь сельскохозяйственных культур</w:t>
            </w:r>
          </w:p>
        </w:tc>
        <w:tc>
          <w:tcPr>
            <w:tcW w:w="154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га</w:t>
            </w:r>
          </w:p>
        </w:tc>
        <w:tc>
          <w:tcPr>
            <w:tcW w:w="108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43878</w:t>
            </w:r>
          </w:p>
        </w:tc>
        <w:tc>
          <w:tcPr>
            <w:tcW w:w="108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45308</w:t>
            </w:r>
          </w:p>
        </w:tc>
        <w:tc>
          <w:tcPr>
            <w:tcW w:w="108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46828</w:t>
            </w:r>
          </w:p>
        </w:tc>
        <w:tc>
          <w:tcPr>
            <w:tcW w:w="108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48468</w:t>
            </w:r>
          </w:p>
        </w:tc>
        <w:tc>
          <w:tcPr>
            <w:tcW w:w="108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50278</w:t>
            </w:r>
          </w:p>
        </w:tc>
        <w:tc>
          <w:tcPr>
            <w:tcW w:w="109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52278</w:t>
            </w:r>
          </w:p>
        </w:tc>
      </w:tr>
      <w:tr w:rsidR="008147ED" w:rsidRPr="008147ED" w:rsidTr="008147ED">
        <w:trPr>
          <w:tblCellSpacing w:w="15" w:type="dxa"/>
        </w:trPr>
        <w:tc>
          <w:tcPr>
            <w:tcW w:w="63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9.</w:t>
            </w:r>
          </w:p>
        </w:tc>
        <w:tc>
          <w:tcPr>
            <w:tcW w:w="544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Производство зерна в весе после доработки</w:t>
            </w:r>
          </w:p>
        </w:tc>
        <w:tc>
          <w:tcPr>
            <w:tcW w:w="154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тонна</w:t>
            </w:r>
          </w:p>
        </w:tc>
        <w:tc>
          <w:tcPr>
            <w:tcW w:w="108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69204</w:t>
            </w:r>
          </w:p>
        </w:tc>
        <w:tc>
          <w:tcPr>
            <w:tcW w:w="108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71492</w:t>
            </w:r>
          </w:p>
        </w:tc>
        <w:tc>
          <w:tcPr>
            <w:tcW w:w="108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73924</w:t>
            </w:r>
          </w:p>
        </w:tc>
        <w:tc>
          <w:tcPr>
            <w:tcW w:w="108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76488</w:t>
            </w:r>
          </w:p>
        </w:tc>
        <w:tc>
          <w:tcPr>
            <w:tcW w:w="108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79488</w:t>
            </w:r>
          </w:p>
        </w:tc>
        <w:tc>
          <w:tcPr>
            <w:tcW w:w="109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82644</w:t>
            </w:r>
          </w:p>
        </w:tc>
      </w:tr>
      <w:tr w:rsidR="008147ED" w:rsidRPr="008147ED" w:rsidTr="008147ED">
        <w:trPr>
          <w:tblCellSpacing w:w="15" w:type="dxa"/>
        </w:trPr>
        <w:tc>
          <w:tcPr>
            <w:tcW w:w="63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10.</w:t>
            </w:r>
          </w:p>
        </w:tc>
        <w:tc>
          <w:tcPr>
            <w:tcW w:w="544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Обеспеченность сельскохозяйственных организаций и крестьянских (фермерских) хозяйств тракторами</w:t>
            </w:r>
          </w:p>
        </w:tc>
        <w:tc>
          <w:tcPr>
            <w:tcW w:w="154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08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63</w:t>
            </w:r>
          </w:p>
        </w:tc>
        <w:tc>
          <w:tcPr>
            <w:tcW w:w="108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68</w:t>
            </w:r>
          </w:p>
        </w:tc>
        <w:tc>
          <w:tcPr>
            <w:tcW w:w="108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70</w:t>
            </w:r>
          </w:p>
        </w:tc>
        <w:tc>
          <w:tcPr>
            <w:tcW w:w="108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73</w:t>
            </w:r>
          </w:p>
        </w:tc>
        <w:tc>
          <w:tcPr>
            <w:tcW w:w="108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75</w:t>
            </w:r>
          </w:p>
        </w:tc>
        <w:tc>
          <w:tcPr>
            <w:tcW w:w="109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80</w:t>
            </w:r>
          </w:p>
        </w:tc>
      </w:tr>
      <w:tr w:rsidR="008147ED" w:rsidRPr="008147ED" w:rsidTr="008147ED">
        <w:trPr>
          <w:tblCellSpacing w:w="15" w:type="dxa"/>
        </w:trPr>
        <w:tc>
          <w:tcPr>
            <w:tcW w:w="63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lastRenderedPageBreak/>
              <w:t>11.</w:t>
            </w:r>
          </w:p>
        </w:tc>
        <w:tc>
          <w:tcPr>
            <w:tcW w:w="544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Обеспеченность сельскохозяйственных организаций и крестьянских (фермерских) хозяйств зерноуборочными комбайнами</w:t>
            </w:r>
          </w:p>
        </w:tc>
        <w:tc>
          <w:tcPr>
            <w:tcW w:w="154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08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55</w:t>
            </w:r>
          </w:p>
        </w:tc>
        <w:tc>
          <w:tcPr>
            <w:tcW w:w="108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60</w:t>
            </w:r>
          </w:p>
        </w:tc>
        <w:tc>
          <w:tcPr>
            <w:tcW w:w="108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66</w:t>
            </w:r>
          </w:p>
        </w:tc>
        <w:tc>
          <w:tcPr>
            <w:tcW w:w="108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70</w:t>
            </w:r>
          </w:p>
        </w:tc>
        <w:tc>
          <w:tcPr>
            <w:tcW w:w="108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75</w:t>
            </w:r>
          </w:p>
        </w:tc>
        <w:tc>
          <w:tcPr>
            <w:tcW w:w="109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78</w:t>
            </w:r>
          </w:p>
        </w:tc>
      </w:tr>
      <w:tr w:rsidR="008147ED" w:rsidRPr="008147ED" w:rsidTr="008147ED">
        <w:trPr>
          <w:tblCellSpacing w:w="15" w:type="dxa"/>
        </w:trPr>
        <w:tc>
          <w:tcPr>
            <w:tcW w:w="14115" w:type="dxa"/>
            <w:gridSpan w:val="9"/>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b/>
                <w:bCs/>
                <w:sz w:val="24"/>
                <w:szCs w:val="24"/>
                <w:lang w:eastAsia="ru-RU"/>
              </w:rPr>
              <w:t>Развитие животноводства</w:t>
            </w:r>
          </w:p>
        </w:tc>
      </w:tr>
      <w:tr w:rsidR="008147ED" w:rsidRPr="008147ED" w:rsidTr="008147ED">
        <w:trPr>
          <w:tblCellSpacing w:w="15" w:type="dxa"/>
        </w:trPr>
        <w:tc>
          <w:tcPr>
            <w:tcW w:w="63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12.</w:t>
            </w:r>
          </w:p>
        </w:tc>
        <w:tc>
          <w:tcPr>
            <w:tcW w:w="544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Производство молока в сельскохозяйственных организациях, крестьянских (фермерских) хозяйствах, включая индивидуальных предпринимателей</w:t>
            </w:r>
          </w:p>
        </w:tc>
        <w:tc>
          <w:tcPr>
            <w:tcW w:w="154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тонна</w:t>
            </w:r>
          </w:p>
        </w:tc>
        <w:tc>
          <w:tcPr>
            <w:tcW w:w="108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7200</w:t>
            </w:r>
          </w:p>
        </w:tc>
        <w:tc>
          <w:tcPr>
            <w:tcW w:w="108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7300</w:t>
            </w:r>
          </w:p>
        </w:tc>
        <w:tc>
          <w:tcPr>
            <w:tcW w:w="108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7350</w:t>
            </w:r>
          </w:p>
        </w:tc>
        <w:tc>
          <w:tcPr>
            <w:tcW w:w="108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7370</w:t>
            </w:r>
          </w:p>
        </w:tc>
        <w:tc>
          <w:tcPr>
            <w:tcW w:w="108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7390</w:t>
            </w:r>
          </w:p>
        </w:tc>
        <w:tc>
          <w:tcPr>
            <w:tcW w:w="109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7410</w:t>
            </w:r>
          </w:p>
        </w:tc>
      </w:tr>
      <w:tr w:rsidR="008147ED" w:rsidRPr="008147ED" w:rsidTr="008147ED">
        <w:trPr>
          <w:tblCellSpacing w:w="15" w:type="dxa"/>
        </w:trPr>
        <w:tc>
          <w:tcPr>
            <w:tcW w:w="63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13.</w:t>
            </w:r>
          </w:p>
        </w:tc>
        <w:tc>
          <w:tcPr>
            <w:tcW w:w="544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Производство (реализация) на убой скота и птицы в живом весе во всех категориях хозяйств</w:t>
            </w:r>
          </w:p>
        </w:tc>
        <w:tc>
          <w:tcPr>
            <w:tcW w:w="154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тонна</w:t>
            </w:r>
          </w:p>
        </w:tc>
        <w:tc>
          <w:tcPr>
            <w:tcW w:w="108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1510</w:t>
            </w:r>
          </w:p>
        </w:tc>
        <w:tc>
          <w:tcPr>
            <w:tcW w:w="108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1520</w:t>
            </w:r>
          </w:p>
        </w:tc>
        <w:tc>
          <w:tcPr>
            <w:tcW w:w="108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1550</w:t>
            </w:r>
          </w:p>
        </w:tc>
        <w:tc>
          <w:tcPr>
            <w:tcW w:w="108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1570</w:t>
            </w:r>
          </w:p>
        </w:tc>
        <w:tc>
          <w:tcPr>
            <w:tcW w:w="108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1590</w:t>
            </w:r>
          </w:p>
        </w:tc>
        <w:tc>
          <w:tcPr>
            <w:tcW w:w="109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1610</w:t>
            </w:r>
          </w:p>
        </w:tc>
      </w:tr>
      <w:tr w:rsidR="008147ED" w:rsidRPr="008147ED" w:rsidTr="008147ED">
        <w:trPr>
          <w:tblCellSpacing w:w="15" w:type="dxa"/>
        </w:trPr>
        <w:tc>
          <w:tcPr>
            <w:tcW w:w="63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14.</w:t>
            </w:r>
          </w:p>
        </w:tc>
        <w:tc>
          <w:tcPr>
            <w:tcW w:w="544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Охват искусственным осеменением крупного рогатого скота в сельхозпредприятиях, крестьянских (фермерских) хозяйств и личных подсобных хозяйств</w:t>
            </w:r>
          </w:p>
        </w:tc>
        <w:tc>
          <w:tcPr>
            <w:tcW w:w="154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08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13</w:t>
            </w:r>
          </w:p>
        </w:tc>
        <w:tc>
          <w:tcPr>
            <w:tcW w:w="108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14</w:t>
            </w:r>
          </w:p>
        </w:tc>
        <w:tc>
          <w:tcPr>
            <w:tcW w:w="108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15</w:t>
            </w:r>
          </w:p>
        </w:tc>
        <w:tc>
          <w:tcPr>
            <w:tcW w:w="108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16</w:t>
            </w:r>
          </w:p>
        </w:tc>
        <w:tc>
          <w:tcPr>
            <w:tcW w:w="108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17</w:t>
            </w:r>
          </w:p>
        </w:tc>
        <w:tc>
          <w:tcPr>
            <w:tcW w:w="109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18</w:t>
            </w:r>
          </w:p>
        </w:tc>
      </w:tr>
      <w:tr w:rsidR="008147ED" w:rsidRPr="008147ED" w:rsidTr="008147ED">
        <w:trPr>
          <w:tblCellSpacing w:w="15" w:type="dxa"/>
        </w:trPr>
        <w:tc>
          <w:tcPr>
            <w:tcW w:w="14115" w:type="dxa"/>
            <w:gridSpan w:val="9"/>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b/>
                <w:bCs/>
                <w:sz w:val="24"/>
                <w:szCs w:val="24"/>
                <w:lang w:eastAsia="ru-RU"/>
              </w:rPr>
              <w:t>Развитие малых форм хозяйствования</w:t>
            </w:r>
          </w:p>
        </w:tc>
      </w:tr>
      <w:tr w:rsidR="008147ED" w:rsidRPr="008147ED" w:rsidTr="008147ED">
        <w:trPr>
          <w:tblCellSpacing w:w="15" w:type="dxa"/>
        </w:trPr>
        <w:tc>
          <w:tcPr>
            <w:tcW w:w="63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15.</w:t>
            </w:r>
          </w:p>
        </w:tc>
        <w:tc>
          <w:tcPr>
            <w:tcW w:w="544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Количество вновь созданных крестьянских (фермерских) хозяйств</w:t>
            </w:r>
          </w:p>
        </w:tc>
        <w:tc>
          <w:tcPr>
            <w:tcW w:w="154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единица</w:t>
            </w:r>
          </w:p>
        </w:tc>
        <w:tc>
          <w:tcPr>
            <w:tcW w:w="108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w:t>
            </w:r>
          </w:p>
        </w:tc>
        <w:tc>
          <w:tcPr>
            <w:tcW w:w="108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w:t>
            </w:r>
          </w:p>
        </w:tc>
        <w:tc>
          <w:tcPr>
            <w:tcW w:w="108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w:t>
            </w:r>
          </w:p>
        </w:tc>
        <w:tc>
          <w:tcPr>
            <w:tcW w:w="108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w:t>
            </w:r>
          </w:p>
        </w:tc>
        <w:tc>
          <w:tcPr>
            <w:tcW w:w="108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w:t>
            </w:r>
          </w:p>
        </w:tc>
        <w:tc>
          <w:tcPr>
            <w:tcW w:w="109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w:t>
            </w:r>
          </w:p>
        </w:tc>
      </w:tr>
      <w:tr w:rsidR="008147ED" w:rsidRPr="008147ED" w:rsidTr="008147ED">
        <w:trPr>
          <w:tblCellSpacing w:w="15" w:type="dxa"/>
        </w:trPr>
        <w:tc>
          <w:tcPr>
            <w:tcW w:w="63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16.</w:t>
            </w:r>
          </w:p>
        </w:tc>
        <w:tc>
          <w:tcPr>
            <w:tcW w:w="544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Количество вновь созданных сельскохозяйственных потребительских кооперативов</w:t>
            </w:r>
          </w:p>
        </w:tc>
        <w:tc>
          <w:tcPr>
            <w:tcW w:w="154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единица</w:t>
            </w:r>
          </w:p>
        </w:tc>
        <w:tc>
          <w:tcPr>
            <w:tcW w:w="108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08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w:t>
            </w:r>
          </w:p>
        </w:tc>
        <w:tc>
          <w:tcPr>
            <w:tcW w:w="108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08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08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w:t>
            </w:r>
          </w:p>
        </w:tc>
        <w:tc>
          <w:tcPr>
            <w:tcW w:w="109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r>
      <w:tr w:rsidR="008147ED" w:rsidRPr="008147ED" w:rsidTr="008147ED">
        <w:trPr>
          <w:tblCellSpacing w:w="15" w:type="dxa"/>
        </w:trPr>
        <w:tc>
          <w:tcPr>
            <w:tcW w:w="63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17.</w:t>
            </w:r>
          </w:p>
        </w:tc>
        <w:tc>
          <w:tcPr>
            <w:tcW w:w="544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Объем реализации продукции, оказанных услуг сельскохозяйственными кооперативами</w:t>
            </w:r>
          </w:p>
        </w:tc>
        <w:tc>
          <w:tcPr>
            <w:tcW w:w="154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тыс.руб.</w:t>
            </w:r>
          </w:p>
        </w:tc>
        <w:tc>
          <w:tcPr>
            <w:tcW w:w="108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08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200</w:t>
            </w:r>
          </w:p>
        </w:tc>
        <w:tc>
          <w:tcPr>
            <w:tcW w:w="108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08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08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250</w:t>
            </w:r>
          </w:p>
        </w:tc>
        <w:tc>
          <w:tcPr>
            <w:tcW w:w="109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r>
      <w:tr w:rsidR="008147ED" w:rsidRPr="008147ED" w:rsidTr="008147ED">
        <w:trPr>
          <w:tblCellSpacing w:w="15" w:type="dxa"/>
        </w:trPr>
        <w:tc>
          <w:tcPr>
            <w:tcW w:w="63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18.</w:t>
            </w:r>
          </w:p>
        </w:tc>
        <w:tc>
          <w:tcPr>
            <w:tcW w:w="544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Количество принятых членов сельскохозяйственных потребительских кооперативов (кроме кредитных) из числа субъектов МСП, включая личных подсобных хозяйств и крестьянских  (фермерских) хозяйств</w:t>
            </w:r>
          </w:p>
        </w:tc>
        <w:tc>
          <w:tcPr>
            <w:tcW w:w="154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единиц</w:t>
            </w:r>
          </w:p>
        </w:tc>
        <w:tc>
          <w:tcPr>
            <w:tcW w:w="108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08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w:t>
            </w:r>
          </w:p>
        </w:tc>
        <w:tc>
          <w:tcPr>
            <w:tcW w:w="108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08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08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w:t>
            </w:r>
          </w:p>
        </w:tc>
        <w:tc>
          <w:tcPr>
            <w:tcW w:w="109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r>
      <w:tr w:rsidR="008147ED" w:rsidRPr="008147ED" w:rsidTr="008147ED">
        <w:trPr>
          <w:tblCellSpacing w:w="15" w:type="dxa"/>
        </w:trPr>
        <w:tc>
          <w:tcPr>
            <w:tcW w:w="14115" w:type="dxa"/>
            <w:gridSpan w:val="9"/>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b/>
                <w:bCs/>
                <w:sz w:val="24"/>
                <w:szCs w:val="24"/>
                <w:lang w:eastAsia="ru-RU"/>
              </w:rPr>
              <w:t>Развитие пищевой и перерабатывающей промышленности</w:t>
            </w:r>
          </w:p>
        </w:tc>
      </w:tr>
      <w:tr w:rsidR="008147ED" w:rsidRPr="008147ED" w:rsidTr="008147ED">
        <w:trPr>
          <w:tblCellSpacing w:w="15" w:type="dxa"/>
        </w:trPr>
        <w:tc>
          <w:tcPr>
            <w:tcW w:w="63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19.</w:t>
            </w:r>
          </w:p>
        </w:tc>
        <w:tc>
          <w:tcPr>
            <w:tcW w:w="544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Реализация пищевых продуктов в действующих ценах</w:t>
            </w:r>
          </w:p>
        </w:tc>
        <w:tc>
          <w:tcPr>
            <w:tcW w:w="154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млн.руб.</w:t>
            </w:r>
          </w:p>
        </w:tc>
        <w:tc>
          <w:tcPr>
            <w:tcW w:w="108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28</w:t>
            </w:r>
          </w:p>
        </w:tc>
        <w:tc>
          <w:tcPr>
            <w:tcW w:w="108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30</w:t>
            </w:r>
          </w:p>
        </w:tc>
        <w:tc>
          <w:tcPr>
            <w:tcW w:w="108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31</w:t>
            </w:r>
          </w:p>
        </w:tc>
        <w:tc>
          <w:tcPr>
            <w:tcW w:w="108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32</w:t>
            </w:r>
          </w:p>
        </w:tc>
        <w:tc>
          <w:tcPr>
            <w:tcW w:w="108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34</w:t>
            </w:r>
          </w:p>
        </w:tc>
        <w:tc>
          <w:tcPr>
            <w:tcW w:w="109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35</w:t>
            </w:r>
          </w:p>
        </w:tc>
      </w:tr>
      <w:tr w:rsidR="008147ED" w:rsidRPr="008147ED" w:rsidTr="008147ED">
        <w:trPr>
          <w:tblCellSpacing w:w="15" w:type="dxa"/>
        </w:trPr>
        <w:tc>
          <w:tcPr>
            <w:tcW w:w="63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w:t>
            </w:r>
          </w:p>
        </w:tc>
        <w:tc>
          <w:tcPr>
            <w:tcW w:w="544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Объем инвестиций в основной капитал</w:t>
            </w:r>
          </w:p>
        </w:tc>
        <w:tc>
          <w:tcPr>
            <w:tcW w:w="154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млн.руб.</w:t>
            </w:r>
          </w:p>
        </w:tc>
        <w:tc>
          <w:tcPr>
            <w:tcW w:w="108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1,2</w:t>
            </w:r>
          </w:p>
        </w:tc>
        <w:tc>
          <w:tcPr>
            <w:tcW w:w="108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1,3</w:t>
            </w:r>
          </w:p>
        </w:tc>
        <w:tc>
          <w:tcPr>
            <w:tcW w:w="108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1,6</w:t>
            </w:r>
          </w:p>
        </w:tc>
        <w:tc>
          <w:tcPr>
            <w:tcW w:w="108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1,7</w:t>
            </w:r>
          </w:p>
        </w:tc>
        <w:tc>
          <w:tcPr>
            <w:tcW w:w="108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1,8</w:t>
            </w:r>
          </w:p>
        </w:tc>
        <w:tc>
          <w:tcPr>
            <w:tcW w:w="109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w:t>
            </w:r>
          </w:p>
        </w:tc>
      </w:tr>
      <w:tr w:rsidR="008147ED" w:rsidRPr="008147ED" w:rsidTr="008147ED">
        <w:trPr>
          <w:tblCellSpacing w:w="15" w:type="dxa"/>
        </w:trPr>
        <w:tc>
          <w:tcPr>
            <w:tcW w:w="14115" w:type="dxa"/>
            <w:gridSpan w:val="9"/>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b/>
                <w:bCs/>
                <w:sz w:val="24"/>
                <w:szCs w:val="24"/>
                <w:lang w:eastAsia="ru-RU"/>
              </w:rPr>
              <w:t>Обеспечение реализации муниципальной программы</w:t>
            </w:r>
          </w:p>
        </w:tc>
      </w:tr>
      <w:tr w:rsidR="008147ED" w:rsidRPr="008147ED" w:rsidTr="008147ED">
        <w:trPr>
          <w:tblCellSpacing w:w="15" w:type="dxa"/>
        </w:trPr>
        <w:tc>
          <w:tcPr>
            <w:tcW w:w="63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21.</w:t>
            </w:r>
          </w:p>
        </w:tc>
        <w:tc>
          <w:tcPr>
            <w:tcW w:w="544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Количество работников сельского хозяйства, прошедших повышение квалификации</w:t>
            </w:r>
          </w:p>
        </w:tc>
        <w:tc>
          <w:tcPr>
            <w:tcW w:w="154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человек</w:t>
            </w:r>
          </w:p>
        </w:tc>
        <w:tc>
          <w:tcPr>
            <w:tcW w:w="108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w:t>
            </w:r>
          </w:p>
        </w:tc>
        <w:tc>
          <w:tcPr>
            <w:tcW w:w="108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w:t>
            </w:r>
          </w:p>
        </w:tc>
        <w:tc>
          <w:tcPr>
            <w:tcW w:w="108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w:t>
            </w:r>
          </w:p>
        </w:tc>
        <w:tc>
          <w:tcPr>
            <w:tcW w:w="108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w:t>
            </w:r>
          </w:p>
        </w:tc>
        <w:tc>
          <w:tcPr>
            <w:tcW w:w="108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w:t>
            </w:r>
          </w:p>
        </w:tc>
        <w:tc>
          <w:tcPr>
            <w:tcW w:w="109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w:t>
            </w:r>
          </w:p>
        </w:tc>
      </w:tr>
    </w:tbl>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lastRenderedPageBreak/>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lastRenderedPageBreak/>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lastRenderedPageBreak/>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Приложение 8</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к муниципальной программе Шумихинского района «Развитие агропромышленного комплекса в Шумихинском районе на 2020 - 2025 годы»</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Информация по ресурсному обеспечению муниципальной программы Шумихинского района «Развитие агропромышленного комплекса в Шумихинском районе на 2020 - 2025 годы»</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тыс.рублей</w:t>
      </w:r>
    </w:p>
    <w:tbl>
      <w:tblPr>
        <w:tblW w:w="0" w:type="auto"/>
        <w:tblCellSpacing w:w="15" w:type="dxa"/>
        <w:tblCellMar>
          <w:top w:w="15" w:type="dxa"/>
          <w:left w:w="15" w:type="dxa"/>
          <w:bottom w:w="15" w:type="dxa"/>
          <w:right w:w="15" w:type="dxa"/>
        </w:tblCellMar>
        <w:tblLook w:val="04A0"/>
      </w:tblPr>
      <w:tblGrid>
        <w:gridCol w:w="503"/>
        <w:gridCol w:w="3508"/>
        <w:gridCol w:w="993"/>
        <w:gridCol w:w="120"/>
        <w:gridCol w:w="902"/>
        <w:gridCol w:w="120"/>
        <w:gridCol w:w="907"/>
        <w:gridCol w:w="120"/>
        <w:gridCol w:w="999"/>
        <w:gridCol w:w="120"/>
        <w:gridCol w:w="890"/>
        <w:gridCol w:w="120"/>
        <w:gridCol w:w="913"/>
        <w:gridCol w:w="135"/>
      </w:tblGrid>
      <w:tr w:rsidR="008147ED" w:rsidRPr="008147ED" w:rsidTr="008147ED">
        <w:trPr>
          <w:tblCellSpacing w:w="15" w:type="dxa"/>
        </w:trPr>
        <w:tc>
          <w:tcPr>
            <w:tcW w:w="57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п/п</w:t>
            </w:r>
          </w:p>
        </w:tc>
        <w:tc>
          <w:tcPr>
            <w:tcW w:w="510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Наименование мероприятия</w:t>
            </w:r>
          </w:p>
        </w:tc>
        <w:tc>
          <w:tcPr>
            <w:tcW w:w="121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2020 год</w:t>
            </w:r>
          </w:p>
        </w:tc>
        <w:tc>
          <w:tcPr>
            <w:tcW w:w="1230" w:type="dxa"/>
            <w:gridSpan w:val="3"/>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2021 год</w:t>
            </w:r>
          </w:p>
        </w:tc>
        <w:tc>
          <w:tcPr>
            <w:tcW w:w="1230"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2022 год</w:t>
            </w:r>
          </w:p>
        </w:tc>
        <w:tc>
          <w:tcPr>
            <w:tcW w:w="123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2023 год</w:t>
            </w:r>
          </w:p>
        </w:tc>
        <w:tc>
          <w:tcPr>
            <w:tcW w:w="1215" w:type="dxa"/>
            <w:gridSpan w:val="3"/>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2024 год</w:t>
            </w:r>
          </w:p>
        </w:tc>
        <w:tc>
          <w:tcPr>
            <w:tcW w:w="1260"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2025 год</w:t>
            </w:r>
          </w:p>
        </w:tc>
      </w:tr>
      <w:tr w:rsidR="008147ED" w:rsidRPr="008147ED" w:rsidTr="008147ED">
        <w:trPr>
          <w:tblCellSpacing w:w="15" w:type="dxa"/>
        </w:trPr>
        <w:tc>
          <w:tcPr>
            <w:tcW w:w="570" w:type="dxa"/>
            <w:vMerge w:val="restart"/>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1.1.</w:t>
            </w:r>
          </w:p>
        </w:tc>
        <w:tc>
          <w:tcPr>
            <w:tcW w:w="510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Развитие элитного семеноводства, в том числе:</w:t>
            </w:r>
          </w:p>
        </w:tc>
        <w:tc>
          <w:tcPr>
            <w:tcW w:w="121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111,0</w:t>
            </w:r>
          </w:p>
        </w:tc>
        <w:tc>
          <w:tcPr>
            <w:tcW w:w="1230" w:type="dxa"/>
            <w:gridSpan w:val="3"/>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112,0</w:t>
            </w:r>
          </w:p>
        </w:tc>
        <w:tc>
          <w:tcPr>
            <w:tcW w:w="1230"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113,0</w:t>
            </w:r>
          </w:p>
        </w:tc>
        <w:tc>
          <w:tcPr>
            <w:tcW w:w="123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115,0</w:t>
            </w:r>
          </w:p>
        </w:tc>
        <w:tc>
          <w:tcPr>
            <w:tcW w:w="1215" w:type="dxa"/>
            <w:gridSpan w:val="3"/>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116,0</w:t>
            </w:r>
          </w:p>
        </w:tc>
        <w:tc>
          <w:tcPr>
            <w:tcW w:w="1260"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117,0</w:t>
            </w:r>
          </w:p>
        </w:tc>
      </w:tr>
      <w:tr w:rsidR="008147ED" w:rsidRPr="008147ED" w:rsidTr="008147ED">
        <w:trPr>
          <w:tblCellSpacing w:w="15" w:type="dxa"/>
        </w:trPr>
        <w:tc>
          <w:tcPr>
            <w:tcW w:w="0" w:type="auto"/>
            <w:vMerge/>
            <w:vAlign w:val="center"/>
            <w:hideMark/>
          </w:tcPr>
          <w:p w:rsidR="008147ED" w:rsidRPr="008147ED" w:rsidRDefault="008147ED" w:rsidP="008147ED">
            <w:pPr>
              <w:spacing w:after="0" w:line="240" w:lineRule="auto"/>
              <w:ind w:firstLine="0"/>
              <w:jc w:val="left"/>
              <w:rPr>
                <w:sz w:val="24"/>
                <w:szCs w:val="24"/>
                <w:lang w:eastAsia="ru-RU"/>
              </w:rPr>
            </w:pPr>
          </w:p>
        </w:tc>
        <w:tc>
          <w:tcPr>
            <w:tcW w:w="510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федеральный бюджет</w:t>
            </w:r>
          </w:p>
        </w:tc>
        <w:tc>
          <w:tcPr>
            <w:tcW w:w="121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103,0</w:t>
            </w:r>
          </w:p>
        </w:tc>
        <w:tc>
          <w:tcPr>
            <w:tcW w:w="1230" w:type="dxa"/>
            <w:gridSpan w:val="3"/>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104,0</w:t>
            </w:r>
          </w:p>
        </w:tc>
        <w:tc>
          <w:tcPr>
            <w:tcW w:w="1230"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105,0</w:t>
            </w:r>
          </w:p>
        </w:tc>
        <w:tc>
          <w:tcPr>
            <w:tcW w:w="123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106,0</w:t>
            </w:r>
          </w:p>
        </w:tc>
        <w:tc>
          <w:tcPr>
            <w:tcW w:w="1215" w:type="dxa"/>
            <w:gridSpan w:val="3"/>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107,0</w:t>
            </w:r>
          </w:p>
        </w:tc>
        <w:tc>
          <w:tcPr>
            <w:tcW w:w="1260"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108,0</w:t>
            </w:r>
          </w:p>
        </w:tc>
      </w:tr>
      <w:tr w:rsidR="008147ED" w:rsidRPr="008147ED" w:rsidTr="008147ED">
        <w:trPr>
          <w:tblCellSpacing w:w="15" w:type="dxa"/>
        </w:trPr>
        <w:tc>
          <w:tcPr>
            <w:tcW w:w="0" w:type="auto"/>
            <w:vMerge/>
            <w:vAlign w:val="center"/>
            <w:hideMark/>
          </w:tcPr>
          <w:p w:rsidR="008147ED" w:rsidRPr="008147ED" w:rsidRDefault="008147ED" w:rsidP="008147ED">
            <w:pPr>
              <w:spacing w:after="0" w:line="240" w:lineRule="auto"/>
              <w:ind w:firstLine="0"/>
              <w:jc w:val="left"/>
              <w:rPr>
                <w:sz w:val="24"/>
                <w:szCs w:val="24"/>
                <w:lang w:eastAsia="ru-RU"/>
              </w:rPr>
            </w:pPr>
          </w:p>
        </w:tc>
        <w:tc>
          <w:tcPr>
            <w:tcW w:w="510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областной бюджет</w:t>
            </w:r>
          </w:p>
        </w:tc>
        <w:tc>
          <w:tcPr>
            <w:tcW w:w="121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8,0</w:t>
            </w:r>
          </w:p>
        </w:tc>
        <w:tc>
          <w:tcPr>
            <w:tcW w:w="1230" w:type="dxa"/>
            <w:gridSpan w:val="3"/>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8,0</w:t>
            </w:r>
          </w:p>
        </w:tc>
        <w:tc>
          <w:tcPr>
            <w:tcW w:w="1230"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8,0</w:t>
            </w:r>
          </w:p>
        </w:tc>
        <w:tc>
          <w:tcPr>
            <w:tcW w:w="123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9,0</w:t>
            </w:r>
          </w:p>
        </w:tc>
        <w:tc>
          <w:tcPr>
            <w:tcW w:w="1215" w:type="dxa"/>
            <w:gridSpan w:val="3"/>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9,0</w:t>
            </w:r>
          </w:p>
        </w:tc>
        <w:tc>
          <w:tcPr>
            <w:tcW w:w="1260"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9,0</w:t>
            </w:r>
          </w:p>
        </w:tc>
      </w:tr>
      <w:tr w:rsidR="008147ED" w:rsidRPr="008147ED" w:rsidTr="008147ED">
        <w:trPr>
          <w:tblCellSpacing w:w="15" w:type="dxa"/>
        </w:trPr>
        <w:tc>
          <w:tcPr>
            <w:tcW w:w="0" w:type="auto"/>
            <w:vMerge/>
            <w:vAlign w:val="center"/>
            <w:hideMark/>
          </w:tcPr>
          <w:p w:rsidR="008147ED" w:rsidRPr="008147ED" w:rsidRDefault="008147ED" w:rsidP="008147ED">
            <w:pPr>
              <w:spacing w:after="0" w:line="240" w:lineRule="auto"/>
              <w:ind w:firstLine="0"/>
              <w:jc w:val="left"/>
              <w:rPr>
                <w:sz w:val="24"/>
                <w:szCs w:val="24"/>
                <w:lang w:eastAsia="ru-RU"/>
              </w:rPr>
            </w:pPr>
          </w:p>
        </w:tc>
        <w:tc>
          <w:tcPr>
            <w:tcW w:w="510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внебюджетные источники</w:t>
            </w:r>
          </w:p>
        </w:tc>
        <w:tc>
          <w:tcPr>
            <w:tcW w:w="121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30" w:type="dxa"/>
            <w:gridSpan w:val="3"/>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30"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3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15" w:type="dxa"/>
            <w:gridSpan w:val="3"/>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60"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r>
      <w:tr w:rsidR="008147ED" w:rsidRPr="008147ED" w:rsidTr="008147ED">
        <w:trPr>
          <w:tblCellSpacing w:w="15" w:type="dxa"/>
        </w:trPr>
        <w:tc>
          <w:tcPr>
            <w:tcW w:w="570" w:type="dxa"/>
            <w:vMerge w:val="restart"/>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1.2.</w:t>
            </w:r>
          </w:p>
        </w:tc>
        <w:tc>
          <w:tcPr>
            <w:tcW w:w="510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Развитие садоводства, поддержка закладки и ухода за многолетними насаждениями, в том числе:</w:t>
            </w:r>
          </w:p>
        </w:tc>
        <w:tc>
          <w:tcPr>
            <w:tcW w:w="121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30" w:type="dxa"/>
            <w:gridSpan w:val="3"/>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30"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3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15" w:type="dxa"/>
            <w:gridSpan w:val="3"/>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60"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r>
      <w:tr w:rsidR="008147ED" w:rsidRPr="008147ED" w:rsidTr="008147ED">
        <w:trPr>
          <w:tblCellSpacing w:w="15" w:type="dxa"/>
        </w:trPr>
        <w:tc>
          <w:tcPr>
            <w:tcW w:w="0" w:type="auto"/>
            <w:vMerge/>
            <w:vAlign w:val="center"/>
            <w:hideMark/>
          </w:tcPr>
          <w:p w:rsidR="008147ED" w:rsidRPr="008147ED" w:rsidRDefault="008147ED" w:rsidP="008147ED">
            <w:pPr>
              <w:spacing w:after="0" w:line="240" w:lineRule="auto"/>
              <w:ind w:firstLine="0"/>
              <w:jc w:val="left"/>
              <w:rPr>
                <w:sz w:val="24"/>
                <w:szCs w:val="24"/>
                <w:lang w:eastAsia="ru-RU"/>
              </w:rPr>
            </w:pPr>
          </w:p>
        </w:tc>
        <w:tc>
          <w:tcPr>
            <w:tcW w:w="510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федеральный бюджет</w:t>
            </w:r>
          </w:p>
        </w:tc>
        <w:tc>
          <w:tcPr>
            <w:tcW w:w="121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30" w:type="dxa"/>
            <w:gridSpan w:val="3"/>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30"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3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15" w:type="dxa"/>
            <w:gridSpan w:val="3"/>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60"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r>
      <w:tr w:rsidR="008147ED" w:rsidRPr="008147ED" w:rsidTr="008147ED">
        <w:trPr>
          <w:tblCellSpacing w:w="15" w:type="dxa"/>
        </w:trPr>
        <w:tc>
          <w:tcPr>
            <w:tcW w:w="0" w:type="auto"/>
            <w:vMerge/>
            <w:vAlign w:val="center"/>
            <w:hideMark/>
          </w:tcPr>
          <w:p w:rsidR="008147ED" w:rsidRPr="008147ED" w:rsidRDefault="008147ED" w:rsidP="008147ED">
            <w:pPr>
              <w:spacing w:after="0" w:line="240" w:lineRule="auto"/>
              <w:ind w:firstLine="0"/>
              <w:jc w:val="left"/>
              <w:rPr>
                <w:sz w:val="24"/>
                <w:szCs w:val="24"/>
                <w:lang w:eastAsia="ru-RU"/>
              </w:rPr>
            </w:pPr>
          </w:p>
        </w:tc>
        <w:tc>
          <w:tcPr>
            <w:tcW w:w="510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областной бюджет</w:t>
            </w:r>
          </w:p>
        </w:tc>
        <w:tc>
          <w:tcPr>
            <w:tcW w:w="121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30" w:type="dxa"/>
            <w:gridSpan w:val="3"/>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30"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3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15" w:type="dxa"/>
            <w:gridSpan w:val="3"/>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60"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r>
      <w:tr w:rsidR="008147ED" w:rsidRPr="008147ED" w:rsidTr="008147ED">
        <w:trPr>
          <w:tblCellSpacing w:w="15" w:type="dxa"/>
        </w:trPr>
        <w:tc>
          <w:tcPr>
            <w:tcW w:w="0" w:type="auto"/>
            <w:vMerge/>
            <w:vAlign w:val="center"/>
            <w:hideMark/>
          </w:tcPr>
          <w:p w:rsidR="008147ED" w:rsidRPr="008147ED" w:rsidRDefault="008147ED" w:rsidP="008147ED">
            <w:pPr>
              <w:spacing w:after="0" w:line="240" w:lineRule="auto"/>
              <w:ind w:firstLine="0"/>
              <w:jc w:val="left"/>
              <w:rPr>
                <w:sz w:val="24"/>
                <w:szCs w:val="24"/>
                <w:lang w:eastAsia="ru-RU"/>
              </w:rPr>
            </w:pPr>
          </w:p>
        </w:tc>
        <w:tc>
          <w:tcPr>
            <w:tcW w:w="510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внебюджетные источники</w:t>
            </w:r>
          </w:p>
        </w:tc>
        <w:tc>
          <w:tcPr>
            <w:tcW w:w="121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30" w:type="dxa"/>
            <w:gridSpan w:val="3"/>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30"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3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15" w:type="dxa"/>
            <w:gridSpan w:val="3"/>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60"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r>
      <w:tr w:rsidR="008147ED" w:rsidRPr="008147ED" w:rsidTr="008147ED">
        <w:trPr>
          <w:tblCellSpacing w:w="15" w:type="dxa"/>
        </w:trPr>
        <w:tc>
          <w:tcPr>
            <w:tcW w:w="570" w:type="dxa"/>
            <w:vMerge w:val="restart"/>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1.3.</w:t>
            </w:r>
          </w:p>
        </w:tc>
        <w:tc>
          <w:tcPr>
            <w:tcW w:w="510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Государственная поддержка кредитования подотрасли растениеводства, в том числе:</w:t>
            </w:r>
          </w:p>
        </w:tc>
        <w:tc>
          <w:tcPr>
            <w:tcW w:w="121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30" w:type="dxa"/>
            <w:gridSpan w:val="3"/>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30"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3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15" w:type="dxa"/>
            <w:gridSpan w:val="3"/>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60"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r>
      <w:tr w:rsidR="008147ED" w:rsidRPr="008147ED" w:rsidTr="008147ED">
        <w:trPr>
          <w:tblCellSpacing w:w="15" w:type="dxa"/>
        </w:trPr>
        <w:tc>
          <w:tcPr>
            <w:tcW w:w="0" w:type="auto"/>
            <w:vMerge/>
            <w:vAlign w:val="center"/>
            <w:hideMark/>
          </w:tcPr>
          <w:p w:rsidR="008147ED" w:rsidRPr="008147ED" w:rsidRDefault="008147ED" w:rsidP="008147ED">
            <w:pPr>
              <w:spacing w:after="0" w:line="240" w:lineRule="auto"/>
              <w:ind w:firstLine="0"/>
              <w:jc w:val="left"/>
              <w:rPr>
                <w:sz w:val="24"/>
                <w:szCs w:val="24"/>
                <w:lang w:eastAsia="ru-RU"/>
              </w:rPr>
            </w:pPr>
          </w:p>
        </w:tc>
        <w:tc>
          <w:tcPr>
            <w:tcW w:w="510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федеральный бюджет</w:t>
            </w:r>
          </w:p>
        </w:tc>
        <w:tc>
          <w:tcPr>
            <w:tcW w:w="121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30" w:type="dxa"/>
            <w:gridSpan w:val="3"/>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30"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3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15" w:type="dxa"/>
            <w:gridSpan w:val="3"/>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60"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r>
      <w:tr w:rsidR="008147ED" w:rsidRPr="008147ED" w:rsidTr="008147ED">
        <w:trPr>
          <w:tblCellSpacing w:w="15" w:type="dxa"/>
        </w:trPr>
        <w:tc>
          <w:tcPr>
            <w:tcW w:w="0" w:type="auto"/>
            <w:vMerge/>
            <w:vAlign w:val="center"/>
            <w:hideMark/>
          </w:tcPr>
          <w:p w:rsidR="008147ED" w:rsidRPr="008147ED" w:rsidRDefault="008147ED" w:rsidP="008147ED">
            <w:pPr>
              <w:spacing w:after="0" w:line="240" w:lineRule="auto"/>
              <w:ind w:firstLine="0"/>
              <w:jc w:val="left"/>
              <w:rPr>
                <w:sz w:val="24"/>
                <w:szCs w:val="24"/>
                <w:lang w:eastAsia="ru-RU"/>
              </w:rPr>
            </w:pPr>
          </w:p>
        </w:tc>
        <w:tc>
          <w:tcPr>
            <w:tcW w:w="510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областной бюджет</w:t>
            </w:r>
          </w:p>
        </w:tc>
        <w:tc>
          <w:tcPr>
            <w:tcW w:w="121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30" w:type="dxa"/>
            <w:gridSpan w:val="3"/>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30"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3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15" w:type="dxa"/>
            <w:gridSpan w:val="3"/>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60"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r>
      <w:tr w:rsidR="008147ED" w:rsidRPr="008147ED" w:rsidTr="008147ED">
        <w:trPr>
          <w:tblCellSpacing w:w="15" w:type="dxa"/>
        </w:trPr>
        <w:tc>
          <w:tcPr>
            <w:tcW w:w="0" w:type="auto"/>
            <w:vMerge/>
            <w:vAlign w:val="center"/>
            <w:hideMark/>
          </w:tcPr>
          <w:p w:rsidR="008147ED" w:rsidRPr="008147ED" w:rsidRDefault="008147ED" w:rsidP="008147ED">
            <w:pPr>
              <w:spacing w:after="0" w:line="240" w:lineRule="auto"/>
              <w:ind w:firstLine="0"/>
              <w:jc w:val="left"/>
              <w:rPr>
                <w:sz w:val="24"/>
                <w:szCs w:val="24"/>
                <w:lang w:eastAsia="ru-RU"/>
              </w:rPr>
            </w:pPr>
          </w:p>
        </w:tc>
        <w:tc>
          <w:tcPr>
            <w:tcW w:w="510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внебюджетные источники</w:t>
            </w:r>
          </w:p>
        </w:tc>
        <w:tc>
          <w:tcPr>
            <w:tcW w:w="121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30" w:type="dxa"/>
            <w:gridSpan w:val="3"/>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30"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3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15" w:type="dxa"/>
            <w:gridSpan w:val="3"/>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60"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r>
      <w:tr w:rsidR="008147ED" w:rsidRPr="008147ED" w:rsidTr="008147ED">
        <w:trPr>
          <w:tblCellSpacing w:w="15" w:type="dxa"/>
        </w:trPr>
        <w:tc>
          <w:tcPr>
            <w:tcW w:w="570" w:type="dxa"/>
            <w:vMerge w:val="restart"/>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1.4.</w:t>
            </w:r>
          </w:p>
        </w:tc>
        <w:tc>
          <w:tcPr>
            <w:tcW w:w="510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Управление рисками в подотраслях растениеводства, в том числе</w:t>
            </w:r>
          </w:p>
        </w:tc>
        <w:tc>
          <w:tcPr>
            <w:tcW w:w="121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30" w:type="dxa"/>
            <w:gridSpan w:val="3"/>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30"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3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15" w:type="dxa"/>
            <w:gridSpan w:val="3"/>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60"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r>
      <w:tr w:rsidR="008147ED" w:rsidRPr="008147ED" w:rsidTr="008147ED">
        <w:trPr>
          <w:tblCellSpacing w:w="15" w:type="dxa"/>
        </w:trPr>
        <w:tc>
          <w:tcPr>
            <w:tcW w:w="0" w:type="auto"/>
            <w:vMerge/>
            <w:vAlign w:val="center"/>
            <w:hideMark/>
          </w:tcPr>
          <w:p w:rsidR="008147ED" w:rsidRPr="008147ED" w:rsidRDefault="008147ED" w:rsidP="008147ED">
            <w:pPr>
              <w:spacing w:after="0" w:line="240" w:lineRule="auto"/>
              <w:ind w:firstLine="0"/>
              <w:jc w:val="left"/>
              <w:rPr>
                <w:sz w:val="24"/>
                <w:szCs w:val="24"/>
                <w:lang w:eastAsia="ru-RU"/>
              </w:rPr>
            </w:pPr>
          </w:p>
        </w:tc>
        <w:tc>
          <w:tcPr>
            <w:tcW w:w="510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федеральный бюджет </w:t>
            </w:r>
          </w:p>
        </w:tc>
        <w:tc>
          <w:tcPr>
            <w:tcW w:w="121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30" w:type="dxa"/>
            <w:gridSpan w:val="3"/>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30"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3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15" w:type="dxa"/>
            <w:gridSpan w:val="3"/>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60"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r>
      <w:tr w:rsidR="008147ED" w:rsidRPr="008147ED" w:rsidTr="008147ED">
        <w:trPr>
          <w:tblCellSpacing w:w="15" w:type="dxa"/>
        </w:trPr>
        <w:tc>
          <w:tcPr>
            <w:tcW w:w="0" w:type="auto"/>
            <w:vMerge/>
            <w:vAlign w:val="center"/>
            <w:hideMark/>
          </w:tcPr>
          <w:p w:rsidR="008147ED" w:rsidRPr="008147ED" w:rsidRDefault="008147ED" w:rsidP="008147ED">
            <w:pPr>
              <w:spacing w:after="0" w:line="240" w:lineRule="auto"/>
              <w:ind w:firstLine="0"/>
              <w:jc w:val="left"/>
              <w:rPr>
                <w:sz w:val="24"/>
                <w:szCs w:val="24"/>
                <w:lang w:eastAsia="ru-RU"/>
              </w:rPr>
            </w:pPr>
          </w:p>
        </w:tc>
        <w:tc>
          <w:tcPr>
            <w:tcW w:w="510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областной бюджет</w:t>
            </w:r>
          </w:p>
        </w:tc>
        <w:tc>
          <w:tcPr>
            <w:tcW w:w="121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30" w:type="dxa"/>
            <w:gridSpan w:val="3"/>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30"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3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15" w:type="dxa"/>
            <w:gridSpan w:val="3"/>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60"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r>
      <w:tr w:rsidR="008147ED" w:rsidRPr="008147ED" w:rsidTr="008147ED">
        <w:trPr>
          <w:tblCellSpacing w:w="15" w:type="dxa"/>
        </w:trPr>
        <w:tc>
          <w:tcPr>
            <w:tcW w:w="0" w:type="auto"/>
            <w:vMerge/>
            <w:vAlign w:val="center"/>
            <w:hideMark/>
          </w:tcPr>
          <w:p w:rsidR="008147ED" w:rsidRPr="008147ED" w:rsidRDefault="008147ED" w:rsidP="008147ED">
            <w:pPr>
              <w:spacing w:after="0" w:line="240" w:lineRule="auto"/>
              <w:ind w:firstLine="0"/>
              <w:jc w:val="left"/>
              <w:rPr>
                <w:sz w:val="24"/>
                <w:szCs w:val="24"/>
                <w:lang w:eastAsia="ru-RU"/>
              </w:rPr>
            </w:pPr>
          </w:p>
        </w:tc>
        <w:tc>
          <w:tcPr>
            <w:tcW w:w="510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внебюджетные источники</w:t>
            </w:r>
          </w:p>
        </w:tc>
        <w:tc>
          <w:tcPr>
            <w:tcW w:w="121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30" w:type="dxa"/>
            <w:gridSpan w:val="3"/>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30"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3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15" w:type="dxa"/>
            <w:gridSpan w:val="3"/>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60"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r>
      <w:tr w:rsidR="008147ED" w:rsidRPr="008147ED" w:rsidTr="008147ED">
        <w:trPr>
          <w:tblCellSpacing w:w="15" w:type="dxa"/>
        </w:trPr>
        <w:tc>
          <w:tcPr>
            <w:tcW w:w="570" w:type="dxa"/>
            <w:vMerge w:val="restart"/>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1.5.</w:t>
            </w:r>
          </w:p>
        </w:tc>
        <w:tc>
          <w:tcPr>
            <w:tcW w:w="510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Поддержка доходов сельскохозяйственных товаропроизводителей в растениеводстве, в том числе:</w:t>
            </w:r>
          </w:p>
        </w:tc>
        <w:tc>
          <w:tcPr>
            <w:tcW w:w="121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8870,0</w:t>
            </w:r>
          </w:p>
        </w:tc>
        <w:tc>
          <w:tcPr>
            <w:tcW w:w="1230" w:type="dxa"/>
            <w:gridSpan w:val="3"/>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8959,0</w:t>
            </w:r>
          </w:p>
        </w:tc>
        <w:tc>
          <w:tcPr>
            <w:tcW w:w="1230"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9048,0</w:t>
            </w:r>
          </w:p>
        </w:tc>
        <w:tc>
          <w:tcPr>
            <w:tcW w:w="123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9139,0</w:t>
            </w:r>
          </w:p>
        </w:tc>
        <w:tc>
          <w:tcPr>
            <w:tcW w:w="1215" w:type="dxa"/>
            <w:gridSpan w:val="3"/>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9230,0</w:t>
            </w:r>
          </w:p>
        </w:tc>
        <w:tc>
          <w:tcPr>
            <w:tcW w:w="1260"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9322,0</w:t>
            </w:r>
          </w:p>
        </w:tc>
      </w:tr>
      <w:tr w:rsidR="008147ED" w:rsidRPr="008147ED" w:rsidTr="008147ED">
        <w:trPr>
          <w:tblCellSpacing w:w="15" w:type="dxa"/>
        </w:trPr>
        <w:tc>
          <w:tcPr>
            <w:tcW w:w="0" w:type="auto"/>
            <w:vMerge/>
            <w:vAlign w:val="center"/>
            <w:hideMark/>
          </w:tcPr>
          <w:p w:rsidR="008147ED" w:rsidRPr="008147ED" w:rsidRDefault="008147ED" w:rsidP="008147ED">
            <w:pPr>
              <w:spacing w:after="0" w:line="240" w:lineRule="auto"/>
              <w:ind w:firstLine="0"/>
              <w:jc w:val="left"/>
              <w:rPr>
                <w:sz w:val="24"/>
                <w:szCs w:val="24"/>
                <w:lang w:eastAsia="ru-RU"/>
              </w:rPr>
            </w:pPr>
          </w:p>
        </w:tc>
        <w:tc>
          <w:tcPr>
            <w:tcW w:w="510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федеральный бюджет</w:t>
            </w:r>
          </w:p>
        </w:tc>
        <w:tc>
          <w:tcPr>
            <w:tcW w:w="121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8249,0</w:t>
            </w:r>
          </w:p>
        </w:tc>
        <w:tc>
          <w:tcPr>
            <w:tcW w:w="1230" w:type="dxa"/>
            <w:gridSpan w:val="3"/>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8331,0</w:t>
            </w:r>
          </w:p>
        </w:tc>
        <w:tc>
          <w:tcPr>
            <w:tcW w:w="1230"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8414,0</w:t>
            </w:r>
          </w:p>
        </w:tc>
        <w:tc>
          <w:tcPr>
            <w:tcW w:w="123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8499,0</w:t>
            </w:r>
          </w:p>
        </w:tc>
        <w:tc>
          <w:tcPr>
            <w:tcW w:w="1215" w:type="dxa"/>
            <w:gridSpan w:val="3"/>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8584,0</w:t>
            </w:r>
          </w:p>
        </w:tc>
        <w:tc>
          <w:tcPr>
            <w:tcW w:w="1260"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8669,0</w:t>
            </w:r>
          </w:p>
        </w:tc>
      </w:tr>
      <w:tr w:rsidR="008147ED" w:rsidRPr="008147ED" w:rsidTr="008147ED">
        <w:trPr>
          <w:tblCellSpacing w:w="15" w:type="dxa"/>
        </w:trPr>
        <w:tc>
          <w:tcPr>
            <w:tcW w:w="0" w:type="auto"/>
            <w:vMerge/>
            <w:vAlign w:val="center"/>
            <w:hideMark/>
          </w:tcPr>
          <w:p w:rsidR="008147ED" w:rsidRPr="008147ED" w:rsidRDefault="008147ED" w:rsidP="008147ED">
            <w:pPr>
              <w:spacing w:after="0" w:line="240" w:lineRule="auto"/>
              <w:ind w:firstLine="0"/>
              <w:jc w:val="left"/>
              <w:rPr>
                <w:sz w:val="24"/>
                <w:szCs w:val="24"/>
                <w:lang w:eastAsia="ru-RU"/>
              </w:rPr>
            </w:pPr>
          </w:p>
        </w:tc>
        <w:tc>
          <w:tcPr>
            <w:tcW w:w="510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областной бюджет</w:t>
            </w:r>
          </w:p>
        </w:tc>
        <w:tc>
          <w:tcPr>
            <w:tcW w:w="121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621,0</w:t>
            </w:r>
          </w:p>
        </w:tc>
        <w:tc>
          <w:tcPr>
            <w:tcW w:w="1230" w:type="dxa"/>
            <w:gridSpan w:val="3"/>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628,0</w:t>
            </w:r>
          </w:p>
        </w:tc>
        <w:tc>
          <w:tcPr>
            <w:tcW w:w="1230"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634,0</w:t>
            </w:r>
          </w:p>
        </w:tc>
        <w:tc>
          <w:tcPr>
            <w:tcW w:w="123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640,0</w:t>
            </w:r>
          </w:p>
        </w:tc>
        <w:tc>
          <w:tcPr>
            <w:tcW w:w="1215" w:type="dxa"/>
            <w:gridSpan w:val="3"/>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646,0</w:t>
            </w:r>
          </w:p>
        </w:tc>
        <w:tc>
          <w:tcPr>
            <w:tcW w:w="1260"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653,0</w:t>
            </w:r>
          </w:p>
        </w:tc>
      </w:tr>
      <w:tr w:rsidR="008147ED" w:rsidRPr="008147ED" w:rsidTr="008147ED">
        <w:trPr>
          <w:tblCellSpacing w:w="15" w:type="dxa"/>
        </w:trPr>
        <w:tc>
          <w:tcPr>
            <w:tcW w:w="0" w:type="auto"/>
            <w:vMerge/>
            <w:vAlign w:val="center"/>
            <w:hideMark/>
          </w:tcPr>
          <w:p w:rsidR="008147ED" w:rsidRPr="008147ED" w:rsidRDefault="008147ED" w:rsidP="008147ED">
            <w:pPr>
              <w:spacing w:after="0" w:line="240" w:lineRule="auto"/>
              <w:ind w:firstLine="0"/>
              <w:jc w:val="left"/>
              <w:rPr>
                <w:sz w:val="24"/>
                <w:szCs w:val="24"/>
                <w:lang w:eastAsia="ru-RU"/>
              </w:rPr>
            </w:pPr>
          </w:p>
        </w:tc>
        <w:tc>
          <w:tcPr>
            <w:tcW w:w="510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внебюджетные источники</w:t>
            </w:r>
          </w:p>
        </w:tc>
        <w:tc>
          <w:tcPr>
            <w:tcW w:w="121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30" w:type="dxa"/>
            <w:gridSpan w:val="3"/>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30"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3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15" w:type="dxa"/>
            <w:gridSpan w:val="3"/>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60"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r>
      <w:tr w:rsidR="008147ED" w:rsidRPr="008147ED" w:rsidTr="008147ED">
        <w:trPr>
          <w:tblCellSpacing w:w="15" w:type="dxa"/>
        </w:trPr>
        <w:tc>
          <w:tcPr>
            <w:tcW w:w="570" w:type="dxa"/>
            <w:vMerge w:val="restart"/>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1.6.</w:t>
            </w:r>
          </w:p>
        </w:tc>
        <w:tc>
          <w:tcPr>
            <w:tcW w:w="510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xml:space="preserve">Обновление парка </w:t>
            </w:r>
            <w:r w:rsidRPr="008147ED">
              <w:rPr>
                <w:sz w:val="24"/>
                <w:szCs w:val="24"/>
                <w:lang w:eastAsia="ru-RU"/>
              </w:rPr>
              <w:lastRenderedPageBreak/>
              <w:t>сельскохозяйственной техники, в том  числе:</w:t>
            </w:r>
          </w:p>
        </w:tc>
        <w:tc>
          <w:tcPr>
            <w:tcW w:w="121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lastRenderedPageBreak/>
              <w:t>28280,0</w:t>
            </w:r>
          </w:p>
        </w:tc>
        <w:tc>
          <w:tcPr>
            <w:tcW w:w="1230" w:type="dxa"/>
            <w:gridSpan w:val="3"/>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28563,0</w:t>
            </w:r>
          </w:p>
        </w:tc>
        <w:tc>
          <w:tcPr>
            <w:tcW w:w="1230"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28848,0</w:t>
            </w:r>
          </w:p>
        </w:tc>
        <w:tc>
          <w:tcPr>
            <w:tcW w:w="123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29137,0</w:t>
            </w:r>
          </w:p>
        </w:tc>
        <w:tc>
          <w:tcPr>
            <w:tcW w:w="1215" w:type="dxa"/>
            <w:gridSpan w:val="3"/>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29428,0</w:t>
            </w:r>
          </w:p>
        </w:tc>
        <w:tc>
          <w:tcPr>
            <w:tcW w:w="1260"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29723,0</w:t>
            </w:r>
          </w:p>
        </w:tc>
      </w:tr>
      <w:tr w:rsidR="008147ED" w:rsidRPr="008147ED" w:rsidTr="008147ED">
        <w:trPr>
          <w:tblCellSpacing w:w="15" w:type="dxa"/>
        </w:trPr>
        <w:tc>
          <w:tcPr>
            <w:tcW w:w="0" w:type="auto"/>
            <w:vMerge/>
            <w:vAlign w:val="center"/>
            <w:hideMark/>
          </w:tcPr>
          <w:p w:rsidR="008147ED" w:rsidRPr="008147ED" w:rsidRDefault="008147ED" w:rsidP="008147ED">
            <w:pPr>
              <w:spacing w:after="0" w:line="240" w:lineRule="auto"/>
              <w:ind w:firstLine="0"/>
              <w:jc w:val="left"/>
              <w:rPr>
                <w:sz w:val="24"/>
                <w:szCs w:val="24"/>
                <w:lang w:eastAsia="ru-RU"/>
              </w:rPr>
            </w:pPr>
          </w:p>
        </w:tc>
        <w:tc>
          <w:tcPr>
            <w:tcW w:w="510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федеральный бюджет</w:t>
            </w:r>
          </w:p>
        </w:tc>
        <w:tc>
          <w:tcPr>
            <w:tcW w:w="121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30" w:type="dxa"/>
            <w:gridSpan w:val="3"/>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30"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3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15" w:type="dxa"/>
            <w:gridSpan w:val="3"/>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60"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r>
      <w:tr w:rsidR="008147ED" w:rsidRPr="008147ED" w:rsidTr="008147ED">
        <w:trPr>
          <w:tblCellSpacing w:w="15" w:type="dxa"/>
        </w:trPr>
        <w:tc>
          <w:tcPr>
            <w:tcW w:w="0" w:type="auto"/>
            <w:vMerge/>
            <w:vAlign w:val="center"/>
            <w:hideMark/>
          </w:tcPr>
          <w:p w:rsidR="008147ED" w:rsidRPr="008147ED" w:rsidRDefault="008147ED" w:rsidP="008147ED">
            <w:pPr>
              <w:spacing w:after="0" w:line="240" w:lineRule="auto"/>
              <w:ind w:firstLine="0"/>
              <w:jc w:val="left"/>
              <w:rPr>
                <w:sz w:val="24"/>
                <w:szCs w:val="24"/>
                <w:lang w:eastAsia="ru-RU"/>
              </w:rPr>
            </w:pPr>
          </w:p>
        </w:tc>
        <w:tc>
          <w:tcPr>
            <w:tcW w:w="510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областной бюджет</w:t>
            </w:r>
          </w:p>
        </w:tc>
        <w:tc>
          <w:tcPr>
            <w:tcW w:w="121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30" w:type="dxa"/>
            <w:gridSpan w:val="3"/>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30"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3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15" w:type="dxa"/>
            <w:gridSpan w:val="3"/>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60"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r>
      <w:tr w:rsidR="008147ED" w:rsidRPr="008147ED" w:rsidTr="008147ED">
        <w:trPr>
          <w:tblCellSpacing w:w="15" w:type="dxa"/>
        </w:trPr>
        <w:tc>
          <w:tcPr>
            <w:tcW w:w="0" w:type="auto"/>
            <w:vMerge/>
            <w:vAlign w:val="center"/>
            <w:hideMark/>
          </w:tcPr>
          <w:p w:rsidR="008147ED" w:rsidRPr="008147ED" w:rsidRDefault="008147ED" w:rsidP="008147ED">
            <w:pPr>
              <w:spacing w:after="0" w:line="240" w:lineRule="auto"/>
              <w:ind w:firstLine="0"/>
              <w:jc w:val="left"/>
              <w:rPr>
                <w:sz w:val="24"/>
                <w:szCs w:val="24"/>
                <w:lang w:eastAsia="ru-RU"/>
              </w:rPr>
            </w:pPr>
          </w:p>
        </w:tc>
        <w:tc>
          <w:tcPr>
            <w:tcW w:w="510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внебюджетные источники</w:t>
            </w:r>
          </w:p>
        </w:tc>
        <w:tc>
          <w:tcPr>
            <w:tcW w:w="121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28280,0</w:t>
            </w:r>
          </w:p>
        </w:tc>
        <w:tc>
          <w:tcPr>
            <w:tcW w:w="1230" w:type="dxa"/>
            <w:gridSpan w:val="3"/>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28563,0</w:t>
            </w:r>
          </w:p>
        </w:tc>
        <w:tc>
          <w:tcPr>
            <w:tcW w:w="1230"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28848,0</w:t>
            </w:r>
          </w:p>
        </w:tc>
        <w:tc>
          <w:tcPr>
            <w:tcW w:w="123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29137,0</w:t>
            </w:r>
          </w:p>
        </w:tc>
        <w:tc>
          <w:tcPr>
            <w:tcW w:w="1215" w:type="dxa"/>
            <w:gridSpan w:val="3"/>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29428,0</w:t>
            </w:r>
          </w:p>
        </w:tc>
        <w:tc>
          <w:tcPr>
            <w:tcW w:w="1260"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29723,0</w:t>
            </w:r>
          </w:p>
        </w:tc>
      </w:tr>
      <w:tr w:rsidR="008147ED" w:rsidRPr="008147ED" w:rsidTr="008147ED">
        <w:trPr>
          <w:tblCellSpacing w:w="15" w:type="dxa"/>
        </w:trPr>
        <w:tc>
          <w:tcPr>
            <w:tcW w:w="57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2.1.</w:t>
            </w:r>
          </w:p>
        </w:tc>
        <w:tc>
          <w:tcPr>
            <w:tcW w:w="510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Племенное животноводство,  в том числе:</w:t>
            </w:r>
          </w:p>
        </w:tc>
        <w:tc>
          <w:tcPr>
            <w:tcW w:w="1245"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17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45"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75" w:type="dxa"/>
            <w:gridSpan w:val="3"/>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14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60"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4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tc>
      </w:tr>
      <w:tr w:rsidR="008147ED" w:rsidRPr="008147ED" w:rsidTr="008147ED">
        <w:trPr>
          <w:tblCellSpacing w:w="15" w:type="dxa"/>
        </w:trPr>
        <w:tc>
          <w:tcPr>
            <w:tcW w:w="57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b/>
                <w:bCs/>
                <w:sz w:val="24"/>
                <w:szCs w:val="24"/>
                <w:lang w:eastAsia="ru-RU"/>
              </w:rPr>
              <w:t> </w:t>
            </w:r>
          </w:p>
        </w:tc>
        <w:tc>
          <w:tcPr>
            <w:tcW w:w="510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федеральный бюджет</w:t>
            </w:r>
          </w:p>
        </w:tc>
        <w:tc>
          <w:tcPr>
            <w:tcW w:w="1245"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17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45"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75" w:type="dxa"/>
            <w:gridSpan w:val="3"/>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14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60"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4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tc>
      </w:tr>
      <w:tr w:rsidR="008147ED" w:rsidRPr="008147ED" w:rsidTr="008147ED">
        <w:trPr>
          <w:tblCellSpacing w:w="15" w:type="dxa"/>
        </w:trPr>
        <w:tc>
          <w:tcPr>
            <w:tcW w:w="57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b/>
                <w:bCs/>
                <w:sz w:val="24"/>
                <w:szCs w:val="24"/>
                <w:lang w:eastAsia="ru-RU"/>
              </w:rPr>
              <w:t> </w:t>
            </w:r>
          </w:p>
        </w:tc>
        <w:tc>
          <w:tcPr>
            <w:tcW w:w="510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областной бюджет</w:t>
            </w:r>
          </w:p>
        </w:tc>
        <w:tc>
          <w:tcPr>
            <w:tcW w:w="1245"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17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45"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75" w:type="dxa"/>
            <w:gridSpan w:val="3"/>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14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60"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4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tc>
      </w:tr>
      <w:tr w:rsidR="008147ED" w:rsidRPr="008147ED" w:rsidTr="008147ED">
        <w:trPr>
          <w:tblCellSpacing w:w="15" w:type="dxa"/>
        </w:trPr>
        <w:tc>
          <w:tcPr>
            <w:tcW w:w="57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b/>
                <w:bCs/>
                <w:sz w:val="24"/>
                <w:szCs w:val="24"/>
                <w:lang w:eastAsia="ru-RU"/>
              </w:rPr>
              <w:t> </w:t>
            </w:r>
          </w:p>
        </w:tc>
        <w:tc>
          <w:tcPr>
            <w:tcW w:w="510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внебюджетные фонды</w:t>
            </w:r>
          </w:p>
        </w:tc>
        <w:tc>
          <w:tcPr>
            <w:tcW w:w="1245"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17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45"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75" w:type="dxa"/>
            <w:gridSpan w:val="3"/>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14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60"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4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tc>
      </w:tr>
      <w:tr w:rsidR="008147ED" w:rsidRPr="008147ED" w:rsidTr="008147ED">
        <w:trPr>
          <w:tblCellSpacing w:w="15" w:type="dxa"/>
        </w:trPr>
        <w:tc>
          <w:tcPr>
            <w:tcW w:w="57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2.2.</w:t>
            </w:r>
          </w:p>
        </w:tc>
        <w:tc>
          <w:tcPr>
            <w:tcW w:w="510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Развитие молочного скотоводства, в том числе:</w:t>
            </w:r>
          </w:p>
        </w:tc>
        <w:tc>
          <w:tcPr>
            <w:tcW w:w="1245"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1098,0</w:t>
            </w:r>
          </w:p>
        </w:tc>
        <w:tc>
          <w:tcPr>
            <w:tcW w:w="117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1109,0</w:t>
            </w:r>
          </w:p>
        </w:tc>
        <w:tc>
          <w:tcPr>
            <w:tcW w:w="1245"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1120,0</w:t>
            </w:r>
          </w:p>
        </w:tc>
        <w:tc>
          <w:tcPr>
            <w:tcW w:w="1275" w:type="dxa"/>
            <w:gridSpan w:val="3"/>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1132,0</w:t>
            </w:r>
          </w:p>
        </w:tc>
        <w:tc>
          <w:tcPr>
            <w:tcW w:w="114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1142,0</w:t>
            </w:r>
          </w:p>
        </w:tc>
        <w:tc>
          <w:tcPr>
            <w:tcW w:w="1260"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1154,0</w:t>
            </w:r>
          </w:p>
        </w:tc>
        <w:tc>
          <w:tcPr>
            <w:tcW w:w="4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tc>
      </w:tr>
      <w:tr w:rsidR="008147ED" w:rsidRPr="008147ED" w:rsidTr="008147ED">
        <w:trPr>
          <w:tblCellSpacing w:w="15" w:type="dxa"/>
        </w:trPr>
        <w:tc>
          <w:tcPr>
            <w:tcW w:w="57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b/>
                <w:bCs/>
                <w:sz w:val="24"/>
                <w:szCs w:val="24"/>
                <w:lang w:eastAsia="ru-RU"/>
              </w:rPr>
              <w:t> </w:t>
            </w:r>
          </w:p>
        </w:tc>
        <w:tc>
          <w:tcPr>
            <w:tcW w:w="510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федеральный бюджет</w:t>
            </w:r>
          </w:p>
        </w:tc>
        <w:tc>
          <w:tcPr>
            <w:tcW w:w="1245"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437,0</w:t>
            </w:r>
          </w:p>
        </w:tc>
        <w:tc>
          <w:tcPr>
            <w:tcW w:w="117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442,0</w:t>
            </w:r>
          </w:p>
        </w:tc>
        <w:tc>
          <w:tcPr>
            <w:tcW w:w="1245"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446,0</w:t>
            </w:r>
          </w:p>
        </w:tc>
        <w:tc>
          <w:tcPr>
            <w:tcW w:w="1275" w:type="dxa"/>
            <w:gridSpan w:val="3"/>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451,0</w:t>
            </w:r>
          </w:p>
        </w:tc>
        <w:tc>
          <w:tcPr>
            <w:tcW w:w="114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455,0</w:t>
            </w:r>
          </w:p>
        </w:tc>
        <w:tc>
          <w:tcPr>
            <w:tcW w:w="1260"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460,0</w:t>
            </w:r>
          </w:p>
        </w:tc>
        <w:tc>
          <w:tcPr>
            <w:tcW w:w="4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tc>
      </w:tr>
      <w:tr w:rsidR="008147ED" w:rsidRPr="008147ED" w:rsidTr="008147ED">
        <w:trPr>
          <w:tblCellSpacing w:w="15" w:type="dxa"/>
        </w:trPr>
        <w:tc>
          <w:tcPr>
            <w:tcW w:w="57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b/>
                <w:bCs/>
                <w:sz w:val="24"/>
                <w:szCs w:val="24"/>
                <w:lang w:eastAsia="ru-RU"/>
              </w:rPr>
              <w:t> </w:t>
            </w:r>
          </w:p>
        </w:tc>
        <w:tc>
          <w:tcPr>
            <w:tcW w:w="510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областной бюджет</w:t>
            </w:r>
          </w:p>
        </w:tc>
        <w:tc>
          <w:tcPr>
            <w:tcW w:w="1245"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661,0</w:t>
            </w:r>
          </w:p>
        </w:tc>
        <w:tc>
          <w:tcPr>
            <w:tcW w:w="117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667,0</w:t>
            </w:r>
          </w:p>
        </w:tc>
        <w:tc>
          <w:tcPr>
            <w:tcW w:w="1245"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674,0</w:t>
            </w:r>
          </w:p>
        </w:tc>
        <w:tc>
          <w:tcPr>
            <w:tcW w:w="1275" w:type="dxa"/>
            <w:gridSpan w:val="3"/>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681,0</w:t>
            </w:r>
          </w:p>
        </w:tc>
        <w:tc>
          <w:tcPr>
            <w:tcW w:w="114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687,0</w:t>
            </w:r>
          </w:p>
        </w:tc>
        <w:tc>
          <w:tcPr>
            <w:tcW w:w="1260"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694,0</w:t>
            </w:r>
          </w:p>
        </w:tc>
        <w:tc>
          <w:tcPr>
            <w:tcW w:w="4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tc>
      </w:tr>
      <w:tr w:rsidR="008147ED" w:rsidRPr="008147ED" w:rsidTr="008147ED">
        <w:trPr>
          <w:tblCellSpacing w:w="15" w:type="dxa"/>
        </w:trPr>
        <w:tc>
          <w:tcPr>
            <w:tcW w:w="57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b/>
                <w:bCs/>
                <w:sz w:val="24"/>
                <w:szCs w:val="24"/>
                <w:lang w:eastAsia="ru-RU"/>
              </w:rPr>
              <w:t> </w:t>
            </w:r>
          </w:p>
        </w:tc>
        <w:tc>
          <w:tcPr>
            <w:tcW w:w="510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внебюджетные фонды</w:t>
            </w:r>
          </w:p>
        </w:tc>
        <w:tc>
          <w:tcPr>
            <w:tcW w:w="1245"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17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45"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75" w:type="dxa"/>
            <w:gridSpan w:val="3"/>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14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60"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4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tc>
      </w:tr>
      <w:tr w:rsidR="008147ED" w:rsidRPr="008147ED" w:rsidTr="008147ED">
        <w:trPr>
          <w:tblCellSpacing w:w="15" w:type="dxa"/>
        </w:trPr>
        <w:tc>
          <w:tcPr>
            <w:tcW w:w="57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2.3.</w:t>
            </w:r>
          </w:p>
        </w:tc>
        <w:tc>
          <w:tcPr>
            <w:tcW w:w="510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Развитие мясного скотоводства, в том числе:</w:t>
            </w:r>
          </w:p>
        </w:tc>
        <w:tc>
          <w:tcPr>
            <w:tcW w:w="1245"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98,0</w:t>
            </w:r>
          </w:p>
        </w:tc>
        <w:tc>
          <w:tcPr>
            <w:tcW w:w="117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99,0</w:t>
            </w:r>
          </w:p>
        </w:tc>
        <w:tc>
          <w:tcPr>
            <w:tcW w:w="1245"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100,0</w:t>
            </w:r>
          </w:p>
        </w:tc>
        <w:tc>
          <w:tcPr>
            <w:tcW w:w="1275" w:type="dxa"/>
            <w:gridSpan w:val="3"/>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101,0</w:t>
            </w:r>
          </w:p>
        </w:tc>
        <w:tc>
          <w:tcPr>
            <w:tcW w:w="114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102,0</w:t>
            </w:r>
          </w:p>
        </w:tc>
        <w:tc>
          <w:tcPr>
            <w:tcW w:w="1260"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103,0</w:t>
            </w:r>
          </w:p>
        </w:tc>
        <w:tc>
          <w:tcPr>
            <w:tcW w:w="4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tc>
      </w:tr>
      <w:tr w:rsidR="008147ED" w:rsidRPr="008147ED" w:rsidTr="008147ED">
        <w:trPr>
          <w:tblCellSpacing w:w="15" w:type="dxa"/>
        </w:trPr>
        <w:tc>
          <w:tcPr>
            <w:tcW w:w="57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b/>
                <w:bCs/>
                <w:sz w:val="24"/>
                <w:szCs w:val="24"/>
                <w:lang w:eastAsia="ru-RU"/>
              </w:rPr>
              <w:t> </w:t>
            </w:r>
          </w:p>
        </w:tc>
        <w:tc>
          <w:tcPr>
            <w:tcW w:w="510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федеральный бюджет</w:t>
            </w:r>
          </w:p>
        </w:tc>
        <w:tc>
          <w:tcPr>
            <w:tcW w:w="1245"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17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45"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75" w:type="dxa"/>
            <w:gridSpan w:val="3"/>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14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60"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4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tc>
      </w:tr>
      <w:tr w:rsidR="008147ED" w:rsidRPr="008147ED" w:rsidTr="008147ED">
        <w:trPr>
          <w:tblCellSpacing w:w="15" w:type="dxa"/>
        </w:trPr>
        <w:tc>
          <w:tcPr>
            <w:tcW w:w="57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b/>
                <w:bCs/>
                <w:sz w:val="24"/>
                <w:szCs w:val="24"/>
                <w:lang w:eastAsia="ru-RU"/>
              </w:rPr>
              <w:t> </w:t>
            </w:r>
          </w:p>
        </w:tc>
        <w:tc>
          <w:tcPr>
            <w:tcW w:w="510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областной бюджет</w:t>
            </w:r>
          </w:p>
        </w:tc>
        <w:tc>
          <w:tcPr>
            <w:tcW w:w="1245"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98,0</w:t>
            </w:r>
          </w:p>
        </w:tc>
        <w:tc>
          <w:tcPr>
            <w:tcW w:w="117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99,0</w:t>
            </w:r>
          </w:p>
        </w:tc>
        <w:tc>
          <w:tcPr>
            <w:tcW w:w="1245"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100,0</w:t>
            </w:r>
          </w:p>
        </w:tc>
        <w:tc>
          <w:tcPr>
            <w:tcW w:w="1275" w:type="dxa"/>
            <w:gridSpan w:val="3"/>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101,0</w:t>
            </w:r>
          </w:p>
        </w:tc>
        <w:tc>
          <w:tcPr>
            <w:tcW w:w="114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102,0</w:t>
            </w:r>
          </w:p>
        </w:tc>
        <w:tc>
          <w:tcPr>
            <w:tcW w:w="1260"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103,0</w:t>
            </w:r>
          </w:p>
        </w:tc>
        <w:tc>
          <w:tcPr>
            <w:tcW w:w="4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tc>
      </w:tr>
      <w:tr w:rsidR="008147ED" w:rsidRPr="008147ED" w:rsidTr="008147ED">
        <w:trPr>
          <w:tblCellSpacing w:w="15" w:type="dxa"/>
        </w:trPr>
        <w:tc>
          <w:tcPr>
            <w:tcW w:w="57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b/>
                <w:bCs/>
                <w:sz w:val="24"/>
                <w:szCs w:val="24"/>
                <w:lang w:eastAsia="ru-RU"/>
              </w:rPr>
              <w:t> </w:t>
            </w:r>
          </w:p>
        </w:tc>
        <w:tc>
          <w:tcPr>
            <w:tcW w:w="510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внебюджетные фонды</w:t>
            </w:r>
          </w:p>
        </w:tc>
        <w:tc>
          <w:tcPr>
            <w:tcW w:w="1245"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17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45"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75" w:type="dxa"/>
            <w:gridSpan w:val="3"/>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14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60"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4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tc>
      </w:tr>
      <w:tr w:rsidR="008147ED" w:rsidRPr="008147ED" w:rsidTr="008147ED">
        <w:trPr>
          <w:tblCellSpacing w:w="15" w:type="dxa"/>
        </w:trPr>
        <w:tc>
          <w:tcPr>
            <w:tcW w:w="57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2.4.</w:t>
            </w:r>
          </w:p>
        </w:tc>
        <w:tc>
          <w:tcPr>
            <w:tcW w:w="510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Предупреждение заноса и распространения африканской чумы свиней на территории Шумихинского района, в том числе:</w:t>
            </w:r>
          </w:p>
        </w:tc>
        <w:tc>
          <w:tcPr>
            <w:tcW w:w="1245"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17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45"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75" w:type="dxa"/>
            <w:gridSpan w:val="3"/>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14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60"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4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tc>
      </w:tr>
      <w:tr w:rsidR="008147ED" w:rsidRPr="008147ED" w:rsidTr="008147ED">
        <w:trPr>
          <w:tblCellSpacing w:w="15" w:type="dxa"/>
        </w:trPr>
        <w:tc>
          <w:tcPr>
            <w:tcW w:w="57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tc>
        <w:tc>
          <w:tcPr>
            <w:tcW w:w="510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федеральный бюджет</w:t>
            </w:r>
          </w:p>
        </w:tc>
        <w:tc>
          <w:tcPr>
            <w:tcW w:w="1245"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17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45"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75" w:type="dxa"/>
            <w:gridSpan w:val="3"/>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14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60"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4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tc>
      </w:tr>
      <w:tr w:rsidR="008147ED" w:rsidRPr="008147ED" w:rsidTr="008147ED">
        <w:trPr>
          <w:tblCellSpacing w:w="15" w:type="dxa"/>
        </w:trPr>
        <w:tc>
          <w:tcPr>
            <w:tcW w:w="57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tc>
        <w:tc>
          <w:tcPr>
            <w:tcW w:w="510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областной бюджет</w:t>
            </w:r>
          </w:p>
        </w:tc>
        <w:tc>
          <w:tcPr>
            <w:tcW w:w="1245"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17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45"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75" w:type="dxa"/>
            <w:gridSpan w:val="3"/>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14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60"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4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tc>
      </w:tr>
      <w:tr w:rsidR="008147ED" w:rsidRPr="008147ED" w:rsidTr="008147ED">
        <w:trPr>
          <w:tblCellSpacing w:w="15" w:type="dxa"/>
        </w:trPr>
        <w:tc>
          <w:tcPr>
            <w:tcW w:w="57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tc>
        <w:tc>
          <w:tcPr>
            <w:tcW w:w="510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внебюджетные фонды</w:t>
            </w:r>
          </w:p>
        </w:tc>
        <w:tc>
          <w:tcPr>
            <w:tcW w:w="1245"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17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45"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75" w:type="dxa"/>
            <w:gridSpan w:val="3"/>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14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60"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4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tc>
      </w:tr>
      <w:tr w:rsidR="008147ED" w:rsidRPr="008147ED" w:rsidTr="008147ED">
        <w:trPr>
          <w:tblCellSpacing w:w="15" w:type="dxa"/>
        </w:trPr>
        <w:tc>
          <w:tcPr>
            <w:tcW w:w="57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2.5.</w:t>
            </w:r>
          </w:p>
        </w:tc>
        <w:tc>
          <w:tcPr>
            <w:tcW w:w="510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Обеспечение проведения противоэпизоотических мероприятий в Шумихинском районе, в том числе:</w:t>
            </w:r>
          </w:p>
        </w:tc>
        <w:tc>
          <w:tcPr>
            <w:tcW w:w="1245"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17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45"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75" w:type="dxa"/>
            <w:gridSpan w:val="3"/>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14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60"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4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tc>
      </w:tr>
      <w:tr w:rsidR="008147ED" w:rsidRPr="008147ED" w:rsidTr="008147ED">
        <w:trPr>
          <w:tblCellSpacing w:w="15" w:type="dxa"/>
        </w:trPr>
        <w:tc>
          <w:tcPr>
            <w:tcW w:w="57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tc>
        <w:tc>
          <w:tcPr>
            <w:tcW w:w="510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федеральный бюджет</w:t>
            </w:r>
          </w:p>
        </w:tc>
        <w:tc>
          <w:tcPr>
            <w:tcW w:w="1245"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17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45"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75" w:type="dxa"/>
            <w:gridSpan w:val="3"/>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14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60"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4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tc>
      </w:tr>
      <w:tr w:rsidR="008147ED" w:rsidRPr="008147ED" w:rsidTr="008147ED">
        <w:trPr>
          <w:tblCellSpacing w:w="15" w:type="dxa"/>
        </w:trPr>
        <w:tc>
          <w:tcPr>
            <w:tcW w:w="57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tc>
        <w:tc>
          <w:tcPr>
            <w:tcW w:w="510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областной бюджет</w:t>
            </w:r>
          </w:p>
        </w:tc>
        <w:tc>
          <w:tcPr>
            <w:tcW w:w="1245"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17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45"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75" w:type="dxa"/>
            <w:gridSpan w:val="3"/>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14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60"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4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tc>
      </w:tr>
      <w:tr w:rsidR="008147ED" w:rsidRPr="008147ED" w:rsidTr="008147ED">
        <w:trPr>
          <w:tblCellSpacing w:w="15" w:type="dxa"/>
        </w:trPr>
        <w:tc>
          <w:tcPr>
            <w:tcW w:w="57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tc>
        <w:tc>
          <w:tcPr>
            <w:tcW w:w="510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внебюджетные фонды</w:t>
            </w:r>
          </w:p>
        </w:tc>
        <w:tc>
          <w:tcPr>
            <w:tcW w:w="1245"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17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45"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75" w:type="dxa"/>
            <w:gridSpan w:val="3"/>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14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60" w:type="dxa"/>
            <w:gridSpan w:val="2"/>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4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tc>
      </w:tr>
      <w:tr w:rsidR="008147ED" w:rsidRPr="008147ED" w:rsidTr="008147ED">
        <w:trPr>
          <w:tblCellSpacing w:w="15" w:type="dxa"/>
        </w:trPr>
        <w:tc>
          <w:tcPr>
            <w:tcW w:w="555" w:type="dxa"/>
            <w:vAlign w:val="center"/>
            <w:hideMark/>
          </w:tcPr>
          <w:p w:rsidR="008147ED" w:rsidRPr="008147ED" w:rsidRDefault="008147ED" w:rsidP="008147ED">
            <w:pPr>
              <w:spacing w:after="0" w:line="240" w:lineRule="auto"/>
              <w:ind w:firstLine="0"/>
              <w:jc w:val="left"/>
              <w:rPr>
                <w:sz w:val="24"/>
                <w:szCs w:val="24"/>
                <w:lang w:eastAsia="ru-RU"/>
              </w:rPr>
            </w:pPr>
            <w:r w:rsidRPr="008147ED">
              <w:rPr>
                <w:sz w:val="24"/>
                <w:szCs w:val="24"/>
                <w:lang w:eastAsia="ru-RU"/>
              </w:rPr>
              <w:t> </w:t>
            </w:r>
          </w:p>
        </w:tc>
        <w:tc>
          <w:tcPr>
            <w:tcW w:w="4185" w:type="dxa"/>
            <w:vAlign w:val="center"/>
            <w:hideMark/>
          </w:tcPr>
          <w:p w:rsidR="008147ED" w:rsidRPr="008147ED" w:rsidRDefault="008147ED" w:rsidP="008147ED">
            <w:pPr>
              <w:spacing w:after="0" w:line="240" w:lineRule="auto"/>
              <w:ind w:firstLine="0"/>
              <w:jc w:val="left"/>
              <w:rPr>
                <w:sz w:val="24"/>
                <w:szCs w:val="24"/>
                <w:lang w:eastAsia="ru-RU"/>
              </w:rPr>
            </w:pPr>
            <w:r w:rsidRPr="008147ED">
              <w:rPr>
                <w:sz w:val="24"/>
                <w:szCs w:val="24"/>
                <w:lang w:eastAsia="ru-RU"/>
              </w:rPr>
              <w:t> </w:t>
            </w:r>
          </w:p>
        </w:tc>
        <w:tc>
          <w:tcPr>
            <w:tcW w:w="1065" w:type="dxa"/>
            <w:vAlign w:val="center"/>
            <w:hideMark/>
          </w:tcPr>
          <w:p w:rsidR="008147ED" w:rsidRPr="008147ED" w:rsidRDefault="008147ED" w:rsidP="008147ED">
            <w:pPr>
              <w:spacing w:after="0" w:line="240" w:lineRule="auto"/>
              <w:ind w:firstLine="0"/>
              <w:jc w:val="left"/>
              <w:rPr>
                <w:sz w:val="24"/>
                <w:szCs w:val="24"/>
                <w:lang w:eastAsia="ru-RU"/>
              </w:rPr>
            </w:pPr>
            <w:r w:rsidRPr="008147ED">
              <w:rPr>
                <w:sz w:val="24"/>
                <w:szCs w:val="24"/>
                <w:lang w:eastAsia="ru-RU"/>
              </w:rPr>
              <w:t> </w:t>
            </w:r>
          </w:p>
        </w:tc>
        <w:tc>
          <w:tcPr>
            <w:tcW w:w="15" w:type="dxa"/>
            <w:vAlign w:val="center"/>
            <w:hideMark/>
          </w:tcPr>
          <w:p w:rsidR="008147ED" w:rsidRPr="008147ED" w:rsidRDefault="008147ED" w:rsidP="008147ED">
            <w:pPr>
              <w:spacing w:after="0" w:line="240" w:lineRule="auto"/>
              <w:ind w:firstLine="0"/>
              <w:jc w:val="left"/>
              <w:rPr>
                <w:sz w:val="24"/>
                <w:szCs w:val="24"/>
                <w:lang w:eastAsia="ru-RU"/>
              </w:rPr>
            </w:pPr>
            <w:r w:rsidRPr="008147ED">
              <w:rPr>
                <w:sz w:val="24"/>
                <w:szCs w:val="24"/>
                <w:lang w:eastAsia="ru-RU"/>
              </w:rPr>
              <w:t> </w:t>
            </w:r>
          </w:p>
        </w:tc>
        <w:tc>
          <w:tcPr>
            <w:tcW w:w="1035" w:type="dxa"/>
            <w:vAlign w:val="center"/>
            <w:hideMark/>
          </w:tcPr>
          <w:p w:rsidR="008147ED" w:rsidRPr="008147ED" w:rsidRDefault="008147ED" w:rsidP="008147ED">
            <w:pPr>
              <w:spacing w:after="0" w:line="240" w:lineRule="auto"/>
              <w:ind w:firstLine="0"/>
              <w:jc w:val="left"/>
              <w:rPr>
                <w:sz w:val="24"/>
                <w:szCs w:val="24"/>
                <w:lang w:eastAsia="ru-RU"/>
              </w:rPr>
            </w:pPr>
            <w:r w:rsidRPr="008147ED">
              <w:rPr>
                <w:sz w:val="24"/>
                <w:szCs w:val="24"/>
                <w:lang w:eastAsia="ru-RU"/>
              </w:rPr>
              <w:t> </w:t>
            </w:r>
          </w:p>
        </w:tc>
        <w:tc>
          <w:tcPr>
            <w:tcW w:w="30" w:type="dxa"/>
            <w:vAlign w:val="center"/>
            <w:hideMark/>
          </w:tcPr>
          <w:p w:rsidR="008147ED" w:rsidRPr="008147ED" w:rsidRDefault="008147ED" w:rsidP="008147ED">
            <w:pPr>
              <w:spacing w:after="0" w:line="240" w:lineRule="auto"/>
              <w:ind w:firstLine="0"/>
              <w:jc w:val="left"/>
              <w:rPr>
                <w:sz w:val="24"/>
                <w:szCs w:val="24"/>
                <w:lang w:eastAsia="ru-RU"/>
              </w:rPr>
            </w:pPr>
            <w:r w:rsidRPr="008147ED">
              <w:rPr>
                <w:sz w:val="24"/>
                <w:szCs w:val="24"/>
                <w:lang w:eastAsia="ru-RU"/>
              </w:rPr>
              <w:t> </w:t>
            </w:r>
          </w:p>
        </w:tc>
        <w:tc>
          <w:tcPr>
            <w:tcW w:w="1065" w:type="dxa"/>
            <w:vAlign w:val="center"/>
            <w:hideMark/>
          </w:tcPr>
          <w:p w:rsidR="008147ED" w:rsidRPr="008147ED" w:rsidRDefault="008147ED" w:rsidP="008147ED">
            <w:pPr>
              <w:spacing w:after="0" w:line="240" w:lineRule="auto"/>
              <w:ind w:firstLine="0"/>
              <w:jc w:val="left"/>
              <w:rPr>
                <w:sz w:val="24"/>
                <w:szCs w:val="24"/>
                <w:lang w:eastAsia="ru-RU"/>
              </w:rPr>
            </w:pPr>
            <w:r w:rsidRPr="008147ED">
              <w:rPr>
                <w:sz w:val="24"/>
                <w:szCs w:val="24"/>
                <w:lang w:eastAsia="ru-RU"/>
              </w:rPr>
              <w:t> </w:t>
            </w:r>
          </w:p>
        </w:tc>
        <w:tc>
          <w:tcPr>
            <w:tcW w:w="15" w:type="dxa"/>
            <w:vAlign w:val="center"/>
            <w:hideMark/>
          </w:tcPr>
          <w:p w:rsidR="008147ED" w:rsidRPr="008147ED" w:rsidRDefault="008147ED" w:rsidP="008147ED">
            <w:pPr>
              <w:spacing w:after="0" w:line="240" w:lineRule="auto"/>
              <w:ind w:firstLine="0"/>
              <w:jc w:val="left"/>
              <w:rPr>
                <w:sz w:val="24"/>
                <w:szCs w:val="24"/>
                <w:lang w:eastAsia="ru-RU"/>
              </w:rPr>
            </w:pPr>
            <w:r w:rsidRPr="008147ED">
              <w:rPr>
                <w:sz w:val="24"/>
                <w:szCs w:val="24"/>
                <w:lang w:eastAsia="ru-RU"/>
              </w:rPr>
              <w:t> </w:t>
            </w:r>
          </w:p>
        </w:tc>
        <w:tc>
          <w:tcPr>
            <w:tcW w:w="1080" w:type="dxa"/>
            <w:vAlign w:val="center"/>
            <w:hideMark/>
          </w:tcPr>
          <w:p w:rsidR="008147ED" w:rsidRPr="008147ED" w:rsidRDefault="008147ED" w:rsidP="008147ED">
            <w:pPr>
              <w:spacing w:after="0" w:line="240" w:lineRule="auto"/>
              <w:ind w:firstLine="0"/>
              <w:jc w:val="left"/>
              <w:rPr>
                <w:sz w:val="24"/>
                <w:szCs w:val="24"/>
                <w:lang w:eastAsia="ru-RU"/>
              </w:rPr>
            </w:pPr>
            <w:r w:rsidRPr="008147ED">
              <w:rPr>
                <w:sz w:val="24"/>
                <w:szCs w:val="24"/>
                <w:lang w:eastAsia="ru-RU"/>
              </w:rPr>
              <w:t> </w:t>
            </w:r>
          </w:p>
        </w:tc>
        <w:tc>
          <w:tcPr>
            <w:tcW w:w="30" w:type="dxa"/>
            <w:vAlign w:val="center"/>
            <w:hideMark/>
          </w:tcPr>
          <w:p w:rsidR="008147ED" w:rsidRPr="008147ED" w:rsidRDefault="008147ED" w:rsidP="008147ED">
            <w:pPr>
              <w:spacing w:after="0" w:line="240" w:lineRule="auto"/>
              <w:ind w:firstLine="0"/>
              <w:jc w:val="left"/>
              <w:rPr>
                <w:sz w:val="24"/>
                <w:szCs w:val="24"/>
                <w:lang w:eastAsia="ru-RU"/>
              </w:rPr>
            </w:pPr>
            <w:r w:rsidRPr="008147ED">
              <w:rPr>
                <w:sz w:val="24"/>
                <w:szCs w:val="24"/>
                <w:lang w:eastAsia="ru-RU"/>
              </w:rPr>
              <w:t> </w:t>
            </w:r>
          </w:p>
        </w:tc>
        <w:tc>
          <w:tcPr>
            <w:tcW w:w="1005" w:type="dxa"/>
            <w:vAlign w:val="center"/>
            <w:hideMark/>
          </w:tcPr>
          <w:p w:rsidR="008147ED" w:rsidRPr="008147ED" w:rsidRDefault="008147ED" w:rsidP="008147ED">
            <w:pPr>
              <w:spacing w:after="0" w:line="240" w:lineRule="auto"/>
              <w:ind w:firstLine="0"/>
              <w:jc w:val="left"/>
              <w:rPr>
                <w:sz w:val="24"/>
                <w:szCs w:val="24"/>
                <w:lang w:eastAsia="ru-RU"/>
              </w:rPr>
            </w:pPr>
            <w:r w:rsidRPr="008147ED">
              <w:rPr>
                <w:sz w:val="24"/>
                <w:szCs w:val="24"/>
                <w:lang w:eastAsia="ru-RU"/>
              </w:rPr>
              <w:t> </w:t>
            </w:r>
          </w:p>
        </w:tc>
        <w:tc>
          <w:tcPr>
            <w:tcW w:w="30" w:type="dxa"/>
            <w:vAlign w:val="center"/>
            <w:hideMark/>
          </w:tcPr>
          <w:p w:rsidR="008147ED" w:rsidRPr="008147ED" w:rsidRDefault="008147ED" w:rsidP="008147ED">
            <w:pPr>
              <w:spacing w:after="0" w:line="240" w:lineRule="auto"/>
              <w:ind w:firstLine="0"/>
              <w:jc w:val="left"/>
              <w:rPr>
                <w:sz w:val="24"/>
                <w:szCs w:val="24"/>
                <w:lang w:eastAsia="ru-RU"/>
              </w:rPr>
            </w:pPr>
            <w:r w:rsidRPr="008147ED">
              <w:rPr>
                <w:sz w:val="24"/>
                <w:szCs w:val="24"/>
                <w:lang w:eastAsia="ru-RU"/>
              </w:rPr>
              <w:t> </w:t>
            </w:r>
          </w:p>
        </w:tc>
        <w:tc>
          <w:tcPr>
            <w:tcW w:w="1065" w:type="dxa"/>
            <w:vAlign w:val="center"/>
            <w:hideMark/>
          </w:tcPr>
          <w:p w:rsidR="008147ED" w:rsidRPr="008147ED" w:rsidRDefault="008147ED" w:rsidP="008147ED">
            <w:pPr>
              <w:spacing w:after="0" w:line="240" w:lineRule="auto"/>
              <w:ind w:firstLine="0"/>
              <w:jc w:val="left"/>
              <w:rPr>
                <w:sz w:val="24"/>
                <w:szCs w:val="24"/>
                <w:lang w:eastAsia="ru-RU"/>
              </w:rPr>
            </w:pPr>
            <w:r w:rsidRPr="008147ED">
              <w:rPr>
                <w:sz w:val="24"/>
                <w:szCs w:val="24"/>
                <w:lang w:eastAsia="ru-RU"/>
              </w:rPr>
              <w:t> </w:t>
            </w:r>
          </w:p>
        </w:tc>
        <w:tc>
          <w:tcPr>
            <w:tcW w:w="30" w:type="dxa"/>
            <w:vAlign w:val="center"/>
            <w:hideMark/>
          </w:tcPr>
          <w:p w:rsidR="008147ED" w:rsidRPr="008147ED" w:rsidRDefault="008147ED" w:rsidP="008147ED">
            <w:pPr>
              <w:spacing w:after="0" w:line="240" w:lineRule="auto"/>
              <w:ind w:firstLine="0"/>
              <w:jc w:val="left"/>
              <w:rPr>
                <w:sz w:val="24"/>
                <w:szCs w:val="24"/>
                <w:lang w:eastAsia="ru-RU"/>
              </w:rPr>
            </w:pPr>
            <w:r w:rsidRPr="008147ED">
              <w:rPr>
                <w:sz w:val="24"/>
                <w:szCs w:val="24"/>
                <w:lang w:eastAsia="ru-RU"/>
              </w:rPr>
              <w:t> </w:t>
            </w:r>
          </w:p>
        </w:tc>
      </w:tr>
    </w:tbl>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tbl>
      <w:tblPr>
        <w:tblW w:w="0" w:type="auto"/>
        <w:tblCellSpacing w:w="15" w:type="dxa"/>
        <w:tblCellMar>
          <w:top w:w="15" w:type="dxa"/>
          <w:left w:w="15" w:type="dxa"/>
          <w:bottom w:w="15" w:type="dxa"/>
          <w:right w:w="15" w:type="dxa"/>
        </w:tblCellMar>
        <w:tblLook w:val="04A0"/>
      </w:tblPr>
      <w:tblGrid>
        <w:gridCol w:w="517"/>
        <w:gridCol w:w="3649"/>
        <w:gridCol w:w="1048"/>
        <w:gridCol w:w="988"/>
        <w:gridCol w:w="1048"/>
        <w:gridCol w:w="1048"/>
        <w:gridCol w:w="995"/>
        <w:gridCol w:w="1057"/>
      </w:tblGrid>
      <w:tr w:rsidR="008147ED" w:rsidRPr="008147ED" w:rsidTr="008147ED">
        <w:trPr>
          <w:tblCellSpacing w:w="15" w:type="dxa"/>
        </w:trPr>
        <w:tc>
          <w:tcPr>
            <w:tcW w:w="57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2.6.</w:t>
            </w:r>
          </w:p>
        </w:tc>
        <w:tc>
          <w:tcPr>
            <w:tcW w:w="510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Государственная поддержка кредитования отрасли животноводства, в том числе:</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14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15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6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r>
      <w:tr w:rsidR="008147ED" w:rsidRPr="008147ED" w:rsidTr="008147ED">
        <w:trPr>
          <w:tblCellSpacing w:w="15" w:type="dxa"/>
        </w:trPr>
        <w:tc>
          <w:tcPr>
            <w:tcW w:w="57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tc>
        <w:tc>
          <w:tcPr>
            <w:tcW w:w="510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федеральный бюджет</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14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15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6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r>
      <w:tr w:rsidR="008147ED" w:rsidRPr="008147ED" w:rsidTr="008147ED">
        <w:trPr>
          <w:tblCellSpacing w:w="15" w:type="dxa"/>
        </w:trPr>
        <w:tc>
          <w:tcPr>
            <w:tcW w:w="57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tc>
        <w:tc>
          <w:tcPr>
            <w:tcW w:w="510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областной бюджет</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14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15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6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r>
      <w:tr w:rsidR="008147ED" w:rsidRPr="008147ED" w:rsidTr="008147ED">
        <w:trPr>
          <w:tblCellSpacing w:w="15" w:type="dxa"/>
        </w:trPr>
        <w:tc>
          <w:tcPr>
            <w:tcW w:w="57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tc>
        <w:tc>
          <w:tcPr>
            <w:tcW w:w="510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внебюджетные фонды</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14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15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6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r>
      <w:tr w:rsidR="008147ED" w:rsidRPr="008147ED" w:rsidTr="008147ED">
        <w:trPr>
          <w:tblCellSpacing w:w="15" w:type="dxa"/>
        </w:trPr>
        <w:tc>
          <w:tcPr>
            <w:tcW w:w="57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2.7.</w:t>
            </w:r>
          </w:p>
        </w:tc>
        <w:tc>
          <w:tcPr>
            <w:tcW w:w="510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Реализация перспективных инновационных проектов в животноводстве, в том числе:</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14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15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6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r>
      <w:tr w:rsidR="008147ED" w:rsidRPr="008147ED" w:rsidTr="008147ED">
        <w:trPr>
          <w:tblCellSpacing w:w="15" w:type="dxa"/>
        </w:trPr>
        <w:tc>
          <w:tcPr>
            <w:tcW w:w="57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tc>
        <w:tc>
          <w:tcPr>
            <w:tcW w:w="510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федеральный бюджет</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14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15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6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r>
      <w:tr w:rsidR="008147ED" w:rsidRPr="008147ED" w:rsidTr="008147ED">
        <w:trPr>
          <w:tblCellSpacing w:w="15" w:type="dxa"/>
        </w:trPr>
        <w:tc>
          <w:tcPr>
            <w:tcW w:w="57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lastRenderedPageBreak/>
              <w:t> </w:t>
            </w:r>
          </w:p>
        </w:tc>
        <w:tc>
          <w:tcPr>
            <w:tcW w:w="510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областной бюджет</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14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15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6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r>
      <w:tr w:rsidR="008147ED" w:rsidRPr="008147ED" w:rsidTr="008147ED">
        <w:trPr>
          <w:tblCellSpacing w:w="15" w:type="dxa"/>
        </w:trPr>
        <w:tc>
          <w:tcPr>
            <w:tcW w:w="57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tc>
        <w:tc>
          <w:tcPr>
            <w:tcW w:w="510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внебюджетные фонды  </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14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15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6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r>
      <w:tr w:rsidR="008147ED" w:rsidRPr="008147ED" w:rsidTr="008147ED">
        <w:trPr>
          <w:tblCellSpacing w:w="15" w:type="dxa"/>
        </w:trPr>
        <w:tc>
          <w:tcPr>
            <w:tcW w:w="57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2.8.</w:t>
            </w:r>
          </w:p>
        </w:tc>
        <w:tc>
          <w:tcPr>
            <w:tcW w:w="510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Государственная поддержка племенной службы Курганской области, в том числе:</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14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15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6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r>
      <w:tr w:rsidR="008147ED" w:rsidRPr="008147ED" w:rsidTr="008147ED">
        <w:trPr>
          <w:tblCellSpacing w:w="15" w:type="dxa"/>
        </w:trPr>
        <w:tc>
          <w:tcPr>
            <w:tcW w:w="57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tc>
        <w:tc>
          <w:tcPr>
            <w:tcW w:w="510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федеральный бюджет</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14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15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6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r>
      <w:tr w:rsidR="008147ED" w:rsidRPr="008147ED" w:rsidTr="008147ED">
        <w:trPr>
          <w:tblCellSpacing w:w="15" w:type="dxa"/>
        </w:trPr>
        <w:tc>
          <w:tcPr>
            <w:tcW w:w="57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tc>
        <w:tc>
          <w:tcPr>
            <w:tcW w:w="510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областной бюджет</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14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15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6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r>
      <w:tr w:rsidR="008147ED" w:rsidRPr="008147ED" w:rsidTr="008147ED">
        <w:trPr>
          <w:tblCellSpacing w:w="15" w:type="dxa"/>
        </w:trPr>
        <w:tc>
          <w:tcPr>
            <w:tcW w:w="57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tc>
        <w:tc>
          <w:tcPr>
            <w:tcW w:w="510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внебюджетный фонд</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14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15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6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r>
      <w:tr w:rsidR="008147ED" w:rsidRPr="008147ED" w:rsidTr="008147ED">
        <w:trPr>
          <w:tblCellSpacing w:w="15" w:type="dxa"/>
        </w:trPr>
        <w:tc>
          <w:tcPr>
            <w:tcW w:w="57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3.1.</w:t>
            </w:r>
          </w:p>
        </w:tc>
        <w:tc>
          <w:tcPr>
            <w:tcW w:w="510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Поддержка начинающих фермеров, в том числе:         </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7594,0</w:t>
            </w:r>
          </w:p>
        </w:tc>
        <w:tc>
          <w:tcPr>
            <w:tcW w:w="114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7705,0</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7796,0</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7820,0</w:t>
            </w:r>
          </w:p>
        </w:tc>
        <w:tc>
          <w:tcPr>
            <w:tcW w:w="115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7900,0</w:t>
            </w:r>
          </w:p>
        </w:tc>
        <w:tc>
          <w:tcPr>
            <w:tcW w:w="126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8008,0</w:t>
            </w:r>
          </w:p>
        </w:tc>
      </w:tr>
      <w:tr w:rsidR="008147ED" w:rsidRPr="008147ED" w:rsidTr="008147ED">
        <w:trPr>
          <w:tblCellSpacing w:w="15" w:type="dxa"/>
        </w:trPr>
        <w:tc>
          <w:tcPr>
            <w:tcW w:w="57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tc>
        <w:tc>
          <w:tcPr>
            <w:tcW w:w="510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федеральный бюджет</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2500,0</w:t>
            </w:r>
          </w:p>
        </w:tc>
        <w:tc>
          <w:tcPr>
            <w:tcW w:w="114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2600,0</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2692,0</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2700,0</w:t>
            </w:r>
          </w:p>
        </w:tc>
        <w:tc>
          <w:tcPr>
            <w:tcW w:w="115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2800,0</w:t>
            </w:r>
          </w:p>
        </w:tc>
        <w:tc>
          <w:tcPr>
            <w:tcW w:w="126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2860,0</w:t>
            </w:r>
          </w:p>
        </w:tc>
      </w:tr>
      <w:tr w:rsidR="008147ED" w:rsidRPr="008147ED" w:rsidTr="008147ED">
        <w:trPr>
          <w:tblCellSpacing w:w="15" w:type="dxa"/>
        </w:trPr>
        <w:tc>
          <w:tcPr>
            <w:tcW w:w="57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tc>
        <w:tc>
          <w:tcPr>
            <w:tcW w:w="510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областной бюджет</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1000,0</w:t>
            </w:r>
          </w:p>
        </w:tc>
        <w:tc>
          <w:tcPr>
            <w:tcW w:w="114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1010,0</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1010,0</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1020,0</w:t>
            </w:r>
          </w:p>
        </w:tc>
        <w:tc>
          <w:tcPr>
            <w:tcW w:w="115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1000,0</w:t>
            </w:r>
          </w:p>
        </w:tc>
        <w:tc>
          <w:tcPr>
            <w:tcW w:w="126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1065,0</w:t>
            </w:r>
          </w:p>
        </w:tc>
      </w:tr>
      <w:tr w:rsidR="008147ED" w:rsidRPr="008147ED" w:rsidTr="008147ED">
        <w:trPr>
          <w:tblCellSpacing w:w="15" w:type="dxa"/>
        </w:trPr>
        <w:tc>
          <w:tcPr>
            <w:tcW w:w="57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tc>
        <w:tc>
          <w:tcPr>
            <w:tcW w:w="510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внебюджетные фонды</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4094,0</w:t>
            </w:r>
          </w:p>
        </w:tc>
        <w:tc>
          <w:tcPr>
            <w:tcW w:w="114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4095,0</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4094,0</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4100,0</w:t>
            </w:r>
          </w:p>
        </w:tc>
        <w:tc>
          <w:tcPr>
            <w:tcW w:w="115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4100,0</w:t>
            </w:r>
          </w:p>
        </w:tc>
        <w:tc>
          <w:tcPr>
            <w:tcW w:w="126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4083,0</w:t>
            </w:r>
          </w:p>
        </w:tc>
      </w:tr>
      <w:tr w:rsidR="008147ED" w:rsidRPr="008147ED" w:rsidTr="008147ED">
        <w:trPr>
          <w:tblCellSpacing w:w="15" w:type="dxa"/>
        </w:trPr>
        <w:tc>
          <w:tcPr>
            <w:tcW w:w="57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3.2.</w:t>
            </w:r>
          </w:p>
        </w:tc>
        <w:tc>
          <w:tcPr>
            <w:tcW w:w="510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Развитие семейных животноводческих ферм, в том числе:</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10400,0</w:t>
            </w:r>
          </w:p>
        </w:tc>
        <w:tc>
          <w:tcPr>
            <w:tcW w:w="114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10400,0</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10650,0</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10400,0</w:t>
            </w:r>
          </w:p>
        </w:tc>
        <w:tc>
          <w:tcPr>
            <w:tcW w:w="115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10850,0</w:t>
            </w:r>
          </w:p>
        </w:tc>
        <w:tc>
          <w:tcPr>
            <w:tcW w:w="126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10910,0</w:t>
            </w:r>
          </w:p>
        </w:tc>
      </w:tr>
      <w:tr w:rsidR="008147ED" w:rsidRPr="008147ED" w:rsidTr="008147ED">
        <w:trPr>
          <w:tblCellSpacing w:w="15" w:type="dxa"/>
        </w:trPr>
        <w:tc>
          <w:tcPr>
            <w:tcW w:w="57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tc>
        <w:tc>
          <w:tcPr>
            <w:tcW w:w="510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федеральный бюджет</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3200,0</w:t>
            </w:r>
          </w:p>
        </w:tc>
        <w:tc>
          <w:tcPr>
            <w:tcW w:w="114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3200,0</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3250,0</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3200,0</w:t>
            </w:r>
          </w:p>
        </w:tc>
        <w:tc>
          <w:tcPr>
            <w:tcW w:w="115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3400,0</w:t>
            </w:r>
          </w:p>
        </w:tc>
        <w:tc>
          <w:tcPr>
            <w:tcW w:w="126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3145,0</w:t>
            </w:r>
          </w:p>
        </w:tc>
      </w:tr>
      <w:tr w:rsidR="008147ED" w:rsidRPr="008147ED" w:rsidTr="008147ED">
        <w:trPr>
          <w:tblCellSpacing w:w="15" w:type="dxa"/>
        </w:trPr>
        <w:tc>
          <w:tcPr>
            <w:tcW w:w="57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tc>
        <w:tc>
          <w:tcPr>
            <w:tcW w:w="510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областной бюджет</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1200,0</w:t>
            </w:r>
          </w:p>
        </w:tc>
        <w:tc>
          <w:tcPr>
            <w:tcW w:w="114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1200,0</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1300,0</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1100,0</w:t>
            </w:r>
          </w:p>
        </w:tc>
        <w:tc>
          <w:tcPr>
            <w:tcW w:w="115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1300,0</w:t>
            </w:r>
          </w:p>
        </w:tc>
        <w:tc>
          <w:tcPr>
            <w:tcW w:w="126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1266,0</w:t>
            </w:r>
          </w:p>
        </w:tc>
      </w:tr>
      <w:tr w:rsidR="008147ED" w:rsidRPr="008147ED" w:rsidTr="008147ED">
        <w:trPr>
          <w:tblCellSpacing w:w="15" w:type="dxa"/>
        </w:trPr>
        <w:tc>
          <w:tcPr>
            <w:tcW w:w="57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tc>
        <w:tc>
          <w:tcPr>
            <w:tcW w:w="510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внебюджетные фонды</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6000,0</w:t>
            </w:r>
          </w:p>
        </w:tc>
        <w:tc>
          <w:tcPr>
            <w:tcW w:w="114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6000,0</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6100,0</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6100,0</w:t>
            </w:r>
          </w:p>
        </w:tc>
        <w:tc>
          <w:tcPr>
            <w:tcW w:w="115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6150,0</w:t>
            </w:r>
          </w:p>
        </w:tc>
        <w:tc>
          <w:tcPr>
            <w:tcW w:w="126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6499,0</w:t>
            </w:r>
          </w:p>
        </w:tc>
      </w:tr>
      <w:tr w:rsidR="008147ED" w:rsidRPr="008147ED" w:rsidTr="008147ED">
        <w:trPr>
          <w:tblCellSpacing w:w="15" w:type="dxa"/>
        </w:trPr>
        <w:tc>
          <w:tcPr>
            <w:tcW w:w="57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3.3.</w:t>
            </w:r>
          </w:p>
        </w:tc>
        <w:tc>
          <w:tcPr>
            <w:tcW w:w="510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Государственная поддержка кредитования малых форм хозяйствования, в том числе:</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314,0</w:t>
            </w:r>
          </w:p>
        </w:tc>
        <w:tc>
          <w:tcPr>
            <w:tcW w:w="114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330,0</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296,0</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311,0</w:t>
            </w:r>
          </w:p>
        </w:tc>
        <w:tc>
          <w:tcPr>
            <w:tcW w:w="115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301,0</w:t>
            </w:r>
          </w:p>
        </w:tc>
        <w:tc>
          <w:tcPr>
            <w:tcW w:w="126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349,0</w:t>
            </w:r>
          </w:p>
        </w:tc>
      </w:tr>
      <w:tr w:rsidR="008147ED" w:rsidRPr="008147ED" w:rsidTr="008147ED">
        <w:trPr>
          <w:tblCellSpacing w:w="15" w:type="dxa"/>
        </w:trPr>
        <w:tc>
          <w:tcPr>
            <w:tcW w:w="57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tc>
        <w:tc>
          <w:tcPr>
            <w:tcW w:w="510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федеральный бюджет</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114,0</w:t>
            </w:r>
          </w:p>
        </w:tc>
        <w:tc>
          <w:tcPr>
            <w:tcW w:w="114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100,0</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76,0</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72,0</w:t>
            </w:r>
          </w:p>
        </w:tc>
        <w:tc>
          <w:tcPr>
            <w:tcW w:w="115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61,0</w:t>
            </w:r>
          </w:p>
        </w:tc>
        <w:tc>
          <w:tcPr>
            <w:tcW w:w="126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39,0</w:t>
            </w:r>
          </w:p>
        </w:tc>
      </w:tr>
      <w:tr w:rsidR="008147ED" w:rsidRPr="008147ED" w:rsidTr="008147ED">
        <w:trPr>
          <w:tblCellSpacing w:w="15" w:type="dxa"/>
        </w:trPr>
        <w:tc>
          <w:tcPr>
            <w:tcW w:w="57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tc>
        <w:tc>
          <w:tcPr>
            <w:tcW w:w="510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областной бюджет</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200,0</w:t>
            </w:r>
          </w:p>
        </w:tc>
        <w:tc>
          <w:tcPr>
            <w:tcW w:w="114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230,0</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220,0</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239,0</w:t>
            </w:r>
          </w:p>
        </w:tc>
        <w:tc>
          <w:tcPr>
            <w:tcW w:w="115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240,0</w:t>
            </w:r>
          </w:p>
        </w:tc>
        <w:tc>
          <w:tcPr>
            <w:tcW w:w="126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310,0</w:t>
            </w:r>
          </w:p>
        </w:tc>
      </w:tr>
      <w:tr w:rsidR="008147ED" w:rsidRPr="008147ED" w:rsidTr="008147ED">
        <w:trPr>
          <w:tblCellSpacing w:w="15" w:type="dxa"/>
        </w:trPr>
        <w:tc>
          <w:tcPr>
            <w:tcW w:w="57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tc>
        <w:tc>
          <w:tcPr>
            <w:tcW w:w="510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внебюджетные фонды</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14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15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6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r>
      <w:tr w:rsidR="008147ED" w:rsidRPr="008147ED" w:rsidTr="008147ED">
        <w:trPr>
          <w:tblCellSpacing w:w="15" w:type="dxa"/>
        </w:trPr>
        <w:tc>
          <w:tcPr>
            <w:tcW w:w="57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3.4.</w:t>
            </w:r>
          </w:p>
        </w:tc>
        <w:tc>
          <w:tcPr>
            <w:tcW w:w="510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Оформление земельных участков в собственность крестьянским (фермерским) хозяйствам, в том числе:</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3280,0</w:t>
            </w:r>
          </w:p>
        </w:tc>
        <w:tc>
          <w:tcPr>
            <w:tcW w:w="114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3250,0</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3250,0</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3300,0</w:t>
            </w:r>
          </w:p>
        </w:tc>
        <w:tc>
          <w:tcPr>
            <w:tcW w:w="115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3380,0</w:t>
            </w:r>
          </w:p>
        </w:tc>
        <w:tc>
          <w:tcPr>
            <w:tcW w:w="126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3648,0</w:t>
            </w:r>
          </w:p>
        </w:tc>
      </w:tr>
      <w:tr w:rsidR="008147ED" w:rsidRPr="008147ED" w:rsidTr="008147ED">
        <w:trPr>
          <w:tblCellSpacing w:w="15" w:type="dxa"/>
        </w:trPr>
        <w:tc>
          <w:tcPr>
            <w:tcW w:w="57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tc>
        <w:tc>
          <w:tcPr>
            <w:tcW w:w="510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федеральный бюджет</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14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15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6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r>
      <w:tr w:rsidR="008147ED" w:rsidRPr="008147ED" w:rsidTr="008147ED">
        <w:trPr>
          <w:tblCellSpacing w:w="15" w:type="dxa"/>
        </w:trPr>
        <w:tc>
          <w:tcPr>
            <w:tcW w:w="57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tc>
        <w:tc>
          <w:tcPr>
            <w:tcW w:w="510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областной бюджет</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280,0</w:t>
            </w:r>
          </w:p>
        </w:tc>
        <w:tc>
          <w:tcPr>
            <w:tcW w:w="114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250,0</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250,0</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200,0</w:t>
            </w:r>
          </w:p>
        </w:tc>
        <w:tc>
          <w:tcPr>
            <w:tcW w:w="115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280,0</w:t>
            </w:r>
          </w:p>
        </w:tc>
        <w:tc>
          <w:tcPr>
            <w:tcW w:w="126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424,0</w:t>
            </w:r>
          </w:p>
        </w:tc>
      </w:tr>
      <w:tr w:rsidR="008147ED" w:rsidRPr="008147ED" w:rsidTr="008147ED">
        <w:trPr>
          <w:tblCellSpacing w:w="15" w:type="dxa"/>
        </w:trPr>
        <w:tc>
          <w:tcPr>
            <w:tcW w:w="57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tc>
        <w:tc>
          <w:tcPr>
            <w:tcW w:w="510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внебюджетные фонды</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3000,0</w:t>
            </w:r>
          </w:p>
        </w:tc>
        <w:tc>
          <w:tcPr>
            <w:tcW w:w="114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3000,0</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3000,0</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3100,0</w:t>
            </w:r>
          </w:p>
        </w:tc>
        <w:tc>
          <w:tcPr>
            <w:tcW w:w="115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3100,0</w:t>
            </w:r>
          </w:p>
        </w:tc>
        <w:tc>
          <w:tcPr>
            <w:tcW w:w="126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3224,0</w:t>
            </w:r>
          </w:p>
        </w:tc>
      </w:tr>
      <w:tr w:rsidR="008147ED" w:rsidRPr="008147ED" w:rsidTr="008147ED">
        <w:trPr>
          <w:tblCellSpacing w:w="15" w:type="dxa"/>
        </w:trPr>
        <w:tc>
          <w:tcPr>
            <w:tcW w:w="57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3.5.</w:t>
            </w:r>
          </w:p>
        </w:tc>
        <w:tc>
          <w:tcPr>
            <w:tcW w:w="510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Поддержка мелкотоварного производства за реализованную продукцию животноводства, в том числе:</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8930,0</w:t>
            </w:r>
          </w:p>
        </w:tc>
        <w:tc>
          <w:tcPr>
            <w:tcW w:w="114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9020,0</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9115,0</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9170,0</w:t>
            </w:r>
          </w:p>
        </w:tc>
        <w:tc>
          <w:tcPr>
            <w:tcW w:w="115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8965,0</w:t>
            </w:r>
          </w:p>
        </w:tc>
        <w:tc>
          <w:tcPr>
            <w:tcW w:w="126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9388,0</w:t>
            </w:r>
          </w:p>
        </w:tc>
      </w:tr>
      <w:tr w:rsidR="008147ED" w:rsidRPr="008147ED" w:rsidTr="008147ED">
        <w:trPr>
          <w:tblCellSpacing w:w="15" w:type="dxa"/>
        </w:trPr>
        <w:tc>
          <w:tcPr>
            <w:tcW w:w="57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tc>
        <w:tc>
          <w:tcPr>
            <w:tcW w:w="510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федеральный бюджет</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1230,0</w:t>
            </w:r>
          </w:p>
        </w:tc>
        <w:tc>
          <w:tcPr>
            <w:tcW w:w="114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1200,0</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1300,0</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1300,0</w:t>
            </w:r>
          </w:p>
        </w:tc>
        <w:tc>
          <w:tcPr>
            <w:tcW w:w="115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1100,0</w:t>
            </w:r>
          </w:p>
        </w:tc>
        <w:tc>
          <w:tcPr>
            <w:tcW w:w="126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1258,0</w:t>
            </w:r>
          </w:p>
        </w:tc>
      </w:tr>
      <w:tr w:rsidR="008147ED" w:rsidRPr="008147ED" w:rsidTr="008147ED">
        <w:trPr>
          <w:tblCellSpacing w:w="15" w:type="dxa"/>
        </w:trPr>
        <w:tc>
          <w:tcPr>
            <w:tcW w:w="57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tc>
        <w:tc>
          <w:tcPr>
            <w:tcW w:w="510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областной бюджет</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700,0</w:t>
            </w:r>
          </w:p>
        </w:tc>
        <w:tc>
          <w:tcPr>
            <w:tcW w:w="114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700,0</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700,0</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705,0</w:t>
            </w:r>
          </w:p>
        </w:tc>
        <w:tc>
          <w:tcPr>
            <w:tcW w:w="115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705,0</w:t>
            </w:r>
          </w:p>
        </w:tc>
        <w:tc>
          <w:tcPr>
            <w:tcW w:w="126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699,0</w:t>
            </w:r>
          </w:p>
        </w:tc>
      </w:tr>
      <w:tr w:rsidR="008147ED" w:rsidRPr="008147ED" w:rsidTr="008147ED">
        <w:trPr>
          <w:tblCellSpacing w:w="15" w:type="dxa"/>
        </w:trPr>
        <w:tc>
          <w:tcPr>
            <w:tcW w:w="57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tc>
        <w:tc>
          <w:tcPr>
            <w:tcW w:w="510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внебюджетные фонды</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7000,0</w:t>
            </w:r>
          </w:p>
        </w:tc>
        <w:tc>
          <w:tcPr>
            <w:tcW w:w="114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7120,0</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7115,0</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7165,0</w:t>
            </w:r>
          </w:p>
        </w:tc>
        <w:tc>
          <w:tcPr>
            <w:tcW w:w="115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7160,0</w:t>
            </w:r>
          </w:p>
        </w:tc>
        <w:tc>
          <w:tcPr>
            <w:tcW w:w="126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7431,0</w:t>
            </w:r>
          </w:p>
        </w:tc>
      </w:tr>
      <w:tr w:rsidR="008147ED" w:rsidRPr="008147ED" w:rsidTr="008147ED">
        <w:trPr>
          <w:tblCellSpacing w:w="15" w:type="dxa"/>
        </w:trPr>
        <w:tc>
          <w:tcPr>
            <w:tcW w:w="57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4.1.</w:t>
            </w:r>
          </w:p>
        </w:tc>
        <w:tc>
          <w:tcPr>
            <w:tcW w:w="510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Государственная поддержка развития пищевой и перерабатывающей промышленности, в том числе:</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3018,0</w:t>
            </w:r>
          </w:p>
        </w:tc>
        <w:tc>
          <w:tcPr>
            <w:tcW w:w="114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3017,0</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3019,0</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3020,0</w:t>
            </w:r>
          </w:p>
        </w:tc>
        <w:tc>
          <w:tcPr>
            <w:tcW w:w="115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3023,0</w:t>
            </w:r>
          </w:p>
        </w:tc>
        <w:tc>
          <w:tcPr>
            <w:tcW w:w="126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3024,0</w:t>
            </w:r>
          </w:p>
        </w:tc>
      </w:tr>
      <w:tr w:rsidR="008147ED" w:rsidRPr="008147ED" w:rsidTr="008147ED">
        <w:trPr>
          <w:tblCellSpacing w:w="15" w:type="dxa"/>
        </w:trPr>
        <w:tc>
          <w:tcPr>
            <w:tcW w:w="57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tc>
        <w:tc>
          <w:tcPr>
            <w:tcW w:w="510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федеральный бюджет</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923,0</w:t>
            </w:r>
          </w:p>
        </w:tc>
        <w:tc>
          <w:tcPr>
            <w:tcW w:w="114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923,0</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924,0</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923,0</w:t>
            </w:r>
          </w:p>
        </w:tc>
        <w:tc>
          <w:tcPr>
            <w:tcW w:w="115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925,0</w:t>
            </w:r>
          </w:p>
        </w:tc>
        <w:tc>
          <w:tcPr>
            <w:tcW w:w="126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924,0</w:t>
            </w:r>
          </w:p>
        </w:tc>
      </w:tr>
      <w:tr w:rsidR="008147ED" w:rsidRPr="008147ED" w:rsidTr="008147ED">
        <w:trPr>
          <w:tblCellSpacing w:w="15" w:type="dxa"/>
        </w:trPr>
        <w:tc>
          <w:tcPr>
            <w:tcW w:w="57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tc>
        <w:tc>
          <w:tcPr>
            <w:tcW w:w="510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областной бюджет</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412,0</w:t>
            </w:r>
          </w:p>
        </w:tc>
        <w:tc>
          <w:tcPr>
            <w:tcW w:w="114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411,0</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411,0</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413,0</w:t>
            </w:r>
          </w:p>
        </w:tc>
        <w:tc>
          <w:tcPr>
            <w:tcW w:w="115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413,0</w:t>
            </w:r>
          </w:p>
        </w:tc>
        <w:tc>
          <w:tcPr>
            <w:tcW w:w="126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416,0</w:t>
            </w:r>
          </w:p>
        </w:tc>
      </w:tr>
      <w:tr w:rsidR="008147ED" w:rsidRPr="008147ED" w:rsidTr="008147ED">
        <w:trPr>
          <w:tblCellSpacing w:w="15" w:type="dxa"/>
        </w:trPr>
        <w:tc>
          <w:tcPr>
            <w:tcW w:w="57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tc>
        <w:tc>
          <w:tcPr>
            <w:tcW w:w="510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внебюджетные фонды</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1683,0</w:t>
            </w:r>
          </w:p>
        </w:tc>
        <w:tc>
          <w:tcPr>
            <w:tcW w:w="114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1683,0</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1684,0</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1684,0</w:t>
            </w:r>
          </w:p>
        </w:tc>
        <w:tc>
          <w:tcPr>
            <w:tcW w:w="115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1685,0</w:t>
            </w:r>
          </w:p>
        </w:tc>
        <w:tc>
          <w:tcPr>
            <w:tcW w:w="126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1684,0</w:t>
            </w:r>
          </w:p>
        </w:tc>
      </w:tr>
      <w:tr w:rsidR="008147ED" w:rsidRPr="008147ED" w:rsidTr="008147ED">
        <w:trPr>
          <w:tblCellSpacing w:w="15" w:type="dxa"/>
        </w:trPr>
        <w:tc>
          <w:tcPr>
            <w:tcW w:w="57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4.2.</w:t>
            </w:r>
          </w:p>
        </w:tc>
        <w:tc>
          <w:tcPr>
            <w:tcW w:w="510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Техническое перевооружение и расширение производства, открытие новых производств, в том числе:</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2891,0</w:t>
            </w:r>
          </w:p>
        </w:tc>
        <w:tc>
          <w:tcPr>
            <w:tcW w:w="114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2890,0</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2891,0</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2891,0</w:t>
            </w:r>
          </w:p>
        </w:tc>
        <w:tc>
          <w:tcPr>
            <w:tcW w:w="115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2892,0</w:t>
            </w:r>
          </w:p>
        </w:tc>
        <w:tc>
          <w:tcPr>
            <w:tcW w:w="126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2899,0</w:t>
            </w:r>
          </w:p>
        </w:tc>
      </w:tr>
      <w:tr w:rsidR="008147ED" w:rsidRPr="008147ED" w:rsidTr="008147ED">
        <w:trPr>
          <w:tblCellSpacing w:w="15" w:type="dxa"/>
        </w:trPr>
        <w:tc>
          <w:tcPr>
            <w:tcW w:w="57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lastRenderedPageBreak/>
              <w:t> </w:t>
            </w:r>
          </w:p>
        </w:tc>
        <w:tc>
          <w:tcPr>
            <w:tcW w:w="510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федеральный бюджет</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615,0</w:t>
            </w:r>
          </w:p>
        </w:tc>
        <w:tc>
          <w:tcPr>
            <w:tcW w:w="114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614,0</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614,0</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616,0</w:t>
            </w:r>
          </w:p>
        </w:tc>
        <w:tc>
          <w:tcPr>
            <w:tcW w:w="115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616,0</w:t>
            </w:r>
          </w:p>
        </w:tc>
        <w:tc>
          <w:tcPr>
            <w:tcW w:w="126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619,0</w:t>
            </w:r>
          </w:p>
        </w:tc>
      </w:tr>
      <w:tr w:rsidR="008147ED" w:rsidRPr="008147ED" w:rsidTr="008147ED">
        <w:trPr>
          <w:tblCellSpacing w:w="15" w:type="dxa"/>
        </w:trPr>
        <w:tc>
          <w:tcPr>
            <w:tcW w:w="57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tc>
        <w:tc>
          <w:tcPr>
            <w:tcW w:w="510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областной бюджет</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619,0</w:t>
            </w:r>
          </w:p>
        </w:tc>
        <w:tc>
          <w:tcPr>
            <w:tcW w:w="114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619,0</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619,0</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619,0</w:t>
            </w:r>
          </w:p>
        </w:tc>
        <w:tc>
          <w:tcPr>
            <w:tcW w:w="115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619,0</w:t>
            </w:r>
          </w:p>
        </w:tc>
        <w:tc>
          <w:tcPr>
            <w:tcW w:w="126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619,0</w:t>
            </w:r>
          </w:p>
        </w:tc>
      </w:tr>
      <w:tr w:rsidR="008147ED" w:rsidRPr="008147ED" w:rsidTr="008147ED">
        <w:trPr>
          <w:tblCellSpacing w:w="15" w:type="dxa"/>
        </w:trPr>
        <w:tc>
          <w:tcPr>
            <w:tcW w:w="57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tc>
        <w:tc>
          <w:tcPr>
            <w:tcW w:w="510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внебюджетные фонды</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1657,0</w:t>
            </w:r>
          </w:p>
        </w:tc>
        <w:tc>
          <w:tcPr>
            <w:tcW w:w="114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1657,0</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1658,0</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1656,0</w:t>
            </w:r>
          </w:p>
        </w:tc>
        <w:tc>
          <w:tcPr>
            <w:tcW w:w="115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1657,0</w:t>
            </w:r>
          </w:p>
        </w:tc>
        <w:tc>
          <w:tcPr>
            <w:tcW w:w="126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1661,0</w:t>
            </w:r>
          </w:p>
        </w:tc>
      </w:tr>
      <w:tr w:rsidR="008147ED" w:rsidRPr="008147ED" w:rsidTr="008147ED">
        <w:trPr>
          <w:tblCellSpacing w:w="15" w:type="dxa"/>
        </w:trPr>
        <w:tc>
          <w:tcPr>
            <w:tcW w:w="57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5.1.</w:t>
            </w:r>
          </w:p>
        </w:tc>
        <w:tc>
          <w:tcPr>
            <w:tcW w:w="510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Повышение квалификации кадров в агропромышленном комплексе Шумихинского района, в том числе:</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75,0</w:t>
            </w:r>
          </w:p>
        </w:tc>
        <w:tc>
          <w:tcPr>
            <w:tcW w:w="114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75,0</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77,0</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77,0</w:t>
            </w:r>
          </w:p>
        </w:tc>
        <w:tc>
          <w:tcPr>
            <w:tcW w:w="115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80,0</w:t>
            </w:r>
          </w:p>
        </w:tc>
        <w:tc>
          <w:tcPr>
            <w:tcW w:w="126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79,0</w:t>
            </w:r>
          </w:p>
        </w:tc>
      </w:tr>
      <w:tr w:rsidR="008147ED" w:rsidRPr="008147ED" w:rsidTr="008147ED">
        <w:trPr>
          <w:tblCellSpacing w:w="15" w:type="dxa"/>
        </w:trPr>
        <w:tc>
          <w:tcPr>
            <w:tcW w:w="57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tc>
        <w:tc>
          <w:tcPr>
            <w:tcW w:w="510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федеральный бюджет</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14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15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6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r>
      <w:tr w:rsidR="008147ED" w:rsidRPr="008147ED" w:rsidTr="008147ED">
        <w:trPr>
          <w:tblCellSpacing w:w="15" w:type="dxa"/>
        </w:trPr>
        <w:tc>
          <w:tcPr>
            <w:tcW w:w="57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tc>
        <w:tc>
          <w:tcPr>
            <w:tcW w:w="510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областной бюджет</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35,0</w:t>
            </w:r>
          </w:p>
        </w:tc>
        <w:tc>
          <w:tcPr>
            <w:tcW w:w="114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35,0</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37,0</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37,0</w:t>
            </w:r>
          </w:p>
        </w:tc>
        <w:tc>
          <w:tcPr>
            <w:tcW w:w="115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40,0</w:t>
            </w:r>
          </w:p>
        </w:tc>
        <w:tc>
          <w:tcPr>
            <w:tcW w:w="126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39,0</w:t>
            </w:r>
          </w:p>
        </w:tc>
      </w:tr>
      <w:tr w:rsidR="008147ED" w:rsidRPr="008147ED" w:rsidTr="008147ED">
        <w:trPr>
          <w:tblCellSpacing w:w="15" w:type="dxa"/>
        </w:trPr>
        <w:tc>
          <w:tcPr>
            <w:tcW w:w="57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tc>
        <w:tc>
          <w:tcPr>
            <w:tcW w:w="510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внебюджетные фонды</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40,0</w:t>
            </w:r>
          </w:p>
        </w:tc>
        <w:tc>
          <w:tcPr>
            <w:tcW w:w="114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40,0</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40,0</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40,0</w:t>
            </w:r>
          </w:p>
        </w:tc>
        <w:tc>
          <w:tcPr>
            <w:tcW w:w="115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40,0</w:t>
            </w:r>
          </w:p>
        </w:tc>
        <w:tc>
          <w:tcPr>
            <w:tcW w:w="126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40,0</w:t>
            </w:r>
          </w:p>
        </w:tc>
      </w:tr>
      <w:tr w:rsidR="008147ED" w:rsidRPr="008147ED" w:rsidTr="008147ED">
        <w:trPr>
          <w:tblCellSpacing w:w="15" w:type="dxa"/>
        </w:trPr>
        <w:tc>
          <w:tcPr>
            <w:tcW w:w="57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5.2.</w:t>
            </w:r>
          </w:p>
        </w:tc>
        <w:tc>
          <w:tcPr>
            <w:tcW w:w="510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Достижение финансовой устойчивости сельского хозяйства, в том числе:</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259,0</w:t>
            </w:r>
          </w:p>
        </w:tc>
        <w:tc>
          <w:tcPr>
            <w:tcW w:w="114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259,0</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261,0</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262,0</w:t>
            </w:r>
          </w:p>
        </w:tc>
        <w:tc>
          <w:tcPr>
            <w:tcW w:w="115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259,0</w:t>
            </w:r>
          </w:p>
        </w:tc>
        <w:tc>
          <w:tcPr>
            <w:tcW w:w="126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259,0</w:t>
            </w:r>
          </w:p>
        </w:tc>
      </w:tr>
      <w:tr w:rsidR="008147ED" w:rsidRPr="008147ED" w:rsidTr="008147ED">
        <w:trPr>
          <w:tblCellSpacing w:w="15" w:type="dxa"/>
        </w:trPr>
        <w:tc>
          <w:tcPr>
            <w:tcW w:w="57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tc>
        <w:tc>
          <w:tcPr>
            <w:tcW w:w="510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федеральный бюджет</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14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15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6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r>
      <w:tr w:rsidR="008147ED" w:rsidRPr="008147ED" w:rsidTr="008147ED">
        <w:trPr>
          <w:tblCellSpacing w:w="15" w:type="dxa"/>
        </w:trPr>
        <w:tc>
          <w:tcPr>
            <w:tcW w:w="57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tc>
        <w:tc>
          <w:tcPr>
            <w:tcW w:w="510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областной бюджет</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185,0</w:t>
            </w:r>
          </w:p>
        </w:tc>
        <w:tc>
          <w:tcPr>
            <w:tcW w:w="114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185,0</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186,0</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187,0</w:t>
            </w:r>
          </w:p>
        </w:tc>
        <w:tc>
          <w:tcPr>
            <w:tcW w:w="115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185,0</w:t>
            </w:r>
          </w:p>
        </w:tc>
        <w:tc>
          <w:tcPr>
            <w:tcW w:w="126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186,0</w:t>
            </w:r>
          </w:p>
        </w:tc>
      </w:tr>
      <w:tr w:rsidR="008147ED" w:rsidRPr="008147ED" w:rsidTr="008147ED">
        <w:trPr>
          <w:tblCellSpacing w:w="15" w:type="dxa"/>
        </w:trPr>
        <w:tc>
          <w:tcPr>
            <w:tcW w:w="57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tc>
        <w:tc>
          <w:tcPr>
            <w:tcW w:w="510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внебюджетные фонды</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74,0</w:t>
            </w:r>
          </w:p>
        </w:tc>
        <w:tc>
          <w:tcPr>
            <w:tcW w:w="114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74,0</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75,0</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75,0</w:t>
            </w:r>
          </w:p>
        </w:tc>
        <w:tc>
          <w:tcPr>
            <w:tcW w:w="115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74,0</w:t>
            </w:r>
          </w:p>
        </w:tc>
        <w:tc>
          <w:tcPr>
            <w:tcW w:w="126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73,0</w:t>
            </w:r>
          </w:p>
        </w:tc>
      </w:tr>
      <w:tr w:rsidR="008147ED" w:rsidRPr="008147ED" w:rsidTr="008147ED">
        <w:trPr>
          <w:tblCellSpacing w:w="15" w:type="dxa"/>
        </w:trPr>
        <w:tc>
          <w:tcPr>
            <w:tcW w:w="57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5.3.</w:t>
            </w:r>
          </w:p>
        </w:tc>
        <w:tc>
          <w:tcPr>
            <w:tcW w:w="510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Совершенствование обеспечения реализации муниципальной программы Шумихинского района «Развитие агропромышленного комплекса в Шумихинском районе на 2019-2025 годы», в том числе:</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4313,6</w:t>
            </w:r>
          </w:p>
        </w:tc>
        <w:tc>
          <w:tcPr>
            <w:tcW w:w="114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4421,8</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4533,3</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4652,3</w:t>
            </w:r>
          </w:p>
        </w:tc>
        <w:tc>
          <w:tcPr>
            <w:tcW w:w="115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4774,0</w:t>
            </w:r>
          </w:p>
        </w:tc>
        <w:tc>
          <w:tcPr>
            <w:tcW w:w="126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4900,0</w:t>
            </w:r>
          </w:p>
        </w:tc>
      </w:tr>
      <w:tr w:rsidR="008147ED" w:rsidRPr="008147ED" w:rsidTr="008147ED">
        <w:trPr>
          <w:tblCellSpacing w:w="15" w:type="dxa"/>
        </w:trPr>
        <w:tc>
          <w:tcPr>
            <w:tcW w:w="57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tc>
        <w:tc>
          <w:tcPr>
            <w:tcW w:w="510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федеральный бюджет</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14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15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6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r>
      <w:tr w:rsidR="008147ED" w:rsidRPr="008147ED" w:rsidTr="008147ED">
        <w:trPr>
          <w:tblCellSpacing w:w="15" w:type="dxa"/>
        </w:trPr>
        <w:tc>
          <w:tcPr>
            <w:tcW w:w="57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tc>
        <w:tc>
          <w:tcPr>
            <w:tcW w:w="510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областной бюджет</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1015,0</w:t>
            </w:r>
          </w:p>
        </w:tc>
        <w:tc>
          <w:tcPr>
            <w:tcW w:w="114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1015,0</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1015,0</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1015,0</w:t>
            </w:r>
          </w:p>
        </w:tc>
        <w:tc>
          <w:tcPr>
            <w:tcW w:w="115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1015,0</w:t>
            </w:r>
          </w:p>
        </w:tc>
        <w:tc>
          <w:tcPr>
            <w:tcW w:w="126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1015,0</w:t>
            </w:r>
          </w:p>
        </w:tc>
      </w:tr>
      <w:tr w:rsidR="008147ED" w:rsidRPr="008147ED" w:rsidTr="008147ED">
        <w:trPr>
          <w:tblCellSpacing w:w="15" w:type="dxa"/>
        </w:trPr>
        <w:tc>
          <w:tcPr>
            <w:tcW w:w="57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tc>
        <w:tc>
          <w:tcPr>
            <w:tcW w:w="510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районный бюджет</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2704,6</w:t>
            </w:r>
          </w:p>
        </w:tc>
        <w:tc>
          <w:tcPr>
            <w:tcW w:w="114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2812,8</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2925,3</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3042,3</w:t>
            </w:r>
          </w:p>
        </w:tc>
        <w:tc>
          <w:tcPr>
            <w:tcW w:w="115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3164,0</w:t>
            </w:r>
          </w:p>
        </w:tc>
        <w:tc>
          <w:tcPr>
            <w:tcW w:w="126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3290,5</w:t>
            </w:r>
          </w:p>
        </w:tc>
      </w:tr>
      <w:tr w:rsidR="008147ED" w:rsidRPr="008147ED" w:rsidTr="008147ED">
        <w:trPr>
          <w:tblCellSpacing w:w="15" w:type="dxa"/>
        </w:trPr>
        <w:tc>
          <w:tcPr>
            <w:tcW w:w="57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tc>
        <w:tc>
          <w:tcPr>
            <w:tcW w:w="510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внебюджетные фонды</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594,0</w:t>
            </w:r>
          </w:p>
        </w:tc>
        <w:tc>
          <w:tcPr>
            <w:tcW w:w="114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594,0</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593,0</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595,0</w:t>
            </w:r>
          </w:p>
        </w:tc>
        <w:tc>
          <w:tcPr>
            <w:tcW w:w="115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595,0</w:t>
            </w:r>
          </w:p>
        </w:tc>
        <w:tc>
          <w:tcPr>
            <w:tcW w:w="126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594,5</w:t>
            </w:r>
          </w:p>
        </w:tc>
      </w:tr>
      <w:tr w:rsidR="008147ED" w:rsidRPr="008147ED" w:rsidTr="008147ED">
        <w:trPr>
          <w:tblCellSpacing w:w="15" w:type="dxa"/>
        </w:trPr>
        <w:tc>
          <w:tcPr>
            <w:tcW w:w="57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5.4.</w:t>
            </w:r>
          </w:p>
        </w:tc>
        <w:tc>
          <w:tcPr>
            <w:tcW w:w="510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Развитие системы сельскохозяйственного консультирования в Шумихинском районе, в том числе:</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29,0</w:t>
            </w:r>
          </w:p>
        </w:tc>
        <w:tc>
          <w:tcPr>
            <w:tcW w:w="114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29,0</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27,0</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28,0</w:t>
            </w:r>
          </w:p>
        </w:tc>
        <w:tc>
          <w:tcPr>
            <w:tcW w:w="115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29,0</w:t>
            </w:r>
          </w:p>
        </w:tc>
        <w:tc>
          <w:tcPr>
            <w:tcW w:w="126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30,0</w:t>
            </w:r>
          </w:p>
        </w:tc>
      </w:tr>
      <w:tr w:rsidR="008147ED" w:rsidRPr="008147ED" w:rsidTr="008147ED">
        <w:trPr>
          <w:tblCellSpacing w:w="15" w:type="dxa"/>
        </w:trPr>
        <w:tc>
          <w:tcPr>
            <w:tcW w:w="57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tc>
        <w:tc>
          <w:tcPr>
            <w:tcW w:w="510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федеральный бюджет</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14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15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6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r>
      <w:tr w:rsidR="008147ED" w:rsidRPr="008147ED" w:rsidTr="008147ED">
        <w:trPr>
          <w:tblCellSpacing w:w="15" w:type="dxa"/>
        </w:trPr>
        <w:tc>
          <w:tcPr>
            <w:tcW w:w="57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tc>
        <w:tc>
          <w:tcPr>
            <w:tcW w:w="510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областной бюджет</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14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15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c>
          <w:tcPr>
            <w:tcW w:w="126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w:t>
            </w:r>
          </w:p>
        </w:tc>
      </w:tr>
      <w:tr w:rsidR="008147ED" w:rsidRPr="008147ED" w:rsidTr="008147ED">
        <w:trPr>
          <w:tblCellSpacing w:w="15" w:type="dxa"/>
        </w:trPr>
        <w:tc>
          <w:tcPr>
            <w:tcW w:w="57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tc>
        <w:tc>
          <w:tcPr>
            <w:tcW w:w="510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внебюджетные фонды</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29,0</w:t>
            </w:r>
          </w:p>
        </w:tc>
        <w:tc>
          <w:tcPr>
            <w:tcW w:w="114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29,0</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27,0</w:t>
            </w:r>
          </w:p>
        </w:tc>
        <w:tc>
          <w:tcPr>
            <w:tcW w:w="127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28,0</w:t>
            </w:r>
          </w:p>
        </w:tc>
        <w:tc>
          <w:tcPr>
            <w:tcW w:w="1155"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29,0</w:t>
            </w:r>
          </w:p>
        </w:tc>
        <w:tc>
          <w:tcPr>
            <w:tcW w:w="1260" w:type="dxa"/>
            <w:vAlign w:val="center"/>
            <w:hideMark/>
          </w:tcPr>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30,0</w:t>
            </w:r>
          </w:p>
        </w:tc>
      </w:tr>
    </w:tbl>
    <w:p w:rsidR="008147ED" w:rsidRPr="008147ED" w:rsidRDefault="008147ED" w:rsidP="008147ED">
      <w:pPr>
        <w:spacing w:before="100" w:beforeAutospacing="1" w:after="100" w:afterAutospacing="1" w:line="240" w:lineRule="auto"/>
        <w:ind w:firstLine="0"/>
        <w:jc w:val="left"/>
        <w:rPr>
          <w:sz w:val="24"/>
          <w:szCs w:val="24"/>
          <w:lang w:eastAsia="ru-RU"/>
        </w:rPr>
      </w:pPr>
      <w:r w:rsidRPr="008147ED">
        <w:rPr>
          <w:sz w:val="24"/>
          <w:szCs w:val="24"/>
          <w:lang w:eastAsia="ru-RU"/>
        </w:rPr>
        <w:t> </w:t>
      </w:r>
    </w:p>
    <w:p w:rsidR="0043448A" w:rsidRPr="008147ED" w:rsidRDefault="0043448A" w:rsidP="008147ED">
      <w:pPr>
        <w:rPr>
          <w:szCs w:val="24"/>
        </w:rPr>
      </w:pPr>
    </w:p>
    <w:sectPr w:rsidR="0043448A" w:rsidRPr="008147ED" w:rsidSect="00A83D75">
      <w:pgSz w:w="11906" w:h="16838"/>
      <w:pgMar w:top="851" w:right="386" w:bottom="284" w:left="1260"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2F89" w:rsidRDefault="00C62F89" w:rsidP="00A83D75">
      <w:pPr>
        <w:spacing w:after="0" w:line="240" w:lineRule="auto"/>
      </w:pPr>
      <w:r>
        <w:separator/>
      </w:r>
    </w:p>
  </w:endnote>
  <w:endnote w:type="continuationSeparator" w:id="1">
    <w:p w:rsidR="00C62F89" w:rsidRDefault="00C62F89" w:rsidP="00A83D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2F89" w:rsidRDefault="00C62F89" w:rsidP="00A83D75">
      <w:pPr>
        <w:spacing w:after="0" w:line="240" w:lineRule="auto"/>
      </w:pPr>
      <w:r>
        <w:separator/>
      </w:r>
    </w:p>
  </w:footnote>
  <w:footnote w:type="continuationSeparator" w:id="1">
    <w:p w:rsidR="00C62F89" w:rsidRDefault="00C62F89" w:rsidP="00A83D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17D4A"/>
    <w:multiLevelType w:val="multilevel"/>
    <w:tmpl w:val="C48E1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7C30E4"/>
    <w:multiLevelType w:val="multilevel"/>
    <w:tmpl w:val="BE22A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502047"/>
    <w:multiLevelType w:val="multilevel"/>
    <w:tmpl w:val="FB7C8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691EB9"/>
    <w:multiLevelType w:val="multilevel"/>
    <w:tmpl w:val="C8946A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5B429F"/>
    <w:multiLevelType w:val="multilevel"/>
    <w:tmpl w:val="FF5AD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62382F"/>
    <w:multiLevelType w:val="hybridMultilevel"/>
    <w:tmpl w:val="34E0C5BA"/>
    <w:lvl w:ilvl="0" w:tplc="C326169E">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8605BCD"/>
    <w:multiLevelType w:val="multilevel"/>
    <w:tmpl w:val="076CF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AD50F8"/>
    <w:multiLevelType w:val="multilevel"/>
    <w:tmpl w:val="FEDCF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74B3139"/>
    <w:multiLevelType w:val="multilevel"/>
    <w:tmpl w:val="31D4F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A467528"/>
    <w:multiLevelType w:val="hybridMultilevel"/>
    <w:tmpl w:val="D8189762"/>
    <w:lvl w:ilvl="0" w:tplc="27EE416A">
      <w:start w:val="1"/>
      <w:numFmt w:val="decimal"/>
      <w:lvlText w:val="%1)"/>
      <w:lvlJc w:val="left"/>
      <w:pPr>
        <w:tabs>
          <w:tab w:val="num" w:pos="1080"/>
        </w:tabs>
        <w:ind w:left="1080"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DFC5FF1"/>
    <w:multiLevelType w:val="multilevel"/>
    <w:tmpl w:val="BE9C1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6D1245"/>
    <w:multiLevelType w:val="multilevel"/>
    <w:tmpl w:val="10E0A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15E727D"/>
    <w:multiLevelType w:val="multilevel"/>
    <w:tmpl w:val="D32E41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9BF7954"/>
    <w:multiLevelType w:val="multilevel"/>
    <w:tmpl w:val="D2602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A235ECC"/>
    <w:multiLevelType w:val="multilevel"/>
    <w:tmpl w:val="27A41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D710B10"/>
    <w:multiLevelType w:val="multilevel"/>
    <w:tmpl w:val="32DC7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3DC30F8"/>
    <w:multiLevelType w:val="multilevel"/>
    <w:tmpl w:val="96A4A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41A7762"/>
    <w:multiLevelType w:val="multilevel"/>
    <w:tmpl w:val="7A7C4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1A87BF2"/>
    <w:multiLevelType w:val="multilevel"/>
    <w:tmpl w:val="AF76B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FFC31F9"/>
    <w:multiLevelType w:val="multilevel"/>
    <w:tmpl w:val="94BC8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2"/>
  </w:num>
  <w:num w:numId="5">
    <w:abstractNumId w:val="17"/>
  </w:num>
  <w:num w:numId="6">
    <w:abstractNumId w:val="3"/>
  </w:num>
  <w:num w:numId="7">
    <w:abstractNumId w:val="2"/>
  </w:num>
  <w:num w:numId="8">
    <w:abstractNumId w:val="15"/>
  </w:num>
  <w:num w:numId="9">
    <w:abstractNumId w:val="19"/>
  </w:num>
  <w:num w:numId="10">
    <w:abstractNumId w:val="7"/>
  </w:num>
  <w:num w:numId="11">
    <w:abstractNumId w:val="13"/>
  </w:num>
  <w:num w:numId="12">
    <w:abstractNumId w:val="10"/>
  </w:num>
  <w:num w:numId="13">
    <w:abstractNumId w:val="16"/>
  </w:num>
  <w:num w:numId="14">
    <w:abstractNumId w:val="11"/>
  </w:num>
  <w:num w:numId="15">
    <w:abstractNumId w:val="8"/>
  </w:num>
  <w:num w:numId="16">
    <w:abstractNumId w:val="18"/>
  </w:num>
  <w:num w:numId="17">
    <w:abstractNumId w:val="6"/>
  </w:num>
  <w:num w:numId="18">
    <w:abstractNumId w:val="0"/>
  </w:num>
  <w:num w:numId="19">
    <w:abstractNumId w:val="14"/>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embedSystemFonts/>
  <w:stylePaneFormatFilter w:val="3F01"/>
  <w:defaultTabStop w:val="708"/>
  <w:characterSpacingControl w:val="doNotCompress"/>
  <w:footnotePr>
    <w:footnote w:id="0"/>
    <w:footnote w:id="1"/>
  </w:footnotePr>
  <w:endnotePr>
    <w:endnote w:id="0"/>
    <w:endnote w:id="1"/>
  </w:endnotePr>
  <w:compat/>
  <w:rsids>
    <w:rsidRoot w:val="00581420"/>
    <w:rsid w:val="0002328F"/>
    <w:rsid w:val="00033317"/>
    <w:rsid w:val="0006235D"/>
    <w:rsid w:val="000852AA"/>
    <w:rsid w:val="00094005"/>
    <w:rsid w:val="000B05C8"/>
    <w:rsid w:val="000B7E5A"/>
    <w:rsid w:val="000C25E2"/>
    <w:rsid w:val="000C5E61"/>
    <w:rsid w:val="000E2694"/>
    <w:rsid w:val="000E77D4"/>
    <w:rsid w:val="000E79E5"/>
    <w:rsid w:val="000F3465"/>
    <w:rsid w:val="00104DB3"/>
    <w:rsid w:val="00121A2D"/>
    <w:rsid w:val="00133EAD"/>
    <w:rsid w:val="00145371"/>
    <w:rsid w:val="0016629B"/>
    <w:rsid w:val="001746D0"/>
    <w:rsid w:val="001B0FD6"/>
    <w:rsid w:val="002143B6"/>
    <w:rsid w:val="00276BCA"/>
    <w:rsid w:val="00294F5C"/>
    <w:rsid w:val="002E4C62"/>
    <w:rsid w:val="002E5626"/>
    <w:rsid w:val="003061AE"/>
    <w:rsid w:val="00347BC6"/>
    <w:rsid w:val="00360AAD"/>
    <w:rsid w:val="00397375"/>
    <w:rsid w:val="003E0853"/>
    <w:rsid w:val="0043448A"/>
    <w:rsid w:val="00476570"/>
    <w:rsid w:val="004A6552"/>
    <w:rsid w:val="004C0875"/>
    <w:rsid w:val="004C2F79"/>
    <w:rsid w:val="00513D94"/>
    <w:rsid w:val="00543913"/>
    <w:rsid w:val="00581420"/>
    <w:rsid w:val="005A6574"/>
    <w:rsid w:val="006158D0"/>
    <w:rsid w:val="00640793"/>
    <w:rsid w:val="00640D7F"/>
    <w:rsid w:val="00640E60"/>
    <w:rsid w:val="00646CB3"/>
    <w:rsid w:val="006A2FFC"/>
    <w:rsid w:val="006A4ABE"/>
    <w:rsid w:val="006A5EBE"/>
    <w:rsid w:val="006B39B2"/>
    <w:rsid w:val="006C4268"/>
    <w:rsid w:val="00702DE0"/>
    <w:rsid w:val="00736FCA"/>
    <w:rsid w:val="00743373"/>
    <w:rsid w:val="007D5E90"/>
    <w:rsid w:val="008062B7"/>
    <w:rsid w:val="008105C5"/>
    <w:rsid w:val="008147ED"/>
    <w:rsid w:val="00825D5A"/>
    <w:rsid w:val="00842A29"/>
    <w:rsid w:val="00891F73"/>
    <w:rsid w:val="008B4008"/>
    <w:rsid w:val="009459B6"/>
    <w:rsid w:val="00966384"/>
    <w:rsid w:val="0097133F"/>
    <w:rsid w:val="00973133"/>
    <w:rsid w:val="00975726"/>
    <w:rsid w:val="009815F4"/>
    <w:rsid w:val="00982603"/>
    <w:rsid w:val="009970AC"/>
    <w:rsid w:val="009C7095"/>
    <w:rsid w:val="009E46E8"/>
    <w:rsid w:val="00A4178D"/>
    <w:rsid w:val="00A56C99"/>
    <w:rsid w:val="00A75C14"/>
    <w:rsid w:val="00A81813"/>
    <w:rsid w:val="00A83D75"/>
    <w:rsid w:val="00AA478F"/>
    <w:rsid w:val="00B23F36"/>
    <w:rsid w:val="00B3214B"/>
    <w:rsid w:val="00B34B64"/>
    <w:rsid w:val="00B629B0"/>
    <w:rsid w:val="00B96496"/>
    <w:rsid w:val="00B9724B"/>
    <w:rsid w:val="00BB5001"/>
    <w:rsid w:val="00BC4283"/>
    <w:rsid w:val="00BF77FF"/>
    <w:rsid w:val="00C10EB9"/>
    <w:rsid w:val="00C33AA0"/>
    <w:rsid w:val="00C41258"/>
    <w:rsid w:val="00C41E24"/>
    <w:rsid w:val="00C62F89"/>
    <w:rsid w:val="00CB726B"/>
    <w:rsid w:val="00CC5C7D"/>
    <w:rsid w:val="00CC6498"/>
    <w:rsid w:val="00CE758E"/>
    <w:rsid w:val="00D07408"/>
    <w:rsid w:val="00D76E19"/>
    <w:rsid w:val="00DD4312"/>
    <w:rsid w:val="00DD6258"/>
    <w:rsid w:val="00E16D5E"/>
    <w:rsid w:val="00E43D8E"/>
    <w:rsid w:val="00E54F61"/>
    <w:rsid w:val="00E66DBA"/>
    <w:rsid w:val="00E867A7"/>
    <w:rsid w:val="00E87A25"/>
    <w:rsid w:val="00E91642"/>
    <w:rsid w:val="00E96693"/>
    <w:rsid w:val="00EC5646"/>
    <w:rsid w:val="00ED2F6E"/>
    <w:rsid w:val="00F81BC5"/>
    <w:rsid w:val="00F870DF"/>
    <w:rsid w:val="00FC0E20"/>
    <w:rsid w:val="00FC151D"/>
    <w:rsid w:val="00FF62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1420"/>
    <w:pPr>
      <w:spacing w:after="200" w:line="276" w:lineRule="auto"/>
      <w:ind w:firstLine="567"/>
      <w:jc w:val="both"/>
    </w:pPr>
    <w:rPr>
      <w:sz w:val="28"/>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styleId="a3">
    <w:name w:val="Hyperlink"/>
    <w:rsid w:val="00581420"/>
    <w:rPr>
      <w:color w:val="0000FF"/>
      <w:u w:val="single"/>
    </w:rPr>
  </w:style>
  <w:style w:type="paragraph" w:styleId="a4">
    <w:name w:val="Normal (Web)"/>
    <w:basedOn w:val="a"/>
    <w:uiPriority w:val="99"/>
    <w:rsid w:val="00581420"/>
    <w:pPr>
      <w:spacing w:before="100" w:beforeAutospacing="1" w:after="100" w:afterAutospacing="1" w:line="240" w:lineRule="auto"/>
      <w:ind w:firstLine="0"/>
      <w:jc w:val="left"/>
    </w:pPr>
    <w:rPr>
      <w:sz w:val="24"/>
      <w:szCs w:val="24"/>
      <w:lang w:eastAsia="ru-RU"/>
    </w:rPr>
  </w:style>
  <w:style w:type="paragraph" w:styleId="2">
    <w:name w:val="Body Text Indent 2"/>
    <w:basedOn w:val="a"/>
    <w:rsid w:val="00581420"/>
    <w:pPr>
      <w:spacing w:after="120" w:line="480" w:lineRule="auto"/>
      <w:ind w:left="283" w:firstLine="0"/>
      <w:jc w:val="left"/>
    </w:pPr>
    <w:rPr>
      <w:sz w:val="24"/>
      <w:szCs w:val="24"/>
      <w:lang w:eastAsia="ru-RU"/>
    </w:rPr>
  </w:style>
  <w:style w:type="paragraph" w:styleId="3">
    <w:name w:val="Body Text Indent 3"/>
    <w:basedOn w:val="a"/>
    <w:rsid w:val="00581420"/>
    <w:pPr>
      <w:spacing w:after="120" w:line="240" w:lineRule="auto"/>
      <w:ind w:left="283" w:firstLine="0"/>
      <w:jc w:val="left"/>
    </w:pPr>
    <w:rPr>
      <w:sz w:val="16"/>
      <w:szCs w:val="16"/>
      <w:lang w:eastAsia="ru-RU"/>
    </w:rPr>
  </w:style>
  <w:style w:type="paragraph" w:customStyle="1" w:styleId="ConsNormal">
    <w:name w:val="ConsNormal"/>
    <w:rsid w:val="00581420"/>
    <w:pPr>
      <w:widowControl w:val="0"/>
      <w:snapToGrid w:val="0"/>
      <w:ind w:firstLine="720"/>
    </w:pPr>
    <w:rPr>
      <w:rFonts w:ascii="Arial" w:hAnsi="Arial"/>
    </w:rPr>
  </w:style>
  <w:style w:type="paragraph" w:customStyle="1" w:styleId="consplusnormal">
    <w:name w:val="consplusnormal"/>
    <w:basedOn w:val="a"/>
    <w:rsid w:val="00581420"/>
    <w:pPr>
      <w:spacing w:before="100" w:beforeAutospacing="1" w:after="100" w:afterAutospacing="1" w:line="240" w:lineRule="auto"/>
      <w:ind w:firstLine="0"/>
      <w:jc w:val="left"/>
    </w:pPr>
    <w:rPr>
      <w:sz w:val="24"/>
      <w:szCs w:val="24"/>
      <w:lang w:eastAsia="ru-RU"/>
    </w:rPr>
  </w:style>
  <w:style w:type="paragraph" w:customStyle="1" w:styleId="a5">
    <w:name w:val="Знак Знак Знак Знак Знак Знак Знак Знак Знак Знак"/>
    <w:basedOn w:val="a"/>
    <w:rsid w:val="00581420"/>
    <w:pPr>
      <w:spacing w:before="100" w:beforeAutospacing="1" w:after="100" w:afterAutospacing="1" w:line="240" w:lineRule="auto"/>
      <w:ind w:firstLine="0"/>
      <w:jc w:val="left"/>
    </w:pPr>
    <w:rPr>
      <w:rFonts w:ascii="Tahoma" w:hAnsi="Tahoma"/>
      <w:sz w:val="20"/>
      <w:szCs w:val="20"/>
      <w:lang w:val="en-US"/>
    </w:rPr>
  </w:style>
  <w:style w:type="character" w:styleId="a6">
    <w:name w:val="Strong"/>
    <w:basedOn w:val="a0"/>
    <w:uiPriority w:val="22"/>
    <w:qFormat/>
    <w:rsid w:val="00581420"/>
    <w:rPr>
      <w:b/>
      <w:bCs/>
    </w:rPr>
  </w:style>
  <w:style w:type="table" w:styleId="a7">
    <w:name w:val="Table Grid"/>
    <w:basedOn w:val="a1"/>
    <w:rsid w:val="00CE758E"/>
    <w:pPr>
      <w:spacing w:after="200" w:line="276" w:lineRule="auto"/>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serp-urlb-serp-urlinlineyes">
    <w:name w:val="b-serp-url b-serp-url_inline_yes"/>
    <w:basedOn w:val="a0"/>
    <w:rsid w:val="00640793"/>
  </w:style>
  <w:style w:type="character" w:customStyle="1" w:styleId="b-serp-urlitem1">
    <w:name w:val="b-serp-url__item1"/>
    <w:basedOn w:val="a0"/>
    <w:rsid w:val="00640793"/>
  </w:style>
  <w:style w:type="character" w:customStyle="1" w:styleId="b-serp-urlmark1">
    <w:name w:val="b-serp-url__mark1"/>
    <w:basedOn w:val="a0"/>
    <w:rsid w:val="00640793"/>
    <w:rPr>
      <w:rFonts w:ascii="Verdana" w:hAnsi="Verdana" w:hint="default"/>
    </w:rPr>
  </w:style>
  <w:style w:type="character" w:customStyle="1" w:styleId="b-serp-itemlinks-itemb-serp-itemlinks-saved">
    <w:name w:val="b-serp-item__links-item b-serp-item__links-saved"/>
    <w:basedOn w:val="a0"/>
    <w:rsid w:val="00640793"/>
  </w:style>
  <w:style w:type="character" w:customStyle="1" w:styleId="b-serp-itemlinks-itemb-serp-itemlinks-more">
    <w:name w:val="b-serp-item__links-item b-serp-item__links-more"/>
    <w:basedOn w:val="a0"/>
    <w:rsid w:val="00640793"/>
  </w:style>
  <w:style w:type="paragraph" w:customStyle="1" w:styleId="rezul">
    <w:name w:val="rezul"/>
    <w:basedOn w:val="a"/>
    <w:rsid w:val="00543913"/>
    <w:pPr>
      <w:widowControl w:val="0"/>
      <w:spacing w:after="0" w:line="240" w:lineRule="auto"/>
      <w:ind w:firstLine="283"/>
    </w:pPr>
    <w:rPr>
      <w:b/>
      <w:sz w:val="22"/>
      <w:szCs w:val="20"/>
      <w:lang w:val="en-US"/>
    </w:rPr>
  </w:style>
  <w:style w:type="paragraph" w:styleId="a8">
    <w:name w:val="header"/>
    <w:basedOn w:val="a"/>
    <w:link w:val="a9"/>
    <w:rsid w:val="00A83D75"/>
    <w:pPr>
      <w:tabs>
        <w:tab w:val="center" w:pos="4677"/>
        <w:tab w:val="right" w:pos="9355"/>
      </w:tabs>
    </w:pPr>
  </w:style>
  <w:style w:type="character" w:customStyle="1" w:styleId="a9">
    <w:name w:val="Верхний колонтитул Знак"/>
    <w:basedOn w:val="a0"/>
    <w:link w:val="a8"/>
    <w:rsid w:val="00A83D75"/>
    <w:rPr>
      <w:sz w:val="28"/>
      <w:szCs w:val="22"/>
      <w:lang w:eastAsia="en-US"/>
    </w:rPr>
  </w:style>
  <w:style w:type="paragraph" w:styleId="aa">
    <w:name w:val="footer"/>
    <w:basedOn w:val="a"/>
    <w:link w:val="ab"/>
    <w:rsid w:val="00A83D75"/>
    <w:pPr>
      <w:tabs>
        <w:tab w:val="center" w:pos="4677"/>
        <w:tab w:val="right" w:pos="9355"/>
      </w:tabs>
    </w:pPr>
  </w:style>
  <w:style w:type="character" w:customStyle="1" w:styleId="ab">
    <w:name w:val="Нижний колонтитул Знак"/>
    <w:basedOn w:val="a0"/>
    <w:link w:val="aa"/>
    <w:rsid w:val="00A83D75"/>
    <w:rPr>
      <w:sz w:val="28"/>
      <w:szCs w:val="22"/>
      <w:lang w:eastAsia="en-US"/>
    </w:rPr>
  </w:style>
</w:styles>
</file>

<file path=word/webSettings.xml><?xml version="1.0" encoding="utf-8"?>
<w:webSettings xmlns:r="http://schemas.openxmlformats.org/officeDocument/2006/relationships" xmlns:w="http://schemas.openxmlformats.org/wordprocessingml/2006/main">
  <w:divs>
    <w:div w:id="496531937">
      <w:bodyDiv w:val="1"/>
      <w:marLeft w:val="0"/>
      <w:marRight w:val="0"/>
      <w:marTop w:val="0"/>
      <w:marBottom w:val="0"/>
      <w:divBdr>
        <w:top w:val="none" w:sz="0" w:space="0" w:color="auto"/>
        <w:left w:val="none" w:sz="0" w:space="0" w:color="auto"/>
        <w:bottom w:val="none" w:sz="0" w:space="0" w:color="auto"/>
        <w:right w:val="none" w:sz="0" w:space="0" w:color="auto"/>
      </w:divBdr>
    </w:div>
    <w:div w:id="783379808">
      <w:bodyDiv w:val="1"/>
      <w:marLeft w:val="0"/>
      <w:marRight w:val="0"/>
      <w:marTop w:val="0"/>
      <w:marBottom w:val="0"/>
      <w:divBdr>
        <w:top w:val="none" w:sz="0" w:space="0" w:color="auto"/>
        <w:left w:val="none" w:sz="0" w:space="0" w:color="auto"/>
        <w:bottom w:val="none" w:sz="0" w:space="0" w:color="auto"/>
        <w:right w:val="none" w:sz="0" w:space="0" w:color="auto"/>
      </w:divBdr>
    </w:div>
    <w:div w:id="990790822">
      <w:bodyDiv w:val="1"/>
      <w:marLeft w:val="0"/>
      <w:marRight w:val="0"/>
      <w:marTop w:val="0"/>
      <w:marBottom w:val="0"/>
      <w:divBdr>
        <w:top w:val="none" w:sz="0" w:space="0" w:color="auto"/>
        <w:left w:val="none" w:sz="0" w:space="0" w:color="auto"/>
        <w:bottom w:val="none" w:sz="0" w:space="0" w:color="auto"/>
        <w:right w:val="none" w:sz="0" w:space="0" w:color="auto"/>
      </w:divBdr>
    </w:div>
    <w:div w:id="1942954121">
      <w:bodyDiv w:val="1"/>
      <w:marLeft w:val="0"/>
      <w:marRight w:val="0"/>
      <w:marTop w:val="0"/>
      <w:marBottom w:val="0"/>
      <w:divBdr>
        <w:top w:val="none" w:sz="0" w:space="0" w:color="auto"/>
        <w:left w:val="none" w:sz="0" w:space="0" w:color="auto"/>
        <w:bottom w:val="none" w:sz="0" w:space="0" w:color="auto"/>
        <w:right w:val="none" w:sz="0" w:space="0" w:color="auto"/>
      </w:divBdr>
      <w:divsChild>
        <w:div w:id="1485701446">
          <w:marLeft w:val="0"/>
          <w:marRight w:val="0"/>
          <w:marTop w:val="0"/>
          <w:marBottom w:val="0"/>
          <w:divBdr>
            <w:top w:val="none" w:sz="0" w:space="0" w:color="auto"/>
            <w:left w:val="none" w:sz="0" w:space="0" w:color="auto"/>
            <w:bottom w:val="none" w:sz="0" w:space="0" w:color="auto"/>
            <w:right w:val="none" w:sz="0" w:space="0" w:color="auto"/>
          </w:divBdr>
          <w:divsChild>
            <w:div w:id="2141919506">
              <w:marLeft w:val="0"/>
              <w:marRight w:val="0"/>
              <w:marTop w:val="0"/>
              <w:marBottom w:val="0"/>
              <w:divBdr>
                <w:top w:val="none" w:sz="0" w:space="0" w:color="auto"/>
                <w:left w:val="none" w:sz="0" w:space="0" w:color="auto"/>
                <w:bottom w:val="none" w:sz="0" w:space="0" w:color="auto"/>
                <w:right w:val="none" w:sz="0" w:space="0" w:color="auto"/>
              </w:divBdr>
              <w:divsChild>
                <w:div w:id="277681093">
                  <w:marLeft w:val="0"/>
                  <w:marRight w:val="0"/>
                  <w:marTop w:val="0"/>
                  <w:marBottom w:val="0"/>
                  <w:divBdr>
                    <w:top w:val="none" w:sz="0" w:space="0" w:color="auto"/>
                    <w:left w:val="none" w:sz="0" w:space="0" w:color="auto"/>
                    <w:bottom w:val="none" w:sz="0" w:space="0" w:color="auto"/>
                    <w:right w:val="none" w:sz="0" w:space="0" w:color="auto"/>
                  </w:divBdr>
                  <w:divsChild>
                    <w:div w:id="480778572">
                      <w:marLeft w:val="0"/>
                      <w:marRight w:val="0"/>
                      <w:marTop w:val="0"/>
                      <w:marBottom w:val="0"/>
                      <w:divBdr>
                        <w:top w:val="none" w:sz="0" w:space="0" w:color="auto"/>
                        <w:left w:val="none" w:sz="0" w:space="0" w:color="auto"/>
                        <w:bottom w:val="none" w:sz="0" w:space="0" w:color="auto"/>
                        <w:right w:val="none" w:sz="0" w:space="0" w:color="auto"/>
                      </w:divBdr>
                      <w:divsChild>
                        <w:div w:id="1758751926">
                          <w:marLeft w:val="0"/>
                          <w:marRight w:val="0"/>
                          <w:marTop w:val="0"/>
                          <w:marBottom w:val="0"/>
                          <w:divBdr>
                            <w:top w:val="none" w:sz="0" w:space="0" w:color="auto"/>
                            <w:left w:val="none" w:sz="0" w:space="0" w:color="auto"/>
                            <w:bottom w:val="none" w:sz="0" w:space="0" w:color="auto"/>
                            <w:right w:val="none" w:sz="0" w:space="0" w:color="auto"/>
                          </w:divBdr>
                          <w:divsChild>
                            <w:div w:id="322781064">
                              <w:marLeft w:val="0"/>
                              <w:marRight w:val="0"/>
                              <w:marTop w:val="0"/>
                              <w:marBottom w:val="0"/>
                              <w:divBdr>
                                <w:top w:val="none" w:sz="0" w:space="0" w:color="auto"/>
                                <w:left w:val="none" w:sz="0" w:space="0" w:color="auto"/>
                                <w:bottom w:val="none" w:sz="0" w:space="0" w:color="auto"/>
                                <w:right w:val="none" w:sz="0" w:space="0" w:color="auto"/>
                              </w:divBdr>
                            </w:div>
                            <w:div w:id="176819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35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01175-53AA-4EAB-A6FC-D4F9FE569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64</Pages>
  <Words>13822</Words>
  <Characters>78788</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92426</CharactersWithSpaces>
  <SharedDoc>false</SharedDoc>
  <HLinks>
    <vt:vector size="66" baseType="variant">
      <vt:variant>
        <vt:i4>524354</vt:i4>
      </vt:variant>
      <vt:variant>
        <vt:i4>162</vt:i4>
      </vt:variant>
      <vt:variant>
        <vt:i4>0</vt:i4>
      </vt:variant>
      <vt:variant>
        <vt:i4>5</vt:i4>
      </vt:variant>
      <vt:variant>
        <vt:lpwstr>http://www.torgi.gov.ru/</vt:lpwstr>
      </vt:variant>
      <vt:variant>
        <vt:lpwstr/>
      </vt:variant>
      <vt:variant>
        <vt:i4>2031703</vt:i4>
      </vt:variant>
      <vt:variant>
        <vt:i4>159</vt:i4>
      </vt:variant>
      <vt:variant>
        <vt:i4>0</vt:i4>
      </vt:variant>
      <vt:variant>
        <vt:i4>5</vt:i4>
      </vt:variant>
      <vt:variant>
        <vt:lpwstr>https://www.roseltorg.ru/</vt:lpwstr>
      </vt:variant>
      <vt:variant>
        <vt:lpwstr/>
      </vt:variant>
      <vt:variant>
        <vt:i4>5898321</vt:i4>
      </vt:variant>
      <vt:variant>
        <vt:i4>156</vt:i4>
      </vt:variant>
      <vt:variant>
        <vt:i4>0</vt:i4>
      </vt:variant>
      <vt:variant>
        <vt:i4>5</vt:i4>
      </vt:variant>
      <vt:variant>
        <vt:lpwstr>consultantplus://offline/ref=950602127279BADCC8CEE67EB51CBD6B1A9F3F21C20EA37EB6754A9D2479FEE1892DD2E6ADEDBF45ABFB52n3tAF</vt:lpwstr>
      </vt:variant>
      <vt:variant>
        <vt:lpwstr/>
      </vt:variant>
      <vt:variant>
        <vt:i4>5898320</vt:i4>
      </vt:variant>
      <vt:variant>
        <vt:i4>153</vt:i4>
      </vt:variant>
      <vt:variant>
        <vt:i4>0</vt:i4>
      </vt:variant>
      <vt:variant>
        <vt:i4>5</vt:i4>
      </vt:variant>
      <vt:variant>
        <vt:lpwstr>consultantplus://offline/ref=950602127279BADCC8CEE67EB51CBD6B1A9F3F21C20EA37EB6754A9D2479FEE1892DD2E6ADEDBF45ABFB50n3tBF</vt:lpwstr>
      </vt:variant>
      <vt:variant>
        <vt:lpwstr/>
      </vt:variant>
      <vt:variant>
        <vt:i4>5898326</vt:i4>
      </vt:variant>
      <vt:variant>
        <vt:i4>150</vt:i4>
      </vt:variant>
      <vt:variant>
        <vt:i4>0</vt:i4>
      </vt:variant>
      <vt:variant>
        <vt:i4>5</vt:i4>
      </vt:variant>
      <vt:variant>
        <vt:lpwstr>consultantplus://offline/ref=950602127279BADCC8CEE67EB51CBD6B1A9F3F21C20EA37EB6754A9D2479FEE1892DD2E6ADEDBF45ABFB52n3tFF</vt:lpwstr>
      </vt:variant>
      <vt:variant>
        <vt:lpwstr/>
      </vt:variant>
      <vt:variant>
        <vt:i4>5898329</vt:i4>
      </vt:variant>
      <vt:variant>
        <vt:i4>147</vt:i4>
      </vt:variant>
      <vt:variant>
        <vt:i4>0</vt:i4>
      </vt:variant>
      <vt:variant>
        <vt:i4>5</vt:i4>
      </vt:variant>
      <vt:variant>
        <vt:lpwstr>consultantplus://offline/ref=950602127279BADCC8CEE67EB51CBD6B1A9F3F21C20EA37EB6754A9D2479FEE1892DD2E6ADEDBF45ABF959n3t9F</vt:lpwstr>
      </vt:variant>
      <vt:variant>
        <vt:lpwstr/>
      </vt:variant>
      <vt:variant>
        <vt:i4>5898254</vt:i4>
      </vt:variant>
      <vt:variant>
        <vt:i4>144</vt:i4>
      </vt:variant>
      <vt:variant>
        <vt:i4>0</vt:i4>
      </vt:variant>
      <vt:variant>
        <vt:i4>5</vt:i4>
      </vt:variant>
      <vt:variant>
        <vt:lpwstr>consultantplus://offline/ref=950602127279BADCC8CEE67EB51CBD6B1A9F3F21C20EA37EB6754A9D2479FEE1892DD2E6ADEDBF45ABF956n3tAF</vt:lpwstr>
      </vt:variant>
      <vt:variant>
        <vt:lpwstr/>
      </vt:variant>
      <vt:variant>
        <vt:i4>5898254</vt:i4>
      </vt:variant>
      <vt:variant>
        <vt:i4>141</vt:i4>
      </vt:variant>
      <vt:variant>
        <vt:i4>0</vt:i4>
      </vt:variant>
      <vt:variant>
        <vt:i4>5</vt:i4>
      </vt:variant>
      <vt:variant>
        <vt:lpwstr>consultantplus://offline/ref=950602127279BADCC8CEE67EB51CBD6B1A9F3F21C20EA37EB6754A9D2479FEE1892DD2E6ADEDBF45ABF956n3tAF</vt:lpwstr>
      </vt:variant>
      <vt:variant>
        <vt:lpwstr/>
      </vt:variant>
      <vt:variant>
        <vt:i4>6881383</vt:i4>
      </vt:variant>
      <vt:variant>
        <vt:i4>6</vt:i4>
      </vt:variant>
      <vt:variant>
        <vt:i4>0</vt:i4>
      </vt:variant>
      <vt:variant>
        <vt:i4>5</vt:i4>
      </vt:variant>
      <vt:variant>
        <vt:lpwstr>consultantplus://offline/ref=89A745645415EEF029A174A2591D0AF00835A002829A8E5F77E5554CC2FAAE5C4B1176FC2FTAH</vt:lpwstr>
      </vt:variant>
      <vt:variant>
        <vt:lpwstr/>
      </vt:variant>
      <vt:variant>
        <vt:i4>6029322</vt:i4>
      </vt:variant>
      <vt:variant>
        <vt:i4>3</vt:i4>
      </vt:variant>
      <vt:variant>
        <vt:i4>0</vt:i4>
      </vt:variant>
      <vt:variant>
        <vt:i4>5</vt:i4>
      </vt:variant>
      <vt:variant>
        <vt:lpwstr>consultantplus://offline/ref=866B7735309E47EE23AA1EA15478FDF8B977A4050CB4ACC3A0243BC1322431976F2A81BA027F06640C336FW0o4F</vt:lpwstr>
      </vt:variant>
      <vt:variant>
        <vt:lpwstr/>
      </vt:variant>
      <vt:variant>
        <vt:i4>6029322</vt:i4>
      </vt:variant>
      <vt:variant>
        <vt:i4>0</vt:i4>
      </vt:variant>
      <vt:variant>
        <vt:i4>0</vt:i4>
      </vt:variant>
      <vt:variant>
        <vt:i4>5</vt:i4>
      </vt:variant>
      <vt:variant>
        <vt:lpwstr>consultantplus://offline/ref=866B7735309E47EE23AA1EA15478FDF8B977A4050CB4ACC3A0243BC1322431976F2A81BA027F06640C336FW0o4F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2</cp:revision>
  <cp:lastPrinted>2021-03-02T14:07:00Z</cp:lastPrinted>
  <dcterms:created xsi:type="dcterms:W3CDTF">2022-10-10T06:58:00Z</dcterms:created>
  <dcterms:modified xsi:type="dcterms:W3CDTF">2022-10-10T06:58:00Z</dcterms:modified>
</cp:coreProperties>
</file>