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70" w:rsidRPr="008F6A23" w:rsidRDefault="00A10E70" w:rsidP="008F6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23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A10E70" w:rsidRPr="008F6A23" w:rsidRDefault="00A10E70" w:rsidP="008F6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23">
        <w:rPr>
          <w:rFonts w:ascii="Times New Roman" w:hAnsi="Times New Roman" w:cs="Times New Roman"/>
          <w:b/>
          <w:sz w:val="24"/>
          <w:szCs w:val="24"/>
        </w:rPr>
        <w:t>ШУМИХИНСКИЙ МУНИЦИПАЛЬНЫЙ ОКРУГ</w:t>
      </w:r>
    </w:p>
    <w:p w:rsidR="00A10E70" w:rsidRPr="008F6A23" w:rsidRDefault="00A10E70" w:rsidP="008F6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70" w:rsidRPr="008F6A23" w:rsidRDefault="00A10E70" w:rsidP="008F6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23">
        <w:rPr>
          <w:rFonts w:ascii="Times New Roman" w:hAnsi="Times New Roman" w:cs="Times New Roman"/>
          <w:b/>
          <w:sz w:val="24"/>
          <w:szCs w:val="24"/>
        </w:rPr>
        <w:t>АДМИНИСТРАЦИЯ ШУМИХИНСКОГО МУНИЦИПАЛЬНОГО ОКРУГА КУРГАНСКОЙ ОБЛАСТИ</w:t>
      </w:r>
    </w:p>
    <w:p w:rsidR="00A10E70" w:rsidRPr="008F6A23" w:rsidRDefault="00A10E70" w:rsidP="008F6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70" w:rsidRPr="008F6A23" w:rsidRDefault="00A10E70" w:rsidP="008F6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2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10E70" w:rsidRPr="008F6A23" w:rsidRDefault="00A10E70" w:rsidP="008F6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70" w:rsidRPr="008F6A23" w:rsidRDefault="00A10E70" w:rsidP="008F6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70" w:rsidRPr="008F6A23" w:rsidRDefault="00A10E70" w:rsidP="008F6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23">
        <w:rPr>
          <w:rFonts w:ascii="Times New Roman" w:hAnsi="Times New Roman" w:cs="Times New Roman"/>
          <w:sz w:val="24"/>
          <w:szCs w:val="24"/>
        </w:rPr>
        <w:t xml:space="preserve">от  </w:t>
      </w:r>
      <w:r w:rsidR="00E75ADE">
        <w:rPr>
          <w:rFonts w:ascii="Times New Roman" w:hAnsi="Times New Roman" w:cs="Times New Roman"/>
          <w:sz w:val="24"/>
          <w:szCs w:val="24"/>
        </w:rPr>
        <w:t xml:space="preserve">18.11.2021г. </w:t>
      </w:r>
      <w:r w:rsidRPr="008F6A23">
        <w:rPr>
          <w:rFonts w:ascii="Times New Roman" w:hAnsi="Times New Roman" w:cs="Times New Roman"/>
          <w:sz w:val="24"/>
          <w:szCs w:val="24"/>
        </w:rPr>
        <w:t>№</w:t>
      </w:r>
      <w:r w:rsidR="00E75ADE">
        <w:rPr>
          <w:rFonts w:ascii="Times New Roman" w:hAnsi="Times New Roman" w:cs="Times New Roman"/>
          <w:sz w:val="24"/>
          <w:szCs w:val="24"/>
        </w:rPr>
        <w:t xml:space="preserve"> 1136</w:t>
      </w:r>
    </w:p>
    <w:p w:rsidR="00A10E70" w:rsidRPr="008F6A23" w:rsidRDefault="00E75ADE" w:rsidP="008F6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10E70" w:rsidRPr="008F6A23">
        <w:rPr>
          <w:rFonts w:ascii="Times New Roman" w:hAnsi="Times New Roman" w:cs="Times New Roman"/>
          <w:sz w:val="24"/>
          <w:szCs w:val="24"/>
        </w:rPr>
        <w:t>г. Шумиха</w:t>
      </w:r>
    </w:p>
    <w:p w:rsidR="00A10E70" w:rsidRPr="008F6A23" w:rsidRDefault="00A10E70" w:rsidP="008F6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70" w:rsidRDefault="00A10E70" w:rsidP="008F6A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990" w:rsidRPr="008F6A23" w:rsidRDefault="00473990" w:rsidP="008F6A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0E70" w:rsidRPr="008F6A23" w:rsidRDefault="00A10E70" w:rsidP="008F6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23">
        <w:rPr>
          <w:rFonts w:ascii="Times New Roman" w:hAnsi="Times New Roman" w:cs="Times New Roman"/>
          <w:b/>
          <w:sz w:val="24"/>
          <w:szCs w:val="24"/>
        </w:rPr>
        <w:t>Об  утверждении административного регламента</w:t>
      </w:r>
      <w:r w:rsidR="00E75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A23">
        <w:rPr>
          <w:rFonts w:ascii="Times New Roman" w:hAnsi="Times New Roman" w:cs="Times New Roman"/>
          <w:b/>
          <w:sz w:val="24"/>
          <w:szCs w:val="24"/>
        </w:rPr>
        <w:t>предоставления  муниципальной услуги «</w:t>
      </w:r>
      <w:r w:rsidRPr="008F6A23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Предоставление информации об образовательных программах, учебных планах, рабочих программах учебных предметов, курсов, дисциплин (модулей), календарных учебных графиках</w:t>
      </w:r>
      <w:r w:rsidRPr="008F6A23">
        <w:rPr>
          <w:rFonts w:ascii="Times New Roman" w:hAnsi="Times New Roman" w:cs="Times New Roman"/>
          <w:b/>
          <w:sz w:val="24"/>
          <w:szCs w:val="24"/>
        </w:rPr>
        <w:t>»</w:t>
      </w:r>
    </w:p>
    <w:p w:rsidR="00A10E70" w:rsidRPr="008F6A23" w:rsidRDefault="00A10E70" w:rsidP="008F6A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0E70" w:rsidRPr="008F6A23" w:rsidRDefault="00A10E70" w:rsidP="008F6A2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A23">
        <w:rPr>
          <w:rFonts w:ascii="Times New Roman" w:hAnsi="Times New Roman" w:cs="Times New Roman"/>
          <w:bCs/>
          <w:sz w:val="24"/>
          <w:szCs w:val="24"/>
        </w:rPr>
        <w:t>В целях повышения качества исполнения и доступности результатов предоставления муниципальной услуги «</w:t>
      </w:r>
      <w:r w:rsidRPr="008F6A23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об образовательных программах, учебных планах, рабочих программах учебных предметов, курсов, дисциплин (модулей), календарных учебных графиках</w:t>
      </w:r>
      <w:r w:rsidRPr="008F6A23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8F6A23">
        <w:rPr>
          <w:rFonts w:ascii="Times New Roman" w:hAnsi="Times New Roman" w:cs="Times New Roman"/>
          <w:sz w:val="24"/>
          <w:szCs w:val="24"/>
        </w:rPr>
        <w:t>в соответствии с Федеральным законом №210-ФЗ от 27.07.2010 «Об организации предоставления государственных и муниципальных услуг», постановлением Администрации Шумихинского муниципального округа Курганской области от 12.02.2021 г. №184 «Об утверждении Порядка разработки и утверждения административных регламентов предоставления мун</w:t>
      </w:r>
      <w:r w:rsidR="00E73377" w:rsidRPr="008F6A23">
        <w:rPr>
          <w:rFonts w:ascii="Times New Roman" w:hAnsi="Times New Roman" w:cs="Times New Roman"/>
          <w:sz w:val="24"/>
          <w:szCs w:val="24"/>
        </w:rPr>
        <w:t xml:space="preserve">иципальных услуг» </w:t>
      </w:r>
      <w:r w:rsidRPr="008F6A23">
        <w:rPr>
          <w:rFonts w:ascii="Times New Roman" w:hAnsi="Times New Roman" w:cs="Times New Roman"/>
          <w:sz w:val="24"/>
          <w:szCs w:val="24"/>
        </w:rPr>
        <w:t>Администрация Шумихинского муниципального округа Курганской области</w:t>
      </w:r>
    </w:p>
    <w:p w:rsidR="00A10E70" w:rsidRPr="008F6A23" w:rsidRDefault="00A10E70" w:rsidP="008F6A2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A23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A10E70" w:rsidRPr="008F6A23" w:rsidRDefault="00A10E70" w:rsidP="008F6A2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A23">
        <w:rPr>
          <w:rFonts w:ascii="Times New Roman" w:hAnsi="Times New Roman" w:cs="Times New Roman"/>
          <w:bCs/>
          <w:sz w:val="24"/>
          <w:szCs w:val="24"/>
        </w:rPr>
        <w:t>1.Утвердить административный регламент предоставления муниципальной услуги «</w:t>
      </w:r>
      <w:r w:rsidRPr="008F6A23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об образовательных программах, учебных планах, рабочих программах учебных предметов, курсов, дисциплин (модулей), календарных учебных графиках</w:t>
      </w:r>
      <w:r w:rsidRPr="008F6A23">
        <w:rPr>
          <w:rFonts w:ascii="Times New Roman" w:hAnsi="Times New Roman" w:cs="Times New Roman"/>
          <w:bCs/>
          <w:sz w:val="24"/>
          <w:szCs w:val="24"/>
        </w:rPr>
        <w:t>» согласно приложению к настоящему постановлению.</w:t>
      </w:r>
    </w:p>
    <w:p w:rsidR="00A10E70" w:rsidRPr="008F6A23" w:rsidRDefault="00A10E70" w:rsidP="008F6A2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A23">
        <w:rPr>
          <w:rFonts w:ascii="Times New Roman" w:hAnsi="Times New Roman" w:cs="Times New Roman"/>
          <w:sz w:val="24"/>
          <w:szCs w:val="24"/>
        </w:rPr>
        <w:t>2.Признать утратившим силу постановление Администрации Шумихинского района от 19.07.2012 года №553 «</w:t>
      </w:r>
      <w:r w:rsidRPr="008F6A23">
        <w:rPr>
          <w:rFonts w:ascii="Times New Roman" w:hAnsi="Times New Roman" w:cs="Times New Roman"/>
          <w:bCs/>
          <w:sz w:val="24"/>
          <w:szCs w:val="24"/>
        </w:rPr>
        <w:t>Об  утверждении административного регламента предоставления муниципальной услуги «</w:t>
      </w:r>
      <w:r w:rsidRPr="008F6A23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об образовательных программах, учебных планах, рабочих программах учебных предметов, курсов, дисциплин (модулей), календарных учебных графиках</w:t>
      </w:r>
      <w:r w:rsidRPr="008F6A23">
        <w:rPr>
          <w:rFonts w:ascii="Times New Roman" w:hAnsi="Times New Roman" w:cs="Times New Roman"/>
          <w:sz w:val="24"/>
          <w:szCs w:val="24"/>
        </w:rPr>
        <w:t>».</w:t>
      </w:r>
    </w:p>
    <w:p w:rsidR="00A10E70" w:rsidRPr="008F6A23" w:rsidRDefault="00A10E70" w:rsidP="008F6A2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A23">
        <w:rPr>
          <w:rFonts w:ascii="Times New Roman" w:hAnsi="Times New Roman" w:cs="Times New Roman"/>
          <w:bCs/>
          <w:sz w:val="24"/>
          <w:szCs w:val="24"/>
        </w:rPr>
        <w:t>3.</w:t>
      </w:r>
      <w:r w:rsidRPr="008F6A23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информационном </w:t>
      </w:r>
      <w:r w:rsidR="008203A7" w:rsidRPr="008F6A23">
        <w:rPr>
          <w:rFonts w:ascii="Times New Roman" w:hAnsi="Times New Roman" w:cs="Times New Roman"/>
          <w:sz w:val="24"/>
          <w:szCs w:val="24"/>
        </w:rPr>
        <w:t>бюллетене «Официальный вестник А</w:t>
      </w:r>
      <w:r w:rsidRPr="008F6A23">
        <w:rPr>
          <w:rFonts w:ascii="Times New Roman" w:hAnsi="Times New Roman" w:cs="Times New Roman"/>
          <w:sz w:val="24"/>
          <w:szCs w:val="24"/>
        </w:rPr>
        <w:t>дминистрации Шумихинского муниципального округа».</w:t>
      </w:r>
    </w:p>
    <w:p w:rsidR="00A10E70" w:rsidRPr="008F6A23" w:rsidRDefault="00A10E70" w:rsidP="008F6A2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A23">
        <w:rPr>
          <w:rFonts w:ascii="Times New Roman" w:hAnsi="Times New Roman" w:cs="Times New Roman"/>
          <w:bCs/>
          <w:sz w:val="24"/>
          <w:szCs w:val="24"/>
        </w:rPr>
        <w:t>4. Контроль за выполнением настоящего постановления возложить на заместителя Главы Шумихинского муниципального округа  Курганской области</w:t>
      </w:r>
    </w:p>
    <w:p w:rsidR="00A10E70" w:rsidRPr="008F6A23" w:rsidRDefault="00A10E70" w:rsidP="008F6A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0E70" w:rsidRPr="008F6A23" w:rsidRDefault="00A10E70" w:rsidP="008F6A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0E70" w:rsidRPr="008F6A23" w:rsidRDefault="00A10E70" w:rsidP="008F6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23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10E70" w:rsidRPr="008F6A23" w:rsidRDefault="00A10E70" w:rsidP="008F6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23">
        <w:rPr>
          <w:rFonts w:ascii="Times New Roman" w:hAnsi="Times New Roman" w:cs="Times New Roman"/>
          <w:sz w:val="24"/>
          <w:szCs w:val="24"/>
        </w:rPr>
        <w:t xml:space="preserve">Шумихинского муниципального округа </w:t>
      </w:r>
    </w:p>
    <w:p w:rsidR="00A10E70" w:rsidRPr="008F6A23" w:rsidRDefault="00A10E70" w:rsidP="008F6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23">
        <w:rPr>
          <w:rFonts w:ascii="Times New Roman" w:hAnsi="Times New Roman" w:cs="Times New Roman"/>
          <w:sz w:val="24"/>
          <w:szCs w:val="24"/>
        </w:rPr>
        <w:t>Курганской области                                                                                       С.И. Максимовских</w:t>
      </w:r>
    </w:p>
    <w:p w:rsidR="00A10E70" w:rsidRPr="008F6A23" w:rsidRDefault="00A10E70" w:rsidP="008F6A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0E70" w:rsidRPr="008F6A23" w:rsidRDefault="00A10E70" w:rsidP="008F6A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0E70" w:rsidRPr="008F6A23" w:rsidRDefault="00A10E70" w:rsidP="008F6A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0E70" w:rsidRPr="008F6A23" w:rsidRDefault="00A10E70" w:rsidP="008F6A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0E70" w:rsidRPr="008F6A23" w:rsidRDefault="00A10E70" w:rsidP="008F6A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31A" w:rsidRPr="008F6A23" w:rsidRDefault="0049631A" w:rsidP="008F6A23">
      <w:pPr>
        <w:spacing w:after="0" w:line="240" w:lineRule="auto"/>
        <w:ind w:left="5041"/>
        <w:jc w:val="both"/>
        <w:rPr>
          <w:rFonts w:ascii="Times New Roman" w:hAnsi="Times New Roman" w:cs="Times New Roman"/>
          <w:sz w:val="24"/>
          <w:szCs w:val="24"/>
        </w:rPr>
      </w:pPr>
      <w:r w:rsidRPr="008F6A2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631A" w:rsidRPr="008F6A23" w:rsidRDefault="0049631A" w:rsidP="008F6A23">
      <w:pPr>
        <w:spacing w:after="0" w:line="240" w:lineRule="auto"/>
        <w:ind w:left="5041"/>
        <w:jc w:val="both"/>
        <w:rPr>
          <w:rFonts w:ascii="Times New Roman" w:hAnsi="Times New Roman" w:cs="Times New Roman"/>
          <w:sz w:val="24"/>
          <w:szCs w:val="24"/>
        </w:rPr>
      </w:pPr>
      <w:r w:rsidRPr="008F6A2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Шумихинского муниципального округа Курганской области  от </w:t>
      </w:r>
      <w:r w:rsidR="00E75ADE">
        <w:rPr>
          <w:rFonts w:ascii="Times New Roman" w:hAnsi="Times New Roman" w:cs="Times New Roman"/>
          <w:sz w:val="24"/>
          <w:szCs w:val="24"/>
        </w:rPr>
        <w:t>18</w:t>
      </w:r>
      <w:r w:rsidRPr="008F6A23">
        <w:rPr>
          <w:rFonts w:ascii="Times New Roman" w:hAnsi="Times New Roman" w:cs="Times New Roman"/>
          <w:sz w:val="24"/>
          <w:szCs w:val="24"/>
        </w:rPr>
        <w:t>.</w:t>
      </w:r>
      <w:r w:rsidR="00E75ADE">
        <w:rPr>
          <w:rFonts w:ascii="Times New Roman" w:hAnsi="Times New Roman" w:cs="Times New Roman"/>
          <w:sz w:val="24"/>
          <w:szCs w:val="24"/>
        </w:rPr>
        <w:t>11</w:t>
      </w:r>
      <w:r w:rsidRPr="008F6A23">
        <w:rPr>
          <w:rFonts w:ascii="Times New Roman" w:hAnsi="Times New Roman" w:cs="Times New Roman"/>
          <w:sz w:val="24"/>
          <w:szCs w:val="24"/>
        </w:rPr>
        <w:t>.2021 г. №</w:t>
      </w:r>
      <w:r w:rsidR="00E75ADE">
        <w:rPr>
          <w:rFonts w:ascii="Times New Roman" w:hAnsi="Times New Roman" w:cs="Times New Roman"/>
          <w:sz w:val="24"/>
          <w:szCs w:val="24"/>
        </w:rPr>
        <w:t xml:space="preserve"> 1136 </w:t>
      </w:r>
      <w:r w:rsidRPr="008F6A23">
        <w:rPr>
          <w:rFonts w:ascii="Times New Roman" w:hAnsi="Times New Roman" w:cs="Times New Roman"/>
          <w:sz w:val="24"/>
          <w:szCs w:val="24"/>
        </w:rPr>
        <w:t>«</w:t>
      </w:r>
      <w:r w:rsidRPr="008F6A23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об образовательных программах, учебных планах, рабочих программах учебных предметов, курсов, дисциплин (модулей), календарных учебных графиках</w:t>
      </w:r>
      <w:r w:rsidRPr="008F6A23">
        <w:rPr>
          <w:rFonts w:ascii="Times New Roman" w:hAnsi="Times New Roman" w:cs="Times New Roman"/>
          <w:bCs/>
          <w:sz w:val="24"/>
          <w:szCs w:val="24"/>
        </w:rPr>
        <w:t>»</w:t>
      </w:r>
    </w:p>
    <w:p w:rsidR="00A10E70" w:rsidRPr="008F6A23" w:rsidRDefault="00A10E70" w:rsidP="008F6A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31A" w:rsidRPr="008F6A23" w:rsidRDefault="0049631A" w:rsidP="008F6A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31A" w:rsidRPr="008F6A23" w:rsidRDefault="0049631A" w:rsidP="008F6A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5D7B" w:rsidRPr="008F6A23" w:rsidRDefault="008203A7" w:rsidP="008F6A2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A2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предоставления муниципальной услуги</w:t>
      </w:r>
      <w:r w:rsidR="00925D7B" w:rsidRPr="008F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Pr="008F6A23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об образовательных программах, учебных планах, рабочих программах учебных предметов, курсов, дисциплин (модулей), календарных учебных графиках</w:t>
      </w:r>
      <w:r w:rsidRPr="008F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D7B" w:rsidRPr="008F6A23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925D7B" w:rsidRPr="008F6A23" w:rsidRDefault="00925D7B" w:rsidP="008F6A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3A7" w:rsidRPr="008F6A23" w:rsidRDefault="008203A7" w:rsidP="008F6A23">
      <w:pPr>
        <w:pStyle w:val="a9"/>
        <w:spacing w:before="0" w:beforeAutospacing="0" w:after="0" w:afterAutospacing="0"/>
        <w:ind w:left="57" w:right="57" w:hanging="11"/>
        <w:jc w:val="center"/>
      </w:pPr>
      <w:r w:rsidRPr="008F6A23">
        <w:rPr>
          <w:b/>
          <w:bCs/>
        </w:rPr>
        <w:t>Раздел I. Общие положения</w:t>
      </w:r>
    </w:p>
    <w:p w:rsidR="008203A7" w:rsidRPr="008F6A23" w:rsidRDefault="008203A7" w:rsidP="008F6A23">
      <w:pPr>
        <w:pStyle w:val="a9"/>
        <w:spacing w:before="0" w:beforeAutospacing="0" w:after="0" w:afterAutospacing="0"/>
        <w:ind w:left="57" w:right="57"/>
        <w:jc w:val="center"/>
      </w:pPr>
      <w:bookmarkStart w:id="0" w:name="Par35"/>
      <w:bookmarkEnd w:id="0"/>
      <w:r w:rsidRPr="008F6A23">
        <w:rPr>
          <w:b/>
          <w:bCs/>
        </w:rPr>
        <w:t>Глава 1. Предмет регулирования административного регламента</w:t>
      </w:r>
    </w:p>
    <w:p w:rsidR="00D96D68" w:rsidRPr="008F6A23" w:rsidRDefault="008203A7" w:rsidP="008F6A23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1.</w:t>
      </w:r>
      <w:r w:rsidR="00D96D68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муниципальнойуслуги «Предоставление информации об образовательных программах,учебных планах, рабочих программах учебных предметов, курсов,дисциплин (модулей), календарных учебных графиках» (далееадминистративный регламент) устанавливает необходимый уровеньдоступности муниципальной услуги в целом, а также на каждом этапе еепредоставления, включая обращение за муниципальной услугой, определяетсроки и последовательность административных действий(административных процедур)</w:t>
      </w:r>
    </w:p>
    <w:p w:rsidR="008203A7" w:rsidRPr="008F6A23" w:rsidRDefault="008203A7" w:rsidP="008F6A23">
      <w:pPr>
        <w:pStyle w:val="ConsPlusNormal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8203A7" w:rsidRPr="008F6A23" w:rsidRDefault="008203A7" w:rsidP="008F6A23">
      <w:pPr>
        <w:pStyle w:val="a9"/>
        <w:spacing w:before="0" w:beforeAutospacing="0" w:after="0" w:afterAutospacing="0"/>
        <w:ind w:left="57" w:right="57"/>
        <w:jc w:val="center"/>
      </w:pPr>
      <w:r w:rsidRPr="008F6A23">
        <w:rPr>
          <w:b/>
          <w:bCs/>
        </w:rPr>
        <w:t>Глава 2. Круг заявителей</w:t>
      </w:r>
    </w:p>
    <w:p w:rsidR="00D96D68" w:rsidRPr="008F6A23" w:rsidRDefault="008203A7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Cs/>
          <w:color w:val="auto"/>
          <w:sz w:val="24"/>
          <w:szCs w:val="24"/>
          <w:shd w:val="clear" w:color="auto" w:fill="FBFBFB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2. </w:t>
      </w:r>
      <w:r w:rsidR="000B4DA6" w:rsidRPr="008F6A23">
        <w:rPr>
          <w:rStyle w:val="fontstyle01"/>
          <w:rFonts w:ascii="Times New Roman" w:hAnsi="Times New Roman" w:cs="Times New Roman"/>
          <w:sz w:val="24"/>
          <w:szCs w:val="24"/>
        </w:rPr>
        <w:t>Заявителями, в отношении которых предоставляется муниципальная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0B4DA6" w:rsidRPr="008F6A23">
        <w:rPr>
          <w:rStyle w:val="fontstyle01"/>
          <w:rFonts w:ascii="Times New Roman" w:hAnsi="Times New Roman" w:cs="Times New Roman"/>
          <w:sz w:val="24"/>
          <w:szCs w:val="24"/>
        </w:rPr>
        <w:t>услуга, являются обучающиеся образовательных организаций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D7DF9" w:rsidRPr="008F6A23">
        <w:rPr>
          <w:rFonts w:ascii="Times New Roman" w:hAnsi="Times New Roman" w:cs="Times New Roman"/>
          <w:bCs/>
          <w:sz w:val="24"/>
          <w:szCs w:val="24"/>
        </w:rPr>
        <w:t>Шумихинского</w:t>
      </w:r>
      <w:r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DF9" w:rsidRPr="008F6A23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DF9" w:rsidRPr="008F6A23"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DF9" w:rsidRPr="008F6A23">
        <w:rPr>
          <w:rFonts w:ascii="Times New Roman" w:hAnsi="Times New Roman" w:cs="Times New Roman"/>
          <w:bCs/>
          <w:sz w:val="24"/>
          <w:szCs w:val="24"/>
        </w:rPr>
        <w:t>Курганской</w:t>
      </w:r>
      <w:r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DF9" w:rsidRPr="008F6A23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DA6" w:rsidRPr="008F6A23">
        <w:rPr>
          <w:rStyle w:val="fontstyle01"/>
          <w:rFonts w:ascii="Times New Roman" w:hAnsi="Times New Roman" w:cs="Times New Roman"/>
          <w:sz w:val="24"/>
          <w:szCs w:val="24"/>
        </w:rPr>
        <w:t>и родители (законные представители) обучающихся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0B4DA6" w:rsidRPr="008F6A23">
        <w:rPr>
          <w:rStyle w:val="fontstyle01"/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A6E73"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Шумихинского</w:t>
      </w:r>
      <w:r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="00AA6E73"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муниципального</w:t>
      </w:r>
      <w:r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="00AA6E73"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округа</w:t>
      </w:r>
      <w:r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="00AA6E73"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Курганской</w:t>
      </w:r>
      <w:r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="00AA6E73"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области</w:t>
      </w:r>
      <w:r w:rsidR="000B4DA6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(далее - заявители).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0B4DA6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Получателями муниципальной услуги являются родители (законныепредставители) детей, проживающих на территории Шумихинского района,и </w:t>
      </w:r>
      <w:r w:rsidR="003B6657" w:rsidRPr="008F6A23">
        <w:rPr>
          <w:rStyle w:val="fontstyle01"/>
          <w:rFonts w:ascii="Times New Roman" w:hAnsi="Times New Roman" w:cs="Times New Roman"/>
          <w:sz w:val="24"/>
          <w:szCs w:val="24"/>
        </w:rPr>
        <w:t>граждане в возрасте от 6,6</w:t>
      </w:r>
      <w:r w:rsidR="000B4DA6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до 18 лет (далее - получатель муниципальнойуслуги).</w:t>
      </w:r>
    </w:p>
    <w:p w:rsidR="000B4DA6" w:rsidRPr="008F6A23" w:rsidRDefault="000B4DA6" w:rsidP="008F6A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3. Требования к порядку информирования о предоставлениимуниципальной услуги.</w:t>
      </w:r>
    </w:p>
    <w:p w:rsidR="000B4DA6" w:rsidRPr="008F6A23" w:rsidRDefault="008203A7" w:rsidP="008F6A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4</w:t>
      </w:r>
      <w:r w:rsidR="000B4DA6" w:rsidRPr="008F6A23">
        <w:rPr>
          <w:rStyle w:val="fontstyle01"/>
          <w:rFonts w:ascii="Times New Roman" w:hAnsi="Times New Roman" w:cs="Times New Roman"/>
          <w:sz w:val="24"/>
          <w:szCs w:val="24"/>
        </w:rPr>
        <w:t>. Информацию о порядке предоставления муниципальной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0B4DA6" w:rsidRPr="008F6A23">
        <w:rPr>
          <w:rStyle w:val="fontstyle01"/>
          <w:rFonts w:ascii="Times New Roman" w:hAnsi="Times New Roman" w:cs="Times New Roman"/>
          <w:sz w:val="24"/>
          <w:szCs w:val="24"/>
        </w:rPr>
        <w:t>услуги можно получить:</w:t>
      </w:r>
    </w:p>
    <w:p w:rsidR="000B4DA6" w:rsidRPr="008F6A23" w:rsidRDefault="00AA6E7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в отделе образования А</w:t>
      </w:r>
      <w:r w:rsidR="000B4DA6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дминистрации </w:t>
      </w:r>
      <w:r w:rsidRPr="008F6A23">
        <w:rPr>
          <w:rFonts w:ascii="Times New Roman" w:hAnsi="Times New Roman" w:cs="Times New Roman"/>
          <w:bCs/>
          <w:sz w:val="24"/>
          <w:szCs w:val="24"/>
        </w:rPr>
        <w:t>Шумихинского</w:t>
      </w:r>
      <w:r w:rsidR="008203A7"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6A23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8203A7"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6A23">
        <w:rPr>
          <w:rFonts w:ascii="Times New Roman" w:hAnsi="Times New Roman" w:cs="Times New Roman"/>
          <w:bCs/>
          <w:sz w:val="24"/>
          <w:szCs w:val="24"/>
        </w:rPr>
        <w:t>округа</w:t>
      </w:r>
      <w:r w:rsidR="008203A7"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6A23">
        <w:rPr>
          <w:rFonts w:ascii="Times New Roman" w:hAnsi="Times New Roman" w:cs="Times New Roman"/>
          <w:bCs/>
          <w:sz w:val="24"/>
          <w:szCs w:val="24"/>
        </w:rPr>
        <w:t>Курганской</w:t>
      </w:r>
      <w:r w:rsidR="008203A7"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6A23">
        <w:rPr>
          <w:rFonts w:ascii="Times New Roman" w:hAnsi="Times New Roman" w:cs="Times New Roman"/>
          <w:bCs/>
          <w:sz w:val="24"/>
          <w:szCs w:val="24"/>
        </w:rPr>
        <w:t>области</w:t>
      </w:r>
      <w:r w:rsidR="008203A7"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DA6" w:rsidRPr="008F6A23">
        <w:rPr>
          <w:rStyle w:val="fontstyle01"/>
          <w:rFonts w:ascii="Times New Roman" w:hAnsi="Times New Roman" w:cs="Times New Roman"/>
          <w:sz w:val="24"/>
          <w:szCs w:val="24"/>
        </w:rPr>
        <w:t>(далее - Отдел образования) при личном или письменном обращении</w:t>
      </w:r>
      <w:r w:rsidR="008203A7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0B4DA6" w:rsidRPr="008F6A23">
        <w:rPr>
          <w:rStyle w:val="fontstyle01"/>
          <w:rFonts w:ascii="Times New Roman" w:hAnsi="Times New Roman" w:cs="Times New Roman"/>
          <w:sz w:val="24"/>
          <w:szCs w:val="24"/>
        </w:rPr>
        <w:t>по адресу: 641100, Курганская область, г.Шумиха, ул. Кирова, 12.;</w:t>
      </w:r>
    </w:p>
    <w:p w:rsidR="006A5F50" w:rsidRPr="008F6A23" w:rsidRDefault="000B4DA6" w:rsidP="008F6A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в информационно-телекоммуникационной сети Интернет на сайте</w:t>
      </w:r>
      <w:r w:rsidR="008203A7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О</w:t>
      </w:r>
      <w:r w:rsidR="00A552B1" w:rsidRPr="008F6A23">
        <w:rPr>
          <w:rStyle w:val="fontstyle01"/>
          <w:rFonts w:ascii="Times New Roman" w:hAnsi="Times New Roman" w:cs="Times New Roman"/>
          <w:sz w:val="24"/>
          <w:szCs w:val="24"/>
        </w:rPr>
        <w:t>тдел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обра</w:t>
      </w:r>
      <w:r w:rsidR="008203A7" w:rsidRPr="008F6A23">
        <w:rPr>
          <w:rStyle w:val="fontstyle01"/>
          <w:rFonts w:ascii="Times New Roman" w:hAnsi="Times New Roman" w:cs="Times New Roman"/>
          <w:sz w:val="24"/>
          <w:szCs w:val="24"/>
        </w:rPr>
        <w:t>зования (далее - сайт О</w:t>
      </w:r>
      <w:r w:rsidR="00A552B1" w:rsidRPr="008F6A23">
        <w:rPr>
          <w:rStyle w:val="fontstyle01"/>
          <w:rFonts w:ascii="Times New Roman" w:hAnsi="Times New Roman" w:cs="Times New Roman"/>
          <w:sz w:val="24"/>
          <w:szCs w:val="24"/>
        </w:rPr>
        <w:t>тдела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образования), адрес</w:t>
      </w:r>
      <w:r w:rsidR="008203A7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сайта:</w:t>
      </w:r>
      <w:r w:rsidR="00A552B1" w:rsidRPr="008F6A23">
        <w:rPr>
          <w:rStyle w:val="fontstyle01"/>
          <w:rFonts w:ascii="Times New Roman" w:hAnsi="Times New Roman" w:cs="Times New Roman"/>
          <w:sz w:val="24"/>
          <w:szCs w:val="24"/>
        </w:rPr>
        <w:t>mouorimk@yandex.ru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, адрес </w:t>
      </w:r>
      <w:r w:rsidRPr="008F6A2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электронной почты:</w:t>
      </w:r>
      <w:r w:rsidR="00A552B1" w:rsidRPr="008F6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mouorimk@yandex.ru</w:t>
      </w:r>
    </w:p>
    <w:p w:rsidR="006A5F50" w:rsidRPr="008F6A23" w:rsidRDefault="00A552B1" w:rsidP="008F6A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по телефонам: (35245) 2-21-60</w:t>
      </w:r>
      <w:r w:rsidR="000B4DA6" w:rsidRPr="008F6A23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(35245)2-21-36</w:t>
      </w:r>
      <w:r w:rsidR="000B4DA6" w:rsidRPr="008F6A23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0B4DA6" w:rsidRPr="008F6A23" w:rsidRDefault="000B4DA6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Cs/>
          <w:color w:val="auto"/>
          <w:sz w:val="24"/>
          <w:szCs w:val="24"/>
          <w:shd w:val="clear" w:color="auto" w:fill="FBFBFB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в образовательных организациях</w:t>
      </w:r>
      <w:r w:rsidR="008203A7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A6E73" w:rsidRPr="008F6A23">
        <w:rPr>
          <w:rFonts w:ascii="Times New Roman" w:hAnsi="Times New Roman" w:cs="Times New Roman"/>
          <w:bCs/>
          <w:sz w:val="24"/>
          <w:szCs w:val="24"/>
        </w:rPr>
        <w:t>Шумихинского</w:t>
      </w:r>
      <w:r w:rsidR="008203A7"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E73" w:rsidRPr="008F6A23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8203A7"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E73" w:rsidRPr="008F6A23">
        <w:rPr>
          <w:rFonts w:ascii="Times New Roman" w:hAnsi="Times New Roman" w:cs="Times New Roman"/>
          <w:bCs/>
          <w:sz w:val="24"/>
          <w:szCs w:val="24"/>
        </w:rPr>
        <w:t>округа</w:t>
      </w:r>
      <w:r w:rsidR="008203A7"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E73" w:rsidRPr="008F6A23">
        <w:rPr>
          <w:rFonts w:ascii="Times New Roman" w:hAnsi="Times New Roman" w:cs="Times New Roman"/>
          <w:bCs/>
          <w:sz w:val="24"/>
          <w:szCs w:val="24"/>
        </w:rPr>
        <w:t>Курганской</w:t>
      </w:r>
      <w:r w:rsidR="008203A7"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E73" w:rsidRPr="008F6A23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(далее </w:t>
      </w:r>
      <w:r w:rsidR="006A5F50" w:rsidRPr="008F6A23">
        <w:rPr>
          <w:rStyle w:val="fontstyle01"/>
          <w:rFonts w:ascii="Times New Roman" w:hAnsi="Times New Roman" w:cs="Times New Roman"/>
          <w:sz w:val="24"/>
          <w:szCs w:val="24"/>
        </w:rPr>
        <w:t>-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Организация) по телефону, при личном обращении, на официальном сайтеорганизации (далее - сайт Организации). Сведения о месте нахождения,</w:t>
      </w:r>
      <w:r w:rsidR="008203A7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телефонах и электронных адресах (E-mail) организаций, предоставляющих</w:t>
      </w:r>
      <w:r w:rsidR="008203A7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муниципальную услугу, указаны в приложении № 1 к административному</w:t>
      </w:r>
      <w:r w:rsidR="006A5F50" w:rsidRPr="008F6A23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егламенту;</w:t>
      </w:r>
    </w:p>
    <w:p w:rsidR="006A5F50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Портале государственных и муниципальных услуг Курганскойобласти: </w:t>
      </w:r>
      <w:hyperlink r:id="rId5" w:history="1">
        <w:r w:rsidR="008203A7" w:rsidRPr="008F6A2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https://kurganobl.ru/gosuslugi</w:t>
        </w:r>
      </w:hyperlink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03A7" w:rsidRPr="008F6A23" w:rsidRDefault="008203A7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8F6A23">
        <w:rPr>
          <w:rFonts w:ascii="Times New Roman" w:hAnsi="Times New Roman" w:cs="Times New Roman"/>
          <w:sz w:val="24"/>
          <w:szCs w:val="24"/>
        </w:rPr>
        <w:t>в отделе Государственного бюджетного учреждения Курганской области «Многофункциональный центр по предоставлению государственных и муниципальных услуг» (далее – МФЦ)</w:t>
      </w:r>
      <w:bookmarkStart w:id="1" w:name="sdfootnote1anc"/>
      <w:r w:rsidR="00FA720C" w:rsidRPr="008F6A23">
        <w:rPr>
          <w:rFonts w:ascii="Times New Roman" w:hAnsi="Times New Roman" w:cs="Times New Roman"/>
          <w:sz w:val="24"/>
          <w:szCs w:val="24"/>
        </w:rPr>
        <w:fldChar w:fldCharType="begin"/>
      </w:r>
      <w:r w:rsidRPr="008F6A23">
        <w:rPr>
          <w:rFonts w:ascii="Times New Roman" w:hAnsi="Times New Roman" w:cs="Times New Roman"/>
          <w:sz w:val="24"/>
          <w:szCs w:val="24"/>
        </w:rPr>
        <w:instrText xml:space="preserve"> HYPERLINK "" \l "sdfootnote1sym" </w:instrText>
      </w:r>
      <w:r w:rsidR="00FA720C" w:rsidRPr="008F6A23">
        <w:rPr>
          <w:rFonts w:ascii="Times New Roman" w:hAnsi="Times New Roman" w:cs="Times New Roman"/>
          <w:sz w:val="24"/>
          <w:szCs w:val="24"/>
        </w:rPr>
        <w:fldChar w:fldCharType="separate"/>
      </w:r>
      <w:r w:rsidRPr="008F6A23">
        <w:rPr>
          <w:rStyle w:val="a4"/>
          <w:rFonts w:ascii="Times New Roman" w:hAnsi="Times New Roman" w:cs="Times New Roman"/>
          <w:sz w:val="24"/>
          <w:szCs w:val="24"/>
          <w:vertAlign w:val="superscript"/>
        </w:rPr>
        <w:t>1</w:t>
      </w:r>
      <w:r w:rsidR="00FA720C" w:rsidRPr="008F6A2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8F6A23">
        <w:rPr>
          <w:rFonts w:ascii="Times New Roman" w:hAnsi="Times New Roman" w:cs="Times New Roman"/>
          <w:sz w:val="24"/>
          <w:szCs w:val="24"/>
        </w:rPr>
        <w:t>: Курганская область, Шумихинский район, город Шумиха, улица бульвар 50 лет Октября, дом №6, телефон: 8(35245) 2- 05-91;</w:t>
      </w:r>
    </w:p>
    <w:p w:rsidR="006A5F50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информационных стендах, размещаемых в отделе образования и Организациях.</w:t>
      </w:r>
    </w:p>
    <w:p w:rsidR="006A5F50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лица (специалисты) </w:t>
      </w:r>
      <w:r w:rsidR="008203A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A6E73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тдела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</w:t>
      </w:r>
      <w:r w:rsidR="008203A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осуществляют приём и консультирование заявителей повопросам, связанным с предоставлением муниципальной услуги, безпредварительной записи согласно графику работы с гражданами(заявителями), а также посредством телефонного информирования.</w:t>
      </w:r>
    </w:p>
    <w:p w:rsidR="006A5F50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отдела образования: понедельник - с 8.00 до17.00, перерыв с 12.00 до 13.00.; вторник -с 8.00 до 17.00, перерыв с 12.00 до13.00.; среда - с 8.00 до 17.00, перерыв с 12.00 до 13.00.; четверг -с 8.00 до17.00, перерыв с 12.00 до 13.00.; пятница с 8.00 до 17.00, перерыв с 12.00 до13.00.; суббота, воскресенье - выходные дни.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при консультировании являются: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актуальность;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компетентность;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своевременность;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четкость в изложении материала;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 консультирования;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наглядность форм подачи материала;</w:t>
      </w:r>
    </w:p>
    <w:p w:rsidR="006A5F50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и доступность.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заявителей организуется путем: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индивидуального консультирования;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публичного консультирования.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проводится в устной и письменной форме.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устное консультирование осуществляетсядолжностными лицами </w:t>
      </w:r>
      <w:r w:rsidR="00AA6E73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Организаций, приобращении заявителя за консультацией лично, либо по телефону.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получения ответа при индивидуальном устномконсультировании не должно превышать 15 минут.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письменное консультирование осуществляется приобращении заявителя в </w:t>
      </w:r>
      <w:r w:rsidR="003512F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Организацию, путем: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личного вручения;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направления почтой, в том числе электронной;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направления по факсу.</w:t>
      </w:r>
    </w:p>
    <w:p w:rsidR="003512F4" w:rsidRPr="008F6A23" w:rsidRDefault="006A5F50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письменное консультирование осуществляется путем</w:t>
      </w:r>
      <w:r w:rsidR="008203A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 (размещения) информационных материалов в средствах</w:t>
      </w:r>
      <w:r w:rsidR="003512F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массовой информации, на </w:t>
      </w:r>
      <w:r w:rsidR="00AE42CF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 w:rsidR="003512F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сайте органов местного</w:t>
      </w:r>
      <w:r w:rsidR="008203A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12F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8203A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6E73"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Шумихинского</w:t>
      </w:r>
      <w:r w:rsidR="008203A7"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="00AA6E73"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муниципального</w:t>
      </w:r>
      <w:r w:rsidR="008203A7"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="00AA6E73"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округа</w:t>
      </w:r>
      <w:r w:rsidR="008203A7"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="00AA6E73"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Курганской</w:t>
      </w:r>
      <w:r w:rsidR="008203A7"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="00AA6E73"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области</w:t>
      </w:r>
      <w:r w:rsidR="003512F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Федеральной государственной информационной системе «Единый портал госуда</w:t>
      </w:r>
      <w:r w:rsidR="00CA1F6A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рственных и муниципальных услуг</w:t>
      </w:r>
      <w:r w:rsidR="003512F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(функций)»</w:t>
      </w:r>
      <w:hyperlink r:id="rId6" w:history="1">
        <w:r w:rsidR="003512F4" w:rsidRPr="008F6A2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="003512F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на портале государственных и муниципальных услуг Курганской области.</w:t>
      </w:r>
    </w:p>
    <w:p w:rsidR="008917A2" w:rsidRPr="008F6A23" w:rsidRDefault="008203A7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512F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ответах на телефонные звонки и устные обращениядолжностное лицо подробно и в вежливой (корректной) форме</w:t>
      </w:r>
      <w:r w:rsidR="003512F4" w:rsidRPr="008F6A23">
        <w:rPr>
          <w:rStyle w:val="fontstyle01"/>
          <w:rFonts w:ascii="Times New Roman" w:hAnsi="Times New Roman" w:cs="Times New Roman"/>
          <w:sz w:val="24"/>
          <w:szCs w:val="24"/>
        </w:rPr>
        <w:t>информирует обратившихся по интересующим их вопросам. Ответ нателефонный звонок должен начинаться с информации о наименовании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3512F4" w:rsidRPr="008F6A23">
        <w:rPr>
          <w:rStyle w:val="fontstyle01"/>
          <w:rFonts w:ascii="Times New Roman" w:hAnsi="Times New Roman" w:cs="Times New Roman"/>
          <w:sz w:val="24"/>
          <w:szCs w:val="24"/>
        </w:rPr>
        <w:t>органа, в который позвонил гражданин, фамилии, имени, отчестве и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3512F4" w:rsidRPr="008F6A23">
        <w:rPr>
          <w:rStyle w:val="fontstyle01"/>
          <w:rFonts w:ascii="Times New Roman" w:hAnsi="Times New Roman" w:cs="Times New Roman"/>
          <w:sz w:val="24"/>
          <w:szCs w:val="24"/>
        </w:rPr>
        <w:t>должности специалиста, принявшего телефонный звонок.</w:t>
      </w:r>
    </w:p>
    <w:p w:rsidR="008917A2" w:rsidRPr="008F6A23" w:rsidRDefault="003512F4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Время для консультации по телефону - в пределах 10 минут.</w:t>
      </w:r>
    </w:p>
    <w:p w:rsidR="008917A2" w:rsidRPr="008F6A23" w:rsidRDefault="003512F4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Если должностное лицо, принявшее звонок, не может самостоятельно</w:t>
      </w:r>
      <w:r w:rsidR="008203A7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ответить на поставленные вопросы, телефонный звонок должен быть</w:t>
      </w:r>
      <w:r w:rsidR="008203A7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переадресован (переведен) на другое должностное лицо или же</w:t>
      </w:r>
      <w:r w:rsidR="008203A7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8917A2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обратившемуся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гражданину должен быть сообщен телефонный номер, покоторому можно получить необходимую информацию.</w:t>
      </w:r>
    </w:p>
    <w:p w:rsidR="008917A2" w:rsidRPr="008F6A23" w:rsidRDefault="003512F4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Во время разговора слова должны произноситься четко, недопускаются параллельные разговоры с окружающими людьми.</w:t>
      </w:r>
    </w:p>
    <w:p w:rsidR="008917A2" w:rsidRPr="008F6A23" w:rsidRDefault="003512F4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Не допускается прерывание разговора по причине поступления звонкана другой телефонный аппарат.</w:t>
      </w:r>
    </w:p>
    <w:p w:rsidR="008917A2" w:rsidRPr="008F6A23" w:rsidRDefault="003512F4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Одновременное консультирование по телефону и на личном приемене допускается.</w:t>
      </w:r>
    </w:p>
    <w:p w:rsidR="008917A2" w:rsidRPr="008F6A23" w:rsidRDefault="003512F4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При информировании по письменным обращениям ответ даётся посуществу поставленных в обращении вопросов и направляетсяпочтой/электронной почтой в течение 30 дней со дня регистрацииписьменного обращения.</w:t>
      </w:r>
    </w:p>
    <w:p w:rsidR="00A552B1" w:rsidRPr="008F6A23" w:rsidRDefault="003512F4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На индивидуальное устное информирование (по телефону или лично)каждого заявителя должностное лицо (специалист) выделяет не более 15минут</w:t>
      </w:r>
      <w:r w:rsidR="008917A2" w:rsidRPr="008F6A23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8917A2" w:rsidRPr="008F6A23" w:rsidRDefault="008203A7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6</w:t>
      </w:r>
      <w:r w:rsidR="008917A2" w:rsidRPr="008F6A23">
        <w:rPr>
          <w:rStyle w:val="fontstyle01"/>
          <w:rFonts w:ascii="Times New Roman" w:hAnsi="Times New Roman" w:cs="Times New Roman"/>
          <w:sz w:val="24"/>
          <w:szCs w:val="24"/>
        </w:rPr>
        <w:t>. Письменные разъяснения осуществляются при наличииписьменного обращения заявителя.</w:t>
      </w:r>
    </w:p>
    <w:p w:rsidR="008917A2" w:rsidRPr="008F6A23" w:rsidRDefault="008917A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Письменный ответ подписывается руководителем органа,предоставляющего муниципальную услугу, или лицом, его замещающим, атакже содержит фамилию, инициалы и телефон исполнителя.</w:t>
      </w:r>
      <w:r w:rsidR="008203A7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Ответ направляется письмом, электронной почтой, факсом либо через</w:t>
      </w:r>
      <w:r w:rsidR="008203A7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Интернет-сайт в зависимости от способа обращения заявителя законсультацией или способа доставки, указанного в письменном обращениизаявителя.</w:t>
      </w:r>
    </w:p>
    <w:p w:rsidR="008917A2" w:rsidRPr="008F6A23" w:rsidRDefault="008917A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При индивидуальном письменном консультировании ответнаправляется заявителю в течение 30 дней со дня регистрации письменногообращения.</w:t>
      </w:r>
    </w:p>
    <w:p w:rsidR="008917A2" w:rsidRPr="008F6A23" w:rsidRDefault="008203A7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7</w:t>
      </w:r>
      <w:r w:rsidR="008917A2" w:rsidRPr="008F6A23">
        <w:rPr>
          <w:rStyle w:val="fontstyle01"/>
          <w:rFonts w:ascii="Times New Roman" w:hAnsi="Times New Roman" w:cs="Times New Roman"/>
          <w:sz w:val="24"/>
          <w:szCs w:val="24"/>
        </w:rPr>
        <w:t>. Заявители информируются должностными лицами:</w:t>
      </w:r>
    </w:p>
    <w:p w:rsidR="008917A2" w:rsidRPr="008F6A23" w:rsidRDefault="008917A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об основаниях для предоставления муниципальной услуги;</w:t>
      </w:r>
    </w:p>
    <w:p w:rsidR="008917A2" w:rsidRPr="008F6A23" w:rsidRDefault="008917A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об основаниях для прекращения, приостановления предоставлениямуниципальной услуги;</w:t>
      </w:r>
    </w:p>
    <w:p w:rsidR="008917A2" w:rsidRPr="008F6A23" w:rsidRDefault="008917A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об основаниях для отказа в предоставлении муниципальной услуги.</w:t>
      </w:r>
    </w:p>
    <w:p w:rsidR="008917A2" w:rsidRPr="008F6A23" w:rsidRDefault="008203A7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8</w:t>
      </w:r>
      <w:r w:rsidR="008917A2" w:rsidRPr="008F6A23">
        <w:rPr>
          <w:rStyle w:val="fontstyle01"/>
          <w:rFonts w:ascii="Times New Roman" w:hAnsi="Times New Roman" w:cs="Times New Roman"/>
          <w:sz w:val="24"/>
          <w:szCs w:val="24"/>
        </w:rPr>
        <w:t>. На информационных стендах в помещениях, предназначенныхдля приема документов для предоставления муниципальной услуги,размещается следующая информация:</w:t>
      </w:r>
    </w:p>
    <w:p w:rsidR="008917A2" w:rsidRPr="008F6A23" w:rsidRDefault="008917A2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извлечения из нормативных правовых актов, содержащие нормы,регулирующие порядок предоставления муниципальной услуги;</w:t>
      </w:r>
    </w:p>
    <w:p w:rsidR="008917A2" w:rsidRPr="008F6A23" w:rsidRDefault="008917A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текст административного регламента (стандарта муниципальнойуслуги) с приложениями;</w:t>
      </w:r>
    </w:p>
    <w:p w:rsidR="008917A2" w:rsidRPr="008F6A23" w:rsidRDefault="008917A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блок-схемы, являющиеся приложениями к административнымрегламентам, и краткое описание порядка предоставления муниципальнойуслуги;перечень документов, необходимых для предоставлениямуниципальной услуги, и требования; предъявляемые к этим документам;</w:t>
      </w:r>
    </w:p>
    <w:p w:rsidR="008917A2" w:rsidRPr="008F6A23" w:rsidRDefault="008917A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образцы оформления документов, необходимых, для предоставления</w:t>
      </w:r>
      <w:r w:rsidR="008F6A23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муниципальной услуги, и требования к ним;</w:t>
      </w:r>
    </w:p>
    <w:p w:rsidR="008917A2" w:rsidRPr="008F6A23" w:rsidRDefault="008917A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месторасположение, график (режим) работы, номера телефонов,адреса Интернет-сайтов и электронной почты организаций, в которыхзаявители могут получить, документы, необходимые для предоставления</w:t>
      </w:r>
      <w:r w:rsidR="008F6A23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8917A2" w:rsidRPr="008F6A23" w:rsidRDefault="008917A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схема размещения должностных лиц и режим приема имизаявителей муниципальной услуги;</w:t>
      </w:r>
    </w:p>
    <w:p w:rsidR="008917A2" w:rsidRPr="008F6A23" w:rsidRDefault="008917A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основания для прекращения, приостановления предоставления</w:t>
      </w:r>
      <w:r w:rsidR="008F6A23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8917A2" w:rsidRPr="008F6A23" w:rsidRDefault="008917A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8917A2" w:rsidRPr="008F6A23" w:rsidRDefault="008917A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порядок получения консультаций;порядок обжалования решений, действий или бездействиядолжностных лиц, органов, предоставляющих муниципальную услугу;наименование, адрес и телефон вышестоящего органа,</w:t>
      </w:r>
      <w:r w:rsidR="008F6A23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предоставляющего муниципальную услугу.</w:t>
      </w:r>
    </w:p>
    <w:p w:rsidR="008917A2" w:rsidRPr="008F6A23" w:rsidRDefault="008917A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Информация, размещаемая на информационных стендах, должна</w:t>
      </w:r>
      <w:r w:rsidR="008F6A23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содержать подпись руководителя органа, предоставляющего</w:t>
      </w:r>
      <w:r w:rsidR="008F6A23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муниципальную услуги, или лица, его замещающего, дату размещения.</w:t>
      </w:r>
    </w:p>
    <w:p w:rsidR="008917A2" w:rsidRPr="008F6A23" w:rsidRDefault="008917A2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Стенды (вывески), содержащие информацию о порядкепредоставления муниципальной услуги, размещаются при входе впомещение органа, предоставляющего муниципальную услугу.</w:t>
      </w:r>
    </w:p>
    <w:p w:rsidR="00AA05D0" w:rsidRPr="008F6A23" w:rsidRDefault="00AA05D0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8F6A23" w:rsidRPr="008F6A23" w:rsidRDefault="008F6A23" w:rsidP="008F6A23">
      <w:pPr>
        <w:pStyle w:val="a9"/>
        <w:spacing w:before="0" w:beforeAutospacing="0" w:after="0" w:afterAutospacing="0"/>
        <w:ind w:left="57" w:right="57"/>
        <w:jc w:val="center"/>
      </w:pPr>
      <w:r w:rsidRPr="008F6A23">
        <w:rPr>
          <w:b/>
          <w:bCs/>
        </w:rPr>
        <w:t>Раздел II. Стандарт предоставления муниципальной услуги</w:t>
      </w:r>
    </w:p>
    <w:p w:rsidR="008F6A23" w:rsidRPr="008F6A23" w:rsidRDefault="008F6A23" w:rsidP="008F6A23">
      <w:pPr>
        <w:pStyle w:val="a9"/>
        <w:spacing w:before="0" w:beforeAutospacing="0" w:after="0" w:afterAutospacing="0"/>
        <w:ind w:left="57" w:right="57" w:firstLine="709"/>
        <w:jc w:val="center"/>
      </w:pPr>
    </w:p>
    <w:p w:rsidR="008F6A23" w:rsidRPr="008F6A23" w:rsidRDefault="008F6A23" w:rsidP="008F6A23">
      <w:pPr>
        <w:pStyle w:val="a9"/>
        <w:spacing w:before="0" w:beforeAutospacing="0" w:after="0" w:afterAutospacing="0"/>
        <w:ind w:left="57" w:right="57" w:firstLine="28"/>
        <w:jc w:val="center"/>
        <w:rPr>
          <w:b/>
          <w:bCs/>
        </w:rPr>
      </w:pPr>
      <w:bookmarkStart w:id="2" w:name="Par95"/>
      <w:bookmarkEnd w:id="2"/>
      <w:r w:rsidRPr="008F6A23">
        <w:rPr>
          <w:b/>
          <w:bCs/>
        </w:rPr>
        <w:t>Глава 4. Наименование муниципальной услуги</w:t>
      </w:r>
    </w:p>
    <w:p w:rsidR="00AA05D0" w:rsidRPr="008F6A23" w:rsidRDefault="00AA05D0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05D0" w:rsidRPr="008F6A23" w:rsidRDefault="008F6A2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A05D0" w:rsidRPr="008F6A23">
        <w:rPr>
          <w:rFonts w:ascii="Times New Roman" w:hAnsi="Times New Roman" w:cs="Times New Roman"/>
          <w:color w:val="000000"/>
          <w:sz w:val="24"/>
          <w:szCs w:val="24"/>
        </w:rPr>
        <w:t>. Наименование муниципальной услуги: «Предоставление</w:t>
      </w:r>
      <w:r w:rsidR="00A20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5D0" w:rsidRPr="008F6A23">
        <w:rPr>
          <w:rFonts w:ascii="Times New Roman" w:hAnsi="Times New Roman" w:cs="Times New Roman"/>
          <w:color w:val="000000"/>
          <w:sz w:val="24"/>
          <w:szCs w:val="24"/>
        </w:rPr>
        <w:t>информации об образовательных программах, учебных планах, рабочих</w:t>
      </w:r>
      <w:r w:rsidR="00A20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5D0" w:rsidRPr="008F6A23">
        <w:rPr>
          <w:rFonts w:ascii="Times New Roman" w:hAnsi="Times New Roman" w:cs="Times New Roman"/>
          <w:color w:val="000000"/>
          <w:sz w:val="24"/>
          <w:szCs w:val="24"/>
        </w:rPr>
        <w:t>программах учебных предметов, курсов, дисциплин (модулей), календарных</w:t>
      </w:r>
      <w:r w:rsidR="00A20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5D0" w:rsidRPr="008F6A23">
        <w:rPr>
          <w:rFonts w:ascii="Times New Roman" w:hAnsi="Times New Roman" w:cs="Times New Roman"/>
          <w:color w:val="000000"/>
          <w:sz w:val="24"/>
          <w:szCs w:val="24"/>
        </w:rPr>
        <w:t>учебных графиках» (далее - муниципальная услуга).</w:t>
      </w:r>
    </w:p>
    <w:p w:rsidR="008F6A23" w:rsidRPr="008F6A23" w:rsidRDefault="008F6A23" w:rsidP="008F6A23">
      <w:pPr>
        <w:pStyle w:val="a9"/>
        <w:spacing w:before="0" w:beforeAutospacing="0" w:after="0" w:afterAutospacing="0"/>
        <w:ind w:left="57" w:right="57"/>
        <w:jc w:val="center"/>
        <w:rPr>
          <w:b/>
          <w:bCs/>
        </w:rPr>
      </w:pPr>
    </w:p>
    <w:p w:rsidR="008F6A23" w:rsidRPr="008F6A23" w:rsidRDefault="008F6A23" w:rsidP="008F6A23">
      <w:pPr>
        <w:pStyle w:val="a9"/>
        <w:spacing w:before="0" w:beforeAutospacing="0" w:after="0" w:afterAutospacing="0"/>
        <w:ind w:left="57" w:right="57"/>
        <w:jc w:val="center"/>
        <w:rPr>
          <w:b/>
          <w:bCs/>
        </w:rPr>
      </w:pPr>
      <w:r w:rsidRPr="008F6A23">
        <w:rPr>
          <w:b/>
          <w:bCs/>
        </w:rPr>
        <w:t>Глава 5. Наименование органа местного самоуправления, предоставляющего муниципальную услугу</w:t>
      </w:r>
    </w:p>
    <w:p w:rsidR="008F6A23" w:rsidRPr="008F6A23" w:rsidRDefault="008F6A23" w:rsidP="008F6A23">
      <w:pPr>
        <w:pStyle w:val="a9"/>
        <w:spacing w:before="0" w:beforeAutospacing="0" w:after="0" w:afterAutospacing="0"/>
        <w:ind w:left="57" w:right="57"/>
        <w:jc w:val="center"/>
      </w:pPr>
    </w:p>
    <w:p w:rsidR="00AA05D0" w:rsidRPr="008F6A23" w:rsidRDefault="008F6A2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</w:pPr>
      <w:r w:rsidRPr="008F6A23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="00AA05D0" w:rsidRPr="008F6A2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услуга предоставляется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A05D0" w:rsidRPr="008F6A23">
        <w:rPr>
          <w:rFonts w:ascii="Times New Roman" w:hAnsi="Times New Roman" w:cs="Times New Roman"/>
          <w:color w:val="000000"/>
          <w:sz w:val="24"/>
          <w:szCs w:val="24"/>
        </w:rPr>
        <w:t>тделом образования</w:t>
      </w:r>
      <w:r w:rsidRPr="008F6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5D0" w:rsidRPr="008F6A2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CA1F6A" w:rsidRPr="008F6A23">
        <w:rPr>
          <w:rFonts w:ascii="Times New Roman" w:hAnsi="Times New Roman" w:cs="Times New Roman"/>
          <w:bCs/>
          <w:sz w:val="24"/>
          <w:szCs w:val="24"/>
        </w:rPr>
        <w:t>Шумихинского</w:t>
      </w:r>
      <w:r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F6A" w:rsidRPr="008F6A23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F6A" w:rsidRPr="008F6A23"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F6A" w:rsidRPr="008F6A23">
        <w:rPr>
          <w:rFonts w:ascii="Times New Roman" w:hAnsi="Times New Roman" w:cs="Times New Roman"/>
          <w:bCs/>
          <w:sz w:val="24"/>
          <w:szCs w:val="24"/>
        </w:rPr>
        <w:t>Курганской</w:t>
      </w:r>
      <w:r w:rsidRPr="008F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F6A" w:rsidRPr="008F6A23">
        <w:rPr>
          <w:rFonts w:ascii="Times New Roman" w:hAnsi="Times New Roman" w:cs="Times New Roman"/>
          <w:bCs/>
          <w:sz w:val="24"/>
          <w:szCs w:val="24"/>
        </w:rPr>
        <w:t>области</w:t>
      </w:r>
      <w:r w:rsidR="00AA05D0" w:rsidRPr="008F6A23">
        <w:rPr>
          <w:rFonts w:ascii="Times New Roman" w:hAnsi="Times New Roman" w:cs="Times New Roman"/>
          <w:color w:val="000000"/>
          <w:sz w:val="24"/>
          <w:szCs w:val="24"/>
        </w:rPr>
        <w:t>, муниципальными образовательными</w:t>
      </w:r>
      <w:r w:rsidRPr="008F6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5D0" w:rsidRPr="008F6A2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организациями </w:t>
      </w:r>
      <w:r w:rsidR="003B6657" w:rsidRPr="008F6A2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AA05D0" w:rsidRPr="008F6A23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8F6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821"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округа</w:t>
      </w:r>
      <w:r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="00EF3821"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Курганской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="00EF3821" w:rsidRPr="008F6A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области</w:t>
      </w:r>
      <w:r w:rsidR="003B6657" w:rsidRPr="008F6A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6A23" w:rsidRPr="008F6A23" w:rsidRDefault="008F6A23" w:rsidP="008F6A23">
      <w:pPr>
        <w:pStyle w:val="a9"/>
        <w:spacing w:before="0" w:beforeAutospacing="0" w:after="0" w:afterAutospacing="0"/>
        <w:ind w:left="57" w:right="57"/>
        <w:jc w:val="center"/>
        <w:rPr>
          <w:b/>
          <w:bCs/>
        </w:rPr>
      </w:pPr>
    </w:p>
    <w:p w:rsidR="008F6A23" w:rsidRDefault="008F6A23" w:rsidP="008F6A23">
      <w:pPr>
        <w:pStyle w:val="a9"/>
        <w:spacing w:before="0" w:beforeAutospacing="0" w:after="0" w:afterAutospacing="0"/>
        <w:ind w:left="57" w:right="57"/>
        <w:jc w:val="center"/>
        <w:rPr>
          <w:b/>
          <w:bCs/>
        </w:rPr>
      </w:pPr>
      <w:r w:rsidRPr="008F6A23">
        <w:rPr>
          <w:b/>
          <w:bCs/>
        </w:rPr>
        <w:t>Глава 6. Результат предоставления муниципальной услуги</w:t>
      </w:r>
    </w:p>
    <w:p w:rsidR="008F6A23" w:rsidRPr="008F6A23" w:rsidRDefault="008F6A23" w:rsidP="008F6A23">
      <w:pPr>
        <w:pStyle w:val="a9"/>
        <w:spacing w:before="0" w:beforeAutospacing="0" w:after="0" w:afterAutospacing="0"/>
        <w:ind w:left="57" w:right="57"/>
        <w:jc w:val="center"/>
      </w:pPr>
    </w:p>
    <w:p w:rsidR="008F6A23" w:rsidRDefault="008F6A23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11</w:t>
      </w:r>
      <w:r w:rsidR="00AA05D0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ntstyle01"/>
          <w:rFonts w:ascii="Times New Roman" w:hAnsi="Times New Roman" w:cs="Times New Roman"/>
          <w:sz w:val="24"/>
          <w:szCs w:val="24"/>
        </w:rPr>
        <w:t>Результат предоставления муниципальной услуги:</w:t>
      </w:r>
    </w:p>
    <w:p w:rsidR="00AA05D0" w:rsidRDefault="008F6A23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- п</w:t>
      </w:r>
      <w:r w:rsidR="00AA05D0" w:rsidRPr="008F6A23">
        <w:rPr>
          <w:rStyle w:val="fontstyle01"/>
          <w:rFonts w:ascii="Times New Roman" w:hAnsi="Times New Roman" w:cs="Times New Roman"/>
          <w:sz w:val="24"/>
          <w:szCs w:val="24"/>
        </w:rPr>
        <w:t>олучение заявителем информации об образовательных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A05D0" w:rsidRPr="008F6A23">
        <w:rPr>
          <w:rStyle w:val="fontstyle01"/>
          <w:rFonts w:ascii="Times New Roman" w:hAnsi="Times New Roman" w:cs="Times New Roman"/>
          <w:sz w:val="24"/>
          <w:szCs w:val="24"/>
        </w:rPr>
        <w:t>программах, учебных планах, рабочих программах учебных предметов,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A05D0" w:rsidRPr="008F6A23">
        <w:rPr>
          <w:rStyle w:val="fontstyle01"/>
          <w:rFonts w:ascii="Times New Roman" w:hAnsi="Times New Roman" w:cs="Times New Roman"/>
          <w:sz w:val="24"/>
          <w:szCs w:val="24"/>
        </w:rPr>
        <w:t>курсов, дисциплин (модулей), календарных учебных графиках Организаций.</w:t>
      </w:r>
    </w:p>
    <w:p w:rsidR="008F6A23" w:rsidRPr="008F6A23" w:rsidRDefault="008F6A23" w:rsidP="008F6A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A23">
        <w:rPr>
          <w:rFonts w:ascii="Times New Roman" w:hAnsi="Times New Roman" w:cs="Times New Roman"/>
          <w:sz w:val="24"/>
          <w:szCs w:val="24"/>
        </w:rPr>
        <w:t>- мотивированный отказ заявителю в предоставлении  муниципальной услуги.</w:t>
      </w:r>
    </w:p>
    <w:p w:rsidR="008F6A23" w:rsidRDefault="008F6A23" w:rsidP="008F6A23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t>Глава 7. Срок предоставления муниципальной услуги</w:t>
      </w:r>
    </w:p>
    <w:p w:rsidR="00AA05D0" w:rsidRPr="008F6A23" w:rsidRDefault="008F6A2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12</w:t>
      </w:r>
      <w:r w:rsidR="00AA05D0" w:rsidRPr="008F6A23">
        <w:rPr>
          <w:rStyle w:val="fontstyle01"/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</w:t>
      </w:r>
      <w:r w:rsidR="00AA05D0" w:rsidRPr="008F6A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05D0" w:rsidRPr="008F6A23">
        <w:rPr>
          <w:rStyle w:val="fontstyle01"/>
          <w:rFonts w:ascii="Times New Roman" w:hAnsi="Times New Roman" w:cs="Times New Roman"/>
          <w:sz w:val="24"/>
          <w:szCs w:val="24"/>
        </w:rPr>
        <w:t>течение всего календарного года.</w:t>
      </w:r>
    </w:p>
    <w:p w:rsidR="00AA05D0" w:rsidRPr="008F6A23" w:rsidRDefault="00AA05D0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Ответ на запрос по письменным обращениям дается в течение</w:t>
      </w:r>
      <w:r w:rsid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30 дней со дня регистрации письменного обращения.</w:t>
      </w:r>
    </w:p>
    <w:p w:rsidR="00AA05D0" w:rsidRPr="008F6A23" w:rsidRDefault="00AA05D0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На индивидуальное устное информирование выделяется неболее 15 минут.</w:t>
      </w:r>
    </w:p>
    <w:p w:rsidR="00BB6359" w:rsidRDefault="00BB6359" w:rsidP="00BB6359">
      <w:pPr>
        <w:pStyle w:val="a9"/>
        <w:spacing w:before="0" w:beforeAutospacing="0" w:after="0" w:afterAutospacing="0"/>
        <w:ind w:left="57" w:right="57"/>
        <w:jc w:val="center"/>
        <w:rPr>
          <w:b/>
          <w:bCs/>
        </w:rPr>
      </w:pPr>
    </w:p>
    <w:p w:rsidR="00BB6359" w:rsidRDefault="00BB6359" w:rsidP="00BB6359">
      <w:pPr>
        <w:pStyle w:val="a9"/>
        <w:spacing w:before="0" w:beforeAutospacing="0" w:after="0" w:afterAutospacing="0"/>
        <w:ind w:left="57" w:right="57"/>
        <w:jc w:val="center"/>
      </w:pPr>
      <w:r>
        <w:rPr>
          <w:b/>
          <w:bCs/>
        </w:rPr>
        <w:t>Глава 8. </w:t>
      </w:r>
      <w:r>
        <w:rPr>
          <w:b/>
          <w:bCs/>
          <w:shd w:val="clear" w:color="auto" w:fill="FFFFFF"/>
        </w:rPr>
        <w:t>Нормативные правовые акты, регулирующие предоставление муниципальной услуги</w:t>
      </w:r>
    </w:p>
    <w:p w:rsidR="008F6A23" w:rsidRDefault="008F6A23" w:rsidP="00BB635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A05D0" w:rsidRPr="008F6A23" w:rsidRDefault="008F6A2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1</w:t>
      </w:r>
      <w:r w:rsidR="00BB6359">
        <w:rPr>
          <w:rStyle w:val="fontstyle01"/>
          <w:rFonts w:ascii="Times New Roman" w:hAnsi="Times New Roman" w:cs="Times New Roman"/>
          <w:sz w:val="24"/>
          <w:szCs w:val="24"/>
        </w:rPr>
        <w:t>3</w:t>
      </w:r>
      <w:r w:rsidR="00AA05D0" w:rsidRPr="008F6A23">
        <w:rPr>
          <w:rStyle w:val="fontstyle01"/>
          <w:rFonts w:ascii="Times New Roman" w:hAnsi="Times New Roman" w:cs="Times New Roman"/>
          <w:sz w:val="24"/>
          <w:szCs w:val="24"/>
        </w:rPr>
        <w:t>. Перечень нормативно-правовых актов, регулирующих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A05D0" w:rsidRPr="008F6A23">
        <w:rPr>
          <w:rStyle w:val="fontstyle01"/>
          <w:rFonts w:ascii="Times New Roman" w:hAnsi="Times New Roman" w:cs="Times New Roman"/>
          <w:sz w:val="24"/>
          <w:szCs w:val="24"/>
        </w:rPr>
        <w:t>отношения, возникающие в связи с предоставлением муниципальнойуслуги, с указанием их реквизитов и источников официального</w:t>
      </w:r>
      <w:r w:rsidR="00BB635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A05D0" w:rsidRPr="008F6A23">
        <w:rPr>
          <w:rStyle w:val="fontstyle01"/>
          <w:rFonts w:ascii="Times New Roman" w:hAnsi="Times New Roman" w:cs="Times New Roman"/>
          <w:sz w:val="24"/>
          <w:szCs w:val="24"/>
        </w:rPr>
        <w:t>опубликования:</w:t>
      </w:r>
    </w:p>
    <w:p w:rsidR="00AA05D0" w:rsidRPr="008F6A23" w:rsidRDefault="00AA05D0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-Конвенция о правах ребенка (одобрена Генеральной АссамблеейООН 20.11.1989 г. («Сборник международных договоров СССР», выпуск XIVI, 1993 г.);</w:t>
      </w:r>
    </w:p>
    <w:p w:rsidR="009041AF" w:rsidRPr="008F6A23" w:rsidRDefault="00AA05D0" w:rsidP="008F6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 w:rsidR="009041AF" w:rsidRPr="008F6A2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</w:p>
    <w:p w:rsidR="00AA05D0" w:rsidRPr="008F6A23" w:rsidRDefault="00AA05D0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-Федеральный закон от 29.12.2012 г. № 273-ФЭ «Об образовании вРоссийской Федерации» («Российская газета», № 303, 31.12.2012 г.);</w:t>
      </w:r>
    </w:p>
    <w:p w:rsidR="00AA05D0" w:rsidRPr="008F6A23" w:rsidRDefault="00AA05D0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-Федеральный закон РФ от 02.05.2006 г. №59-ФЗ «О порядкерассмотрения обращения граждан Российской Федерации»;</w:t>
      </w:r>
    </w:p>
    <w:p w:rsidR="00AA05D0" w:rsidRPr="008F6A23" w:rsidRDefault="00AA05D0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-Федеральный закон РФ от 06.10.2003 г. №131-Ф3 «Об общихпринципах организации местного самоуправления в РоссийскойФедерации»;</w:t>
      </w:r>
    </w:p>
    <w:p w:rsidR="00AA05D0" w:rsidRPr="008F6A23" w:rsidRDefault="00AA05D0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-Федеральный закон от 27 июля 2010 г. № 210-ФЗ «Об организациипредоставления государственных и муниципальных услуг»;</w:t>
      </w:r>
    </w:p>
    <w:p w:rsidR="00024F05" w:rsidRPr="008F6A23" w:rsidRDefault="00024F05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8F6A2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-Федеральные государственные образовательные стандарты (ФГОС)  дошкольного образования, начального общего образования, основного общего образования, среднего общего образования.</w:t>
      </w:r>
    </w:p>
    <w:p w:rsidR="00024F05" w:rsidRPr="008F6A23" w:rsidRDefault="00024F05" w:rsidP="008F6A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образования"(Зарегистрирован 20.04.2021 № 63180)</w:t>
      </w:r>
    </w:p>
    <w:p w:rsidR="00756924" w:rsidRPr="008F6A23" w:rsidRDefault="006F72E6" w:rsidP="008F6A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F6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756924" w:rsidRPr="008F6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Уставом Шумихинского  муниципального округа Курганской области,</w:t>
      </w:r>
      <w:r w:rsidR="00BB63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6924" w:rsidRPr="008F6A23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утвержденным </w:t>
      </w:r>
      <w:r w:rsidR="00756924" w:rsidRPr="008F6A23">
        <w:rPr>
          <w:rFonts w:ascii="Times New Roman" w:eastAsia="Calibri" w:hAnsi="Times New Roman" w:cs="Times New Roman"/>
          <w:color w:val="1E1D1E"/>
          <w:sz w:val="24"/>
          <w:szCs w:val="24"/>
          <w:lang w:eastAsia="ru-RU"/>
        </w:rPr>
        <w:t>решением Думы Шумихинского муниципального округа Курганской области от 28.01.2021 года № 77;</w:t>
      </w:r>
    </w:p>
    <w:p w:rsidR="00756924" w:rsidRPr="008F6A23" w:rsidRDefault="006F72E6" w:rsidP="008F6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23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6924" w:rsidRPr="008F6A23">
        <w:rPr>
          <w:rFonts w:ascii="Times New Roman" w:eastAsia="Times New Roman" w:hAnsi="Times New Roman" w:cs="Times New Roman"/>
          <w:sz w:val="24"/>
          <w:szCs w:val="24"/>
        </w:rPr>
        <w:t>Положением об Отделе образования Администрации Шумихинского муниципального округа Курганской области, утвержденном решением Думы Шумихинского муниципального округа Курганской области  от 25.12.2020 № 65;</w:t>
      </w:r>
    </w:p>
    <w:p w:rsidR="00756924" w:rsidRPr="008F6A23" w:rsidRDefault="006F72E6" w:rsidP="008F6A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bCs/>
          <w:color w:val="1E1D1E"/>
          <w:sz w:val="24"/>
          <w:szCs w:val="24"/>
          <w:lang w:eastAsia="ru-RU"/>
        </w:rPr>
        <w:t>-</w:t>
      </w:r>
      <w:r w:rsidR="00756924" w:rsidRPr="008F6A23">
        <w:rPr>
          <w:rFonts w:ascii="Times New Roman" w:eastAsia="Times New Roman" w:hAnsi="Times New Roman" w:cs="Times New Roman"/>
          <w:bCs/>
          <w:color w:val="1E1D1E"/>
          <w:sz w:val="24"/>
          <w:szCs w:val="24"/>
          <w:lang w:eastAsia="ru-RU"/>
        </w:rPr>
        <w:t xml:space="preserve">Постановлением Администрации Шумихинского муниципального округа Курганской области </w:t>
      </w:r>
      <w:r w:rsidR="00756924" w:rsidRPr="008F6A23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от 12.02.2021г. № 84 «</w:t>
      </w:r>
      <w:r w:rsidR="00756924" w:rsidRPr="008F6A23">
        <w:rPr>
          <w:rFonts w:ascii="Times New Roman" w:eastAsia="Times New Roman" w:hAnsi="Times New Roman" w:cs="Times New Roman"/>
          <w:bCs/>
          <w:color w:val="1E1D1E"/>
          <w:sz w:val="24"/>
          <w:szCs w:val="24"/>
          <w:lang w:eastAsia="ru-RU"/>
        </w:rPr>
        <w:t>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области»</w:t>
      </w:r>
    </w:p>
    <w:p w:rsidR="00756924" w:rsidRPr="008F6A23" w:rsidRDefault="006F72E6" w:rsidP="008F6A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01"/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756924" w:rsidRPr="008F6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75692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hyperlink r:id="rId7" w:anchor="6580IP" w:history="1">
        <w:r w:rsidR="00756924" w:rsidRPr="008F6A2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 xml:space="preserve">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="00756924" w:rsidRPr="008F6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утвержденного постановлением Главного государственного санитарного врача Российской Федерации от 28 сентября 2020 года № 28;</w:t>
      </w:r>
    </w:p>
    <w:p w:rsidR="00BB6359" w:rsidRDefault="00BB6359" w:rsidP="00BB6359">
      <w:pPr>
        <w:pStyle w:val="a9"/>
        <w:spacing w:before="0" w:beforeAutospacing="0" w:after="0"/>
        <w:ind w:left="57" w:right="57"/>
        <w:jc w:val="center"/>
        <w:rPr>
          <w:b/>
          <w:bCs/>
        </w:rPr>
      </w:pPr>
    </w:p>
    <w:p w:rsidR="00BB6359" w:rsidRDefault="00BB6359" w:rsidP="00BB6359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t>Глава 9. 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1B7711" w:rsidRPr="008F6A23" w:rsidRDefault="00BB63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14. </w:t>
      </w:r>
      <w:r w:rsidR="001B7711" w:rsidRPr="008F6A23">
        <w:rPr>
          <w:rStyle w:val="fontstyle01"/>
          <w:rFonts w:ascii="Times New Roman" w:hAnsi="Times New Roman" w:cs="Times New Roman"/>
          <w:sz w:val="24"/>
          <w:szCs w:val="24"/>
        </w:rPr>
        <w:t>Муниципальная услуга предоставляется заявителю при наличии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B7711" w:rsidRPr="008F6A23">
        <w:rPr>
          <w:rStyle w:val="fontstyle01"/>
          <w:rFonts w:ascii="Times New Roman" w:hAnsi="Times New Roman" w:cs="Times New Roman"/>
          <w:sz w:val="24"/>
          <w:szCs w:val="24"/>
        </w:rPr>
        <w:t>запроса (письменного или устного). Запрос в письменном виде оформляется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B7711" w:rsidRPr="008F6A23">
        <w:rPr>
          <w:rStyle w:val="fontstyle01"/>
          <w:rFonts w:ascii="Times New Roman" w:hAnsi="Times New Roman" w:cs="Times New Roman"/>
          <w:sz w:val="24"/>
          <w:szCs w:val="24"/>
        </w:rPr>
        <w:t>в произвольной форме.</w:t>
      </w:r>
    </w:p>
    <w:p w:rsidR="00BB6359" w:rsidRDefault="00BB6359" w:rsidP="00BB6359">
      <w:pPr>
        <w:pStyle w:val="a9"/>
        <w:spacing w:before="0" w:beforeAutospacing="0" w:after="0"/>
        <w:ind w:left="57" w:right="57"/>
        <w:jc w:val="center"/>
        <w:rPr>
          <w:b/>
          <w:bCs/>
        </w:rPr>
      </w:pPr>
    </w:p>
    <w:p w:rsidR="00BB6359" w:rsidRDefault="00BB6359" w:rsidP="00BB6359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t>Глава 10.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BB6359" w:rsidRDefault="00BB6359" w:rsidP="00BB6359">
      <w:pPr>
        <w:pStyle w:val="a9"/>
        <w:spacing w:before="0" w:beforeAutospacing="0" w:after="0"/>
        <w:ind w:left="57" w:right="57" w:firstLine="709"/>
        <w:jc w:val="both"/>
      </w:pPr>
      <w:r>
        <w:t>15.  Для предоставления муниципальной услуги не требуются какие-либо документы, находящиеся в распоряжении органов государственной власти, органов местного самоуправления и иных организаций.</w:t>
      </w:r>
    </w:p>
    <w:p w:rsidR="00BB6359" w:rsidRDefault="00BB6359" w:rsidP="00BB6359">
      <w:pPr>
        <w:pStyle w:val="a9"/>
        <w:spacing w:before="0" w:beforeAutospacing="0" w:after="0" w:afterAutospacing="0"/>
        <w:ind w:left="57" w:right="57"/>
        <w:jc w:val="center"/>
      </w:pPr>
      <w:r>
        <w:rPr>
          <w:b/>
          <w:bCs/>
        </w:rPr>
        <w:t>Глава 11. Указание на запрет требовать от заявителя предоставления документов и информации или осуществления действий</w:t>
      </w:r>
    </w:p>
    <w:p w:rsidR="00BB6359" w:rsidRDefault="00BB6359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B7711" w:rsidRPr="008F6A23" w:rsidRDefault="00BB63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16. </w:t>
      </w:r>
      <w:r w:rsidR="001B7711" w:rsidRPr="008F6A23">
        <w:rPr>
          <w:rStyle w:val="fontstyle01"/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1B7711" w:rsidRPr="008F6A23" w:rsidRDefault="001B7711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- предоставления документов и информации или осуществлениядействий, представление или осуществление которых не предусмотренонормативными правовыми актами, регулирующими отношения,возникающие в связи с предоставлением муниципальной услуги;</w:t>
      </w:r>
    </w:p>
    <w:p w:rsidR="001B7711" w:rsidRPr="008F6A23" w:rsidRDefault="001B7711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предоставления документов и информации, которые в соответствии снормативными правовыми актами Курганской области имуниципальными правовыми актами находятся в распоряжениигосударственных органов, органов местного самоуправления и (или)подведомственных государственным органам и органам местногосамоуправления организаций, участвующих в предоставлениимуниципальных услуг, за исключением документов, указанных в части 6статьи 7 Федерального закона от 27.07.2010 г. № 210-ФЗ «Об организациипредоставления государственных и муниципальных услуг».</w:t>
      </w:r>
    </w:p>
    <w:p w:rsidR="00BB6359" w:rsidRDefault="00BB6359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BB6359" w:rsidRDefault="00BB6359" w:rsidP="00BB6359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t>Глава 12. Исчерпывающий перечень оснований для отказа в приеме документов, необходимых для предоставления муниципальной услуги</w:t>
      </w:r>
    </w:p>
    <w:p w:rsidR="00BB6359" w:rsidRPr="00BB6359" w:rsidRDefault="00BB6359" w:rsidP="00BB6359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359">
        <w:rPr>
          <w:rFonts w:ascii="Times New Roman" w:hAnsi="Times New Roman" w:cs="Times New Roman"/>
          <w:sz w:val="24"/>
          <w:szCs w:val="24"/>
        </w:rPr>
        <w:t>20. Основания для отказа в приеме документов, необходимых для предоставления муниципальной услуги,  отсутствуют.</w:t>
      </w:r>
    </w:p>
    <w:p w:rsidR="00BB6359" w:rsidRPr="000365AE" w:rsidRDefault="00BB6359" w:rsidP="00BB6359">
      <w:pPr>
        <w:tabs>
          <w:tab w:val="left" w:pos="426"/>
        </w:tabs>
        <w:ind w:firstLine="567"/>
        <w:jc w:val="center"/>
        <w:rPr>
          <w:b/>
          <w:color w:val="0000FF"/>
        </w:rPr>
      </w:pPr>
    </w:p>
    <w:p w:rsidR="00BB6359" w:rsidRDefault="00BB6359" w:rsidP="00BB6359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t xml:space="preserve">Глава 13. Исчерпывающий перечень оснований для приостановления </w:t>
      </w:r>
      <w:r>
        <w:rPr>
          <w:b/>
          <w:bCs/>
        </w:rPr>
        <w:br/>
        <w:t>или отказа в предоставлении муниципальной услуги</w:t>
      </w:r>
    </w:p>
    <w:p w:rsidR="001B7711" w:rsidRPr="008F6A23" w:rsidRDefault="00CB1D9D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20</w:t>
      </w:r>
      <w:r w:rsidR="001B7711" w:rsidRPr="008F6A23">
        <w:rPr>
          <w:rStyle w:val="fontstyle01"/>
          <w:rFonts w:ascii="Times New Roman" w:hAnsi="Times New Roman" w:cs="Times New Roman"/>
          <w:sz w:val="24"/>
          <w:szCs w:val="24"/>
        </w:rPr>
        <w:t>. Основания для отказа в предоставлении муниципальнойуслуги:</w:t>
      </w:r>
    </w:p>
    <w:p w:rsidR="001B7711" w:rsidRPr="008F6A23" w:rsidRDefault="001B7711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информация, за предоставлением которой обратился заявитель, неотносится к определенной настоящим административным регламентоминформации (не относится к информации об организации общедоступногобесплатного дошкольного, начального общего, основного общего, среднегообщего образования, дополнительного образования в муниципальныхобразовательных организациях района;</w:t>
      </w:r>
    </w:p>
    <w:p w:rsidR="001B7711" w:rsidRPr="008F6A23" w:rsidRDefault="001B7711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письменном обращении не указана фамилия гражданина,написавшего обращение, и почтовый адрес, по которому должен бытьнаправлен ответ;</w:t>
      </w:r>
    </w:p>
    <w:p w:rsidR="001B7711" w:rsidRPr="008F6A23" w:rsidRDefault="001B7711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письменном обращении содержатся нецензурные либооскорбительные выражения, угрозы жизни, здоровью, и имуществуработников органа, предоставляющего услугу, а также членов их семей;</w:t>
      </w:r>
    </w:p>
    <w:p w:rsidR="001B7711" w:rsidRPr="008F6A23" w:rsidRDefault="001B7711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 письменного обращения не подлежит прочтению.</w:t>
      </w:r>
    </w:p>
    <w:p w:rsidR="001B7711" w:rsidRPr="008F6A23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1B7711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Основания для приостановления предоставлениямуниципальной услуги отсутствуют.</w:t>
      </w:r>
    </w:p>
    <w:p w:rsidR="00CB1D9D" w:rsidRDefault="00CB1D9D" w:rsidP="00CB1D9D">
      <w:pPr>
        <w:pStyle w:val="a9"/>
        <w:spacing w:before="0" w:beforeAutospacing="0" w:after="0"/>
        <w:ind w:left="57" w:right="57"/>
        <w:jc w:val="center"/>
        <w:rPr>
          <w:b/>
          <w:bCs/>
        </w:rPr>
      </w:pPr>
    </w:p>
    <w:p w:rsidR="00CB1D9D" w:rsidRDefault="00CB1D9D" w:rsidP="00CB1D9D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t>Глава 14.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1D9D" w:rsidRDefault="00CB1D9D" w:rsidP="00CB1D9D">
      <w:pPr>
        <w:pStyle w:val="a9"/>
        <w:spacing w:before="0" w:beforeAutospacing="0" w:after="0"/>
        <w:ind w:left="57" w:right="57" w:firstLine="709"/>
        <w:jc w:val="both"/>
        <w:rPr>
          <w:spacing w:val="2"/>
        </w:rPr>
      </w:pPr>
      <w:r>
        <w:rPr>
          <w:color w:val="00000A"/>
          <w:spacing w:val="2"/>
        </w:rPr>
        <w:t>22. Услуги, которые являются необходимыми и обязательными для предоставления муници</w:t>
      </w:r>
      <w:r>
        <w:rPr>
          <w:color w:val="332E2D"/>
          <w:spacing w:val="2"/>
        </w:rPr>
        <w:t>пальной услуги, отсутствуют.</w:t>
      </w:r>
    </w:p>
    <w:p w:rsidR="00CB1D9D" w:rsidRDefault="00CB1D9D" w:rsidP="00CB1D9D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t>Глава 15.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B1D9D" w:rsidRDefault="00CB1D9D" w:rsidP="00CB1D9D">
      <w:pPr>
        <w:pStyle w:val="a9"/>
        <w:spacing w:before="0" w:beforeAutospacing="0" w:after="0"/>
        <w:ind w:left="57" w:right="57" w:firstLine="709"/>
        <w:jc w:val="both"/>
        <w:rPr>
          <w:spacing w:val="2"/>
        </w:rPr>
      </w:pPr>
      <w:r>
        <w:rPr>
          <w:color w:val="00000A"/>
          <w:spacing w:val="2"/>
        </w:rPr>
        <w:t>23. За предоставление муниципальной услуги государственная пошлина и иная плата не взимается.</w:t>
      </w:r>
    </w:p>
    <w:p w:rsidR="00CB1D9D" w:rsidRDefault="00CB1D9D" w:rsidP="00CB1D9D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lastRenderedPageBreak/>
        <w:t>Глава 16. Порядок, размер и основания взимания платы за предоставление услуг, которые являются необходимыми и обязательными для предоставление муниципальной услуги, включая информацию о методике расчета такой платы</w:t>
      </w:r>
    </w:p>
    <w:p w:rsidR="007031A0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r w:rsidR="001B7711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заявителю бесплатно.</w:t>
      </w:r>
    </w:p>
    <w:p w:rsidR="00CB1D9D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D9D" w:rsidRDefault="00CB1D9D" w:rsidP="00CB1D9D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t>Глава 17.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031A0" w:rsidRPr="008F6A23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1B7711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Максимальный срок ожидания в очереди при подаче запроса опредоставлении муниципальной услуги, и при получении результатапредоставления таких услуг составляет 15 минут.</w:t>
      </w:r>
    </w:p>
    <w:p w:rsidR="00CB1D9D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D9D" w:rsidRDefault="00CB1D9D" w:rsidP="00CB1D9D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t>Глава 18. Срок и порядок регистрации запроса заявителя о предоставлении муниципальной услуги, в том числе в электронной форме</w:t>
      </w:r>
    </w:p>
    <w:p w:rsidR="007031A0" w:rsidRPr="008F6A23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1B7711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и порядок регистрации запроса заявителя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711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 услуги в Журнале регистрации обращений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711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граждан.</w:t>
      </w:r>
    </w:p>
    <w:p w:rsidR="007031A0" w:rsidRPr="008F6A23" w:rsidRDefault="001B7711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Организации либо </w:t>
      </w:r>
      <w:r w:rsidR="007031A0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взависимости от того, куда был направлен запрос, фиксирует факт получениязапроса в день его поступления путем записи в Журнале регистрацииобращений граждан.</w:t>
      </w:r>
    </w:p>
    <w:p w:rsidR="00CB1D9D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D9D" w:rsidRDefault="00CB1D9D" w:rsidP="00CB1D9D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t>Глава 19. Требования к помещениям, в которых предоставляется муниципальная услуга,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B7711" w:rsidRPr="008F6A23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1B7711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Требования к помещению, в котором предоставляетсямуниципальная услуга, к месту ожидания и приема заявлений, размещениюи оформлению визуальной, текстовой и мультимедийной информации опорядке предоставления муниципальной услуги.</w:t>
      </w:r>
    </w:p>
    <w:p w:rsidR="007031A0" w:rsidRPr="008F6A23" w:rsidRDefault="00CB1D9D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28</w:t>
      </w:r>
      <w:r w:rsidR="00822583" w:rsidRPr="008F6A23">
        <w:rPr>
          <w:rStyle w:val="fontstyle01"/>
          <w:rFonts w:ascii="Times New Roman" w:hAnsi="Times New Roman" w:cs="Times New Roman"/>
          <w:sz w:val="24"/>
          <w:szCs w:val="24"/>
        </w:rPr>
        <w:t>. Здание (строение), в котором расположена Организация,должно быть оборудовано отдельным входом для свободного доступазаявителей в помещение.</w:t>
      </w:r>
    </w:p>
    <w:p w:rsidR="00822583" w:rsidRPr="008F6A23" w:rsidRDefault="00CB1D9D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29</w:t>
      </w:r>
      <w:r w:rsidR="00822583" w:rsidRPr="008F6A23">
        <w:rPr>
          <w:rStyle w:val="fontstyle01"/>
          <w:rFonts w:ascii="Times New Roman" w:hAnsi="Times New Roman" w:cs="Times New Roman"/>
          <w:sz w:val="24"/>
          <w:szCs w:val="24"/>
        </w:rPr>
        <w:t>. Требования к оформлению входа в здание:Центральный вход в здание должен быть оборудованинформационной табличкой (вывеской), содержащей информацию онаименовании, местонахождении, режиме работы Организаций.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соответствующимиуказателями.</w:t>
      </w:r>
    </w:p>
    <w:p w:rsidR="00822583" w:rsidRPr="008F6A23" w:rsidRDefault="00CB1D9D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30</w:t>
      </w:r>
      <w:r w:rsidR="00822583" w:rsidRPr="008F6A23">
        <w:rPr>
          <w:rStyle w:val="fontstyle01"/>
          <w:rFonts w:ascii="Times New Roman" w:hAnsi="Times New Roman" w:cs="Times New Roman"/>
          <w:sz w:val="24"/>
          <w:szCs w:val="24"/>
        </w:rPr>
        <w:t>. Требования к присутственным местам: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Прием получателей муниципальной услуги рекомендуетсяосуществлять в специально наделенных для этих целей помещениях и залахобслуживания (присутственных местах).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Присутственные места включают места для ожидания,информирования и приема получателей муниципальной услуги.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У входа в каждое из помещений размещается табличка снаименованием (зал ожидания, приема документов и т.д.).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Помещения органов, предоставляющих муниципальные услуги,должны соответствовать государственным санитарно-эпидемиологическимнормативам.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В месте предоставления муниципальной услуги должен быть туалетсо свободным доступом к нему в рабочее время.</w:t>
      </w:r>
    </w:p>
    <w:p w:rsidR="00822583" w:rsidRPr="008F6A23" w:rsidRDefault="00CB1D9D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31</w:t>
      </w:r>
      <w:r w:rsidR="00822583" w:rsidRPr="008F6A23">
        <w:rPr>
          <w:rStyle w:val="fontstyle01"/>
          <w:rFonts w:ascii="Times New Roman" w:hAnsi="Times New Roman" w:cs="Times New Roman"/>
          <w:sz w:val="24"/>
          <w:szCs w:val="24"/>
        </w:rPr>
        <w:t>. Требования к местам для информирования: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Места, предназначенные для ознакомления получателеймуниципальной услуги с информационными материалами, оборудуются: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стульями и столами (стойками для письма) для возможностиоформления документов.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Информационные стенды, столы (стойки) для письма размешаются вместах, обеспечивающих свободный доступ к ним лиц, имеющихограничения к передвижению, в том числе инвалидов-колясочников.</w:t>
      </w:r>
    </w:p>
    <w:p w:rsidR="00CB1D9D" w:rsidRDefault="00CB1D9D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32</w:t>
      </w:r>
      <w:r w:rsidR="00822583" w:rsidRPr="008F6A23">
        <w:rPr>
          <w:rStyle w:val="fontstyle01"/>
          <w:rFonts w:ascii="Times New Roman" w:hAnsi="Times New Roman" w:cs="Times New Roman"/>
          <w:sz w:val="24"/>
          <w:szCs w:val="24"/>
        </w:rPr>
        <w:t>. Требования к местам для ожидания: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дляполучателей услуг и оптимальным условиям работы должностных лиц.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Места ожидания в очереди на представление или получениедокументов должны быть оборудованы сидячими местами для посетителей.Количество мест ожидания определяется исходя из фактической нагрузки ивозможностей для их размещения в здании, но не может составлять менее 4мест на каждое должностное лицо, ведущее прием документов.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подготовки требуемых документов оборудуются стульями,столами (стойками) и обеспечиваются образцами заполнения документов,бланками заявлений, ручками и бумагой.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комфортных условий ожидания на специальных столахмогут размещаться газеты, журналы, печатная продукция (брошюры,буклеты) по вопросам предоставления услуги. </w:t>
      </w:r>
    </w:p>
    <w:p w:rsidR="00822583" w:rsidRPr="008F6A23" w:rsidRDefault="00CB1D9D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  <w:r w:rsidR="00EF3821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местам </w:t>
      </w:r>
      <w:r w:rsidR="00822583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 получателей муниципальнойуслуги: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приема получателей муниципальной услуги должны бытьоборудованы информационными табличками (вывесками) с указанием: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номера кабинета;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фамилии, имени, отчества и должности должностного лица,осуществляющего прием;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времени перерыва на обед, технического перерыва.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место должностного лица должно быть оборудованоперсональным компьютером с возможностью доступа к необходимыминформационным базам данных, печатающим и сканирующим устройствам.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осуществляющие прием, обеспечиваютсяличными идентификационными карточками и (или) настольнымитабличками.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для приема получателей муниципальной услуги должно бытьснабжено стулом, иметь место для письма и размещения документов.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конфиденциальности сведений о получателемуниципальной услуги одним должностным лицом одновременно ведетсяприем только одного получателя муниципальной услуги. Одновременноеконсультирование и (или) прием двух и более получателей муниципальнойуслуги не допускается.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приема у должностного лица при подаче и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рассмотрении документов не должна превышать 15 минут.</w:t>
      </w:r>
    </w:p>
    <w:p w:rsidR="00CB1D9D" w:rsidRDefault="00CB1D9D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B1D9D" w:rsidRDefault="00CB1D9D" w:rsidP="00CB1D9D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t>Глава 20. Показатели доступности и качества муниципальной услуги</w:t>
      </w:r>
    </w:p>
    <w:p w:rsidR="00822583" w:rsidRPr="008F6A23" w:rsidRDefault="00CB1D9D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34. </w:t>
      </w:r>
      <w:r w:rsidR="00822583" w:rsidRPr="008F6A23">
        <w:rPr>
          <w:rStyle w:val="fontstyle01"/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822583" w:rsidRPr="008F6A23">
        <w:rPr>
          <w:rStyle w:val="fontstyle01"/>
          <w:rFonts w:ascii="Times New Roman" w:hAnsi="Times New Roman" w:cs="Times New Roman"/>
          <w:sz w:val="24"/>
          <w:szCs w:val="24"/>
        </w:rPr>
        <w:t>являются: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время ожидания при предоставлении муниципальной услуги;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расположенность в зоне доступности к основным транспортным</w:t>
      </w:r>
      <w:r w:rsidR="00CB1D9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дорогам;</w:t>
      </w:r>
    </w:p>
    <w:p w:rsidR="00822583" w:rsidRPr="008F6A23" w:rsidRDefault="00822583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- возможность досудебного (внесудебного) рассмотрения жалоб впроцессе предоставления муниципальной услуги;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своевременное полное информирование о муниципальной услуге и оходе ее предоставления посредством различных форм информирования,</w:t>
      </w:r>
      <w:r w:rsidR="00CB1D9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предусмотренных настоящим административным регламентом;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четкость, простота и ясность в изложении информации.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являются: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предоставление муниципальной услуги в установленные настоящим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административным регламентом сроки;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соблюдение стандарта предоставления муниципальной услуги;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обоснованность отказов в предоставлении муниципальной услуги;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наличие полной, актуальной и достоверной информации о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предоставлении муниципальной услуги;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отсутствие жалоб на действия (бездействие) должностных лиц,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муниципальных служащих.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предоставлении муниципальной услуги и их продолжительность.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При личном обращении заявитель осуществляет взаимодействие соспециалистом, ответственным за предоставление муниципальной услуги,при подаче заявления и получении подготовленного в ходе исполнения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муниципальной услуги документа. При предоставлении муниципальной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услуги количество взаимодействий заявителей со специалистом,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ответственным за предоставление муниципальной услуги, не должнопревышать двух раз.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Продолжительность каждого взаимодействия не должно превышать15 минут.</w:t>
      </w:r>
    </w:p>
    <w:p w:rsidR="002C09FB" w:rsidRPr="008F6A23" w:rsidRDefault="00CB1D9D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35</w:t>
      </w:r>
      <w:r w:rsidR="002C09FB" w:rsidRPr="008F6A23">
        <w:rPr>
          <w:rStyle w:val="fontstyle01"/>
          <w:rFonts w:ascii="Times New Roman" w:hAnsi="Times New Roman" w:cs="Times New Roman"/>
          <w:sz w:val="24"/>
          <w:szCs w:val="24"/>
        </w:rPr>
        <w:t>. Возможность получения информации о порядке предоставления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C09FB" w:rsidRPr="008F6A23">
        <w:rPr>
          <w:rStyle w:val="fontstyle01"/>
          <w:rFonts w:ascii="Times New Roman" w:hAnsi="Times New Roman" w:cs="Times New Roman"/>
          <w:sz w:val="24"/>
          <w:szCs w:val="24"/>
        </w:rPr>
        <w:t>муниципальной услуги в многофункциональном центре предоставления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C09FB" w:rsidRPr="008F6A23">
        <w:rPr>
          <w:rStyle w:val="fontstyle01"/>
          <w:rFonts w:ascii="Times New Roman" w:hAnsi="Times New Roman" w:cs="Times New Roman"/>
          <w:sz w:val="24"/>
          <w:szCs w:val="24"/>
        </w:rPr>
        <w:t>государственных и муниципаль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>ных услуг, на официальном сайте О</w:t>
      </w:r>
      <w:r w:rsidR="002C09FB" w:rsidRPr="008F6A23">
        <w:rPr>
          <w:rStyle w:val="fontstyle01"/>
          <w:rFonts w:ascii="Times New Roman" w:hAnsi="Times New Roman" w:cs="Times New Roman"/>
          <w:sz w:val="24"/>
          <w:szCs w:val="24"/>
        </w:rPr>
        <w:t>тдела образования в сети Интернет и на Портале государственных и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C09FB" w:rsidRPr="008F6A23">
        <w:rPr>
          <w:rStyle w:val="fontstyle01"/>
          <w:rFonts w:ascii="Times New Roman" w:hAnsi="Times New Roman" w:cs="Times New Roman"/>
          <w:sz w:val="24"/>
          <w:szCs w:val="24"/>
        </w:rPr>
        <w:t>муниципальных услуг Курганской области, в том числе с использованием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C09FB" w:rsidRPr="008F6A23">
        <w:rPr>
          <w:rStyle w:val="fontstyle01"/>
          <w:rFonts w:ascii="Times New Roman" w:hAnsi="Times New Roman" w:cs="Times New Roman"/>
          <w:sz w:val="24"/>
          <w:szCs w:val="24"/>
        </w:rPr>
        <w:t>универсальной электронной карты.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В многофункциональном центре предоставления государственных и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муниципальных услуг осуществляется консультирование по вопросу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предоставления муниципальной услуги и прием документов заявителя,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необходимых для предоставления данной услуги.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Муниципальную услугу можно получить в электронном виде спомощью единого портала государственных и муниципальных услуг</w:t>
      </w:r>
      <w:r w:rsidR="000F3506" w:rsidRPr="008F6A23">
        <w:rPr>
          <w:rFonts w:ascii="Times New Roman" w:hAnsi="Times New Roman" w:cs="Times New Roman"/>
          <w:color w:val="000000"/>
          <w:sz w:val="24"/>
          <w:szCs w:val="24"/>
        </w:rPr>
        <w:t>https://kurganobl.ru/gosuslugi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муниципальнойуслуги с использованием универсальной электронной карты в порядке исроки, установленные законодательством.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следующие требования: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они должны быть представлены в форме электронных документов(электронных образцов документов), удостоверенных электронной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цифровой подписью лица, подписавшего документ, или электронной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цифровой подписью нотариуса;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отдельный документ должен быть загружен в видеотдельного файла. Количество файлов должно соответствовать количеству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направляемых для получения Муниципальной услуги, а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файлов должно позволять идентифицировать документ и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страниц в документе.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Идентификация пользователя на портале государственных и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 для подачи заявителем заявления и прилагаемых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может производиться, в том числе с использованием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универсальной электронной карты.</w:t>
      </w:r>
    </w:p>
    <w:p w:rsidR="00CB1D9D" w:rsidRDefault="00CB1D9D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B1D9D" w:rsidRDefault="00CB1D9D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B1D9D" w:rsidRDefault="00CB1D9D" w:rsidP="00CB1D9D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lastRenderedPageBreak/>
        <w:t>Глава 21. Иные требования, в том числе учитывающие особенности предоставления муниципальной услуги в электронной форме</w:t>
      </w:r>
    </w:p>
    <w:p w:rsidR="00CB1D9D" w:rsidRDefault="00CB1D9D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C09FB" w:rsidRPr="008F6A23" w:rsidRDefault="00CB1D9D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36</w:t>
      </w:r>
      <w:r w:rsidR="002C09FB" w:rsidRPr="008F6A23">
        <w:rPr>
          <w:rStyle w:val="fontstyle01"/>
          <w:rFonts w:ascii="Times New Roman" w:hAnsi="Times New Roman" w:cs="Times New Roman"/>
          <w:sz w:val="24"/>
          <w:szCs w:val="24"/>
        </w:rPr>
        <w:t>. Иные требования для предоставления муниципальной услуги.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C09FB" w:rsidRPr="008F6A23">
        <w:rPr>
          <w:rStyle w:val="fontstyle01"/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электронном виде осуществляется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C09FB" w:rsidRPr="008F6A23">
        <w:rPr>
          <w:rStyle w:val="fontstyle01"/>
          <w:rFonts w:ascii="Times New Roman" w:hAnsi="Times New Roman" w:cs="Times New Roman"/>
          <w:sz w:val="24"/>
          <w:szCs w:val="24"/>
        </w:rPr>
        <w:t>через сайт отделом образования. Необходимые документы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C09FB" w:rsidRPr="008F6A23">
        <w:rPr>
          <w:rStyle w:val="fontstyle01"/>
          <w:rFonts w:ascii="Times New Roman" w:hAnsi="Times New Roman" w:cs="Times New Roman"/>
          <w:sz w:val="24"/>
          <w:szCs w:val="24"/>
        </w:rPr>
        <w:t>предоставляются заявителем посредством личного обращения.</w:t>
      </w:r>
    </w:p>
    <w:p w:rsidR="00CB1D9D" w:rsidRDefault="00CB1D9D" w:rsidP="00CB1D9D">
      <w:pPr>
        <w:pStyle w:val="a9"/>
        <w:spacing w:before="0" w:beforeAutospacing="0" w:after="0" w:afterAutospacing="0"/>
        <w:ind w:left="57" w:right="57" w:firstLine="510"/>
        <w:jc w:val="both"/>
      </w:pPr>
      <w:r>
        <w:t>37. 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услуг», при обращении за получением муниципальной услуги необходимо использование усиленной квалифицированной электронной подписи заявителя.</w:t>
      </w:r>
    </w:p>
    <w:p w:rsidR="00CB1D9D" w:rsidRDefault="00CB1D9D" w:rsidP="00CB1D9D">
      <w:pPr>
        <w:pStyle w:val="a9"/>
        <w:spacing w:before="0" w:beforeAutospacing="0" w:after="0" w:afterAutospacing="0"/>
        <w:ind w:left="57" w:right="57" w:firstLine="709"/>
        <w:jc w:val="both"/>
      </w:pPr>
      <w:r>
        <w:t>При поступлении заявления, предусмотренного пунктом 21 Административного регламента, подписанного усиленной квалифицированной электронной подписью, должностное лицо Администрации, ответственное за ведение делопроизводства, проводит процедуру проверки действительности усиленной квалифицированной электронной подписи, с использованием которой подписано заявление.</w:t>
      </w:r>
    </w:p>
    <w:p w:rsidR="00CB1D9D" w:rsidRDefault="00CB1D9D" w:rsidP="00CB1D9D">
      <w:pPr>
        <w:pStyle w:val="a9"/>
        <w:spacing w:before="0" w:beforeAutospacing="0" w:after="0" w:afterAutospacing="0"/>
        <w:ind w:left="57" w:right="57" w:firstLine="709"/>
        <w:jc w:val="both"/>
      </w:pPr>
      <w:r>
        <w:t>В рамках проверки усиленной квалифицированной электронной подписи осуществляется проверка соблюдения следующих условий:</w:t>
      </w:r>
    </w:p>
    <w:p w:rsidR="00CB1D9D" w:rsidRDefault="00CB1D9D" w:rsidP="00CB1D9D">
      <w:pPr>
        <w:pStyle w:val="a9"/>
        <w:spacing w:before="0" w:beforeAutospacing="0" w:after="0" w:afterAutospacing="0"/>
        <w:ind w:left="57" w:right="57" w:firstLine="709"/>
        <w:jc w:val="both"/>
      </w:pPr>
      <w:r>
        <w:t>- квалифицированный сертификат ключа проверки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CB1D9D" w:rsidRDefault="00CB1D9D" w:rsidP="00CB1D9D">
      <w:pPr>
        <w:pStyle w:val="a9"/>
        <w:spacing w:before="0" w:beforeAutospacing="0" w:after="0" w:afterAutospacing="0"/>
        <w:ind w:left="57" w:right="57" w:firstLine="709"/>
        <w:jc w:val="both"/>
      </w:pPr>
      <w:r>
        <w:t>- квалифицированный сертификат действителен на момент подписания заявления (при наличии достоверной информации о моменте подписания заявления) или на день проверки действительности указанного сертификата, если момент подписания заявления не определен;</w:t>
      </w:r>
    </w:p>
    <w:p w:rsidR="00CB1D9D" w:rsidRDefault="00CB1D9D" w:rsidP="00CB1D9D">
      <w:pPr>
        <w:pStyle w:val="a9"/>
        <w:spacing w:before="0" w:beforeAutospacing="0" w:after="0" w:afterAutospacing="0"/>
        <w:ind w:left="57" w:right="57" w:firstLine="709"/>
        <w:jc w:val="both"/>
      </w:pPr>
      <w:r>
        <w:t>- 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подписано заявление,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заявление;</w:t>
      </w:r>
    </w:p>
    <w:p w:rsidR="00CB1D9D" w:rsidRDefault="00CB1D9D" w:rsidP="00CB1D9D">
      <w:pPr>
        <w:pStyle w:val="a9"/>
        <w:spacing w:before="0" w:beforeAutospacing="0" w:after="0" w:afterAutospacing="0"/>
        <w:ind w:left="57" w:right="57" w:firstLine="709"/>
        <w:jc w:val="both"/>
      </w:pPr>
      <w:r>
        <w:t>- 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заявление, (если такие ограничения установлены).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B1D9D" w:rsidRDefault="00CB1D9D" w:rsidP="00CB1D9D">
      <w:pPr>
        <w:pStyle w:val="a9"/>
        <w:spacing w:before="0" w:beforeAutospacing="0" w:after="0" w:afterAutospacing="0"/>
        <w:ind w:left="57" w:right="57"/>
        <w:jc w:val="center"/>
      </w:pPr>
      <w:r>
        <w:rPr>
          <w:b/>
          <w:bCs/>
        </w:rPr>
        <w:t>Раздел 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B1D9D" w:rsidRDefault="00CB1D9D" w:rsidP="00CB1D9D">
      <w:pPr>
        <w:pStyle w:val="a9"/>
        <w:spacing w:before="0" w:beforeAutospacing="0" w:after="0" w:afterAutospacing="0"/>
        <w:ind w:left="57" w:right="57" w:firstLine="709"/>
        <w:jc w:val="center"/>
      </w:pPr>
    </w:p>
    <w:p w:rsidR="00CB1D9D" w:rsidRDefault="00CB1D9D" w:rsidP="00CB1D9D">
      <w:pPr>
        <w:pStyle w:val="a9"/>
        <w:spacing w:before="0" w:beforeAutospacing="0" w:after="0" w:afterAutospacing="0"/>
        <w:ind w:left="57" w:right="57"/>
        <w:jc w:val="center"/>
        <w:rPr>
          <w:spacing w:val="2"/>
        </w:rPr>
      </w:pPr>
      <w:r>
        <w:rPr>
          <w:b/>
          <w:bCs/>
          <w:color w:val="00000A"/>
          <w:spacing w:val="2"/>
        </w:rPr>
        <w:t>Глава 22. Исчерпывающий перечень административных процедур (действий)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09FB" w:rsidRPr="008F6A23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="002C09FB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Предоставление муниципальной услуги включает в 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09FB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процедуры: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-размещение информационных материалов на сайте </w:t>
      </w:r>
      <w:r w:rsidR="00EF3821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сайте Организации;</w:t>
      </w:r>
    </w:p>
    <w:p w:rsidR="002C09FB" w:rsidRPr="008F6A23" w:rsidRDefault="002C09FB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-размещение информационных материалов посредством публикациив средствах массовой информации по мере появления значимойинформации;</w:t>
      </w:r>
    </w:p>
    <w:p w:rsidR="007752A2" w:rsidRPr="008F6A23" w:rsidRDefault="002C09FB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матери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 на информационных стендах, расположенных в Организациях;</w:t>
      </w:r>
    </w:p>
    <w:p w:rsidR="007752A2" w:rsidRPr="008F6A23" w:rsidRDefault="002C09FB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письменное информирован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заявителя об образовательных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программах, учебных планах, рабочи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программах учебных предметов,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курсов, дисциплин (модулей)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календарных учебных графиках;</w:t>
      </w:r>
    </w:p>
    <w:p w:rsidR="007752A2" w:rsidRPr="008F6A23" w:rsidRDefault="002C09FB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устное информирование заявителя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образовательных программах,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планах, рабочих програ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ммах учебных предметов, курсов,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 (модулей)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календарных учебных графиках.</w:t>
      </w:r>
    </w:p>
    <w:p w:rsidR="007752A2" w:rsidRPr="008F6A23" w:rsidRDefault="002C09FB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 администрати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вных процедур предоставления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луги приводится в приложении №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r w:rsidRPr="008F6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752A2" w:rsidRPr="008F6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</w:t>
      </w:r>
      <w:r w:rsidRPr="008F6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ему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 регламенту.</w:t>
      </w:r>
    </w:p>
    <w:p w:rsidR="00CB1D9D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2A2" w:rsidRDefault="00CB1D9D" w:rsidP="00CB1D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23</w:t>
      </w:r>
      <w:r w:rsidR="002C09FB" w:rsidRPr="00CB1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Размещение информационных</w:t>
      </w:r>
      <w:r w:rsidR="007752A2" w:rsidRPr="00CB1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материалов на сайте отдела </w:t>
      </w:r>
      <w:r w:rsidR="002C09FB" w:rsidRPr="00CB1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образования, сайте Организации.</w:t>
      </w:r>
    </w:p>
    <w:p w:rsidR="00CB1D9D" w:rsidRPr="00CB1D9D" w:rsidRDefault="00CB1D9D" w:rsidP="00CB1D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52A2" w:rsidRPr="008F6A23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Основанием для начала административной 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издание или публикация информационных материалов, нормативных правовых, организационно-распорядительных и методических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федерального, регионального и муниципального уровней,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 отношение к образовательным программам, учебным планам,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рабочим программам учебных предметов, курсов, дисциплин (модулей),календарным учебным графикам.</w:t>
      </w:r>
    </w:p>
    <w:p w:rsidR="007752A2" w:rsidRPr="008F6A23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Документы должны быть представлены специалистомотдела образования или специалистом Организации на бумажных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носителях формата А4 и напечатаны кеглем размера не менее 12.</w:t>
      </w:r>
    </w:p>
    <w:p w:rsidR="007752A2" w:rsidRPr="008F6A23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выполнения административной процедуры </w:t>
      </w:r>
    </w:p>
    <w:p w:rsidR="007752A2" w:rsidRPr="008F6A23" w:rsidRDefault="007752A2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более 30календарных дней.</w:t>
      </w:r>
    </w:p>
    <w:p w:rsidR="007752A2" w:rsidRPr="008F6A23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Специалист отдела образования или Организации,ответственный за выполнение административной процедуры (далее -специалист), назначается начальником отдела образования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(директором Организации) и несет ответственность за размещениедокументов на сайте отдела образования, сайте Организации.</w:t>
      </w:r>
    </w:p>
    <w:p w:rsidR="007752A2" w:rsidRPr="008F6A23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Критерий принятия решения - информация, представленная вцифровой форме (файлы в форматах *.doc, *.txt, *.xls, *.bmp, * .gif, * jpg),для размещения на сайте отдела образования, сайте Организации.</w:t>
      </w:r>
    </w:p>
    <w:p w:rsidR="007752A2" w:rsidRPr="008F6A23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Результат административной процедуры </w:t>
      </w:r>
    </w:p>
    <w:p w:rsidR="007752A2" w:rsidRPr="008F6A23" w:rsidRDefault="007752A2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своевременное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информационных материалов, нормативных правовых,организационно-распорядительных и методических документов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федерального, регионального и муниципального уровней, имеющих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образовательным программам, учебным планам, рабочим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программам учебных предметов, курсов, дисциплин (модулей),календарным учебным графикам на сайте 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 образования, сайте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7752A2" w:rsidRPr="008F6A23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административной процедуры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начальник 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 образования (директор Организации).</w:t>
      </w:r>
    </w:p>
    <w:p w:rsidR="007752A2" w:rsidRPr="008F6A23" w:rsidRDefault="00CB1D9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Способ фиксации результата выполнения административной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процедуры - информационные материалы в цифровой форме, размещенныена сайте 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тдела образования, сайте Организации. </w:t>
      </w:r>
    </w:p>
    <w:p w:rsidR="007617AD" w:rsidRDefault="007617AD" w:rsidP="007617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52A2" w:rsidRDefault="007617AD" w:rsidP="007617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24</w:t>
      </w:r>
      <w:r w:rsidR="007752A2" w:rsidRPr="00761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Размещение информационных материалов посредством</w:t>
      </w:r>
      <w:r w:rsidRPr="00761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52A2" w:rsidRPr="00761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публикации в средствах массовой информации по ме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 появления значимойинформации</w:t>
      </w:r>
    </w:p>
    <w:p w:rsidR="007617AD" w:rsidRPr="007617AD" w:rsidRDefault="007617AD" w:rsidP="007617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188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Основанием для начала административной процедурыявляется наличие информационных материалов, нормативных правовых,организационно-распорядительных 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методических документов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федерального, регионального и муниципального уровней, имеющих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образовательным программам, учебным планам, рабочим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 учебных предметов, курсов, дисциплин (модулей),календарным учебным графикам.</w:t>
      </w:r>
    </w:p>
    <w:p w:rsidR="005D0188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Специалист, ответственный за выполнение административной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процедуры (далее - специалист), назначается начальником 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2A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или директором Организации и несет ответственность за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своевременность направления информационных материалов для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в средствах массовой информации.</w:t>
      </w:r>
    </w:p>
    <w:p w:rsidR="005D0188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выполнения административной процедуры - не более 30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 дней с момента поступления информационных материалов,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требующих обязательной публикации в соответствии с нормативнымидокументами.</w:t>
      </w:r>
    </w:p>
    <w:p w:rsidR="005D0188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Критерий принятия решений – предоставление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материалов посредством размещения в средствах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 информации:</w:t>
      </w:r>
    </w:p>
    <w:p w:rsidR="005D0188" w:rsidRPr="008F6A23" w:rsidRDefault="005D0188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публикация наиболее значимых информационных материалов,текстов нормативных правовых актов и организационно-методическихдокументов, имеющих отношение к образовательным программам, учебным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планам, рабочим программам учебных предметов, курсов, дисциплин(модулей), календарным учебным графикам в издаваемых и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распространяемых по подписке на территории </w:t>
      </w:r>
      <w:r w:rsidR="00EF3821" w:rsidRPr="008F6A23">
        <w:rPr>
          <w:rFonts w:ascii="Times New Roman" w:hAnsi="Times New Roman" w:cs="Times New Roman"/>
          <w:bCs/>
          <w:sz w:val="24"/>
          <w:szCs w:val="24"/>
        </w:rPr>
        <w:t>Шумихинского</w:t>
      </w:r>
      <w:r w:rsidR="00E75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821" w:rsidRPr="008F6A23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75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821" w:rsidRPr="008F6A23">
        <w:rPr>
          <w:rFonts w:ascii="Times New Roman" w:hAnsi="Times New Roman" w:cs="Times New Roman"/>
          <w:bCs/>
          <w:sz w:val="24"/>
          <w:szCs w:val="24"/>
        </w:rPr>
        <w:t>округа</w:t>
      </w:r>
      <w:r w:rsidR="00E75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821" w:rsidRPr="008F6A23">
        <w:rPr>
          <w:rFonts w:ascii="Times New Roman" w:hAnsi="Times New Roman" w:cs="Times New Roman"/>
          <w:bCs/>
          <w:sz w:val="24"/>
          <w:szCs w:val="24"/>
        </w:rPr>
        <w:t>Курганской</w:t>
      </w:r>
      <w:r w:rsidR="00E75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821" w:rsidRPr="008F6A23">
        <w:rPr>
          <w:rFonts w:ascii="Times New Roman" w:hAnsi="Times New Roman" w:cs="Times New Roman"/>
          <w:bCs/>
          <w:sz w:val="24"/>
          <w:szCs w:val="24"/>
        </w:rPr>
        <w:t xml:space="preserve">области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периодических изданиях;</w:t>
      </w:r>
    </w:p>
    <w:p w:rsidR="005D0188" w:rsidRPr="008F6A23" w:rsidRDefault="005D0188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 средствах массовой информации актуальных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для руководителей Организаций разного уровня,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системы образования, обучающихся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организаций, представителей родительской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общественности по мере появления значимой информации.</w:t>
      </w:r>
    </w:p>
    <w:p w:rsidR="005D0188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Результат административной процедуры </w:t>
      </w:r>
    </w:p>
    <w:p w:rsidR="005D0188" w:rsidRPr="008F6A23" w:rsidRDefault="005D0188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 средствах массовой информации нормативных правовых,организационно-распорядительных и методических документов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федерального, регионального и муниципального уровней, имеющих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образовательным программам,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планам, рабочим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 учебных предметов, курсов, дисциплин (модулей),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календарным учебным графикам и требующих обязательной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 в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нормативными документами.</w:t>
      </w:r>
    </w:p>
    <w:p w:rsidR="005D0188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административной процедуры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начальник 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 образования (директор Организации).</w:t>
      </w:r>
    </w:p>
    <w:p w:rsidR="005D0188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Способ фиксации результата выполнения административнойпроцедуры - информационные материалы, размещенные на бумажных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носителях в средствах массовой информации посредством публикации.</w:t>
      </w:r>
    </w:p>
    <w:p w:rsidR="007617AD" w:rsidRDefault="007617AD" w:rsidP="007617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188" w:rsidRDefault="007617AD" w:rsidP="007617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25</w:t>
      </w:r>
      <w:r w:rsidR="005D0188" w:rsidRPr="00761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Размещение материалов на информационных стендах,расположенных в Организациях</w:t>
      </w:r>
    </w:p>
    <w:p w:rsidR="007617AD" w:rsidRPr="007617AD" w:rsidRDefault="007617AD" w:rsidP="007617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188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Основанием для начала административной процедурыявляется обращение заявителя в Организацию с целью предоставления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муниципальнойуслуги.</w:t>
      </w:r>
    </w:p>
    <w:p w:rsidR="002C09FB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Размещение материалов на информационных стендах,расположенных в Организациях, предполагает наличие материалов попредоставлению муниципальной услуги на бумажных носителях форматаА4, напечатанных кеглем не менее 12.</w:t>
      </w:r>
    </w:p>
    <w:p w:rsidR="005D0188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Специалист, ответственный за выполнение административной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(далее - специалист), назначается директором Организации.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несет ответственность за своевременное размещение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материалов на стенде.</w:t>
      </w:r>
    </w:p>
    <w:p w:rsidR="00D717D7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выполнения административной процедуры - не более 7календарных дней. Информационные материалы обновляются 1 раз в год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обязательном порядке (на начало нового учебного года) и по мере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в течение учебного года.</w:t>
      </w:r>
    </w:p>
    <w:p w:rsidR="00D717D7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Критерий принятия решений - наличие 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на бумажных носителях.</w:t>
      </w:r>
    </w:p>
    <w:p w:rsidR="00D717D7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59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Результат административной процедуры </w:t>
      </w:r>
      <w:r w:rsidR="00D717D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наличиеинформационного стенда в Организации с размещенными на немдокументами по предоставлению муниципальной услуги.</w:t>
      </w:r>
    </w:p>
    <w:p w:rsidR="00D717D7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административной 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821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директор о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рганизации.</w:t>
      </w:r>
    </w:p>
    <w:p w:rsidR="00D717D7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Способ фиксации результата выполнения административнойпроцедуры - размещение информационных материалов на бумажныхносителях на информационном стенде.</w:t>
      </w:r>
    </w:p>
    <w:p w:rsidR="007617AD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188" w:rsidRDefault="007617AD" w:rsidP="007617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26</w:t>
      </w:r>
      <w:r w:rsidR="005D0188" w:rsidRPr="00761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Письменное информирование заявителя об образовательныхпрограммах, учебных планах, рабочих программах учебных предметов,курсов, дисциплин (модулей), календарных учебных графиках</w:t>
      </w:r>
    </w:p>
    <w:p w:rsidR="007617AD" w:rsidRPr="007617AD" w:rsidRDefault="007617AD" w:rsidP="007617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7D7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Основанием для -начала административнойявляется письменное обращение заявителя в 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717D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или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с целью получения муниципальной услуги.</w:t>
      </w:r>
    </w:p>
    <w:p w:rsidR="00D717D7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Специалист 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717D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или Организации,ответственный за выполнение административной процедуры (далее -специалист), назначается начальником </w:t>
      </w:r>
      <w:r w:rsidR="00D717D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 Организации и несет ответственность за подготовку ответа в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доступной для восприятия заявителя форме, содержание 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 полно отражает объем запрашиваемой информации. </w:t>
      </w:r>
    </w:p>
    <w:p w:rsidR="00D717D7" w:rsidRPr="008F6A23" w:rsidRDefault="005D0188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761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вопросов со стороны заявителя, специалист дает</w:t>
      </w:r>
      <w:r w:rsidR="00761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разъяснения.</w:t>
      </w:r>
    </w:p>
    <w:p w:rsidR="00D717D7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ответе на письменное обращение заявителя специалист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 свою должность, фамилию, имя и отчество, а также номера</w:t>
      </w:r>
      <w:r w:rsidR="00E7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телефонов для справок.</w:t>
      </w:r>
    </w:p>
    <w:p w:rsidR="00D717D7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Начальник </w:t>
      </w:r>
      <w:r w:rsidR="00D717D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или 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подписывает подготовленный специалистом ответ заявителю.</w:t>
      </w:r>
    </w:p>
    <w:p w:rsidR="005D0188" w:rsidRPr="008F6A23" w:rsidRDefault="007617AD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="005D018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Специалист регистрирует в установленном порядке ответзаявителю и направляет его почтовым отправлением в соответствии среквизитами, указанными в письменном обращении, либо по электроннойпочте.</w:t>
      </w:r>
    </w:p>
    <w:p w:rsidR="00D717D7" w:rsidRPr="008F6A23" w:rsidRDefault="00D717D7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Срок подготовки ответа на письменное обращение, включаяобращение, полученное с использованием средств электронной почты,факсимильной связи, в течение 30 дней со дня регистрации письменногообращения.</w:t>
      </w:r>
    </w:p>
    <w:p w:rsidR="00D717D7" w:rsidRPr="008F6A23" w:rsidRDefault="00D717D7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В случае наличия оснований, указанных в подпункте 2.8.1 настоящегоадминистративного регламента ответ на обращение не дается.</w:t>
      </w:r>
    </w:p>
    <w:p w:rsidR="00D717D7" w:rsidRPr="008F6A23" w:rsidRDefault="00077159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67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. Критерий принятия решений </w:t>
      </w:r>
    </w:p>
    <w:p w:rsidR="00D717D7" w:rsidRPr="008F6A23" w:rsidRDefault="00D717D7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отсутствие оснований дляотказа, указанных в подпункте 2.8.1 настоящего административногорегламента.</w:t>
      </w:r>
    </w:p>
    <w:p w:rsidR="00D717D7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68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. Результат административной процедуры – получение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заявителем информации в письменной форме об образовательных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программах, учебных планах, рабочих программах предметов, учебных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курсов, дисциплин (модулей), календарных учебных графиках.</w:t>
      </w:r>
    </w:p>
    <w:p w:rsidR="00D717D7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69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. Контроль за исполнением административной процедуры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осуществляет начальник отдела образования или директор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87508" w:rsidRPr="008F6A23">
        <w:rPr>
          <w:rStyle w:val="fontstyle01"/>
          <w:rFonts w:ascii="Times New Roman" w:hAnsi="Times New Roman" w:cs="Times New Roman"/>
          <w:sz w:val="24"/>
          <w:szCs w:val="24"/>
        </w:rPr>
        <w:t>о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рганизации.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D717D7" w:rsidRDefault="00077159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70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. Способ фиксации результата выполнения административной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процедуры - письменный ответ на бумажном носителе, подготовленный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специалистом на поступивший письменный запрос, заверенный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начальником (или заместителем начальника) отдела образования,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87508" w:rsidRPr="008F6A23">
        <w:rPr>
          <w:rStyle w:val="fontstyle01"/>
          <w:rFonts w:ascii="Times New Roman" w:hAnsi="Times New Roman" w:cs="Times New Roman"/>
          <w:sz w:val="24"/>
          <w:szCs w:val="24"/>
        </w:rPr>
        <w:t>директором о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рганизации.</w:t>
      </w:r>
    </w:p>
    <w:p w:rsidR="00077159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17D7" w:rsidRPr="00077159" w:rsidRDefault="00077159" w:rsidP="000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7159">
        <w:rPr>
          <w:rStyle w:val="fontstyle01"/>
          <w:rFonts w:ascii="Times New Roman" w:hAnsi="Times New Roman" w:cs="Times New Roman"/>
          <w:b/>
          <w:sz w:val="24"/>
          <w:szCs w:val="24"/>
        </w:rPr>
        <w:t>Глава 27</w:t>
      </w:r>
      <w:r w:rsidR="00D717D7" w:rsidRPr="00077159">
        <w:rPr>
          <w:rStyle w:val="fontstyle01"/>
          <w:rFonts w:ascii="Times New Roman" w:hAnsi="Times New Roman" w:cs="Times New Roman"/>
          <w:b/>
          <w:sz w:val="24"/>
          <w:szCs w:val="24"/>
        </w:rPr>
        <w:t>. Устное информирование заявителя об образовательныхпрограммах, учебных планах, рабочих программах предметов, учебныхкурсов, дисциплин (модулей), календарных учебных графиках</w:t>
      </w:r>
    </w:p>
    <w:p w:rsidR="00D717D7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71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является личное обращение заявителя в отдел образования или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87508" w:rsidRPr="008F6A23">
        <w:rPr>
          <w:rStyle w:val="fontstyle01"/>
          <w:rFonts w:ascii="Times New Roman" w:hAnsi="Times New Roman" w:cs="Times New Roman"/>
          <w:sz w:val="24"/>
          <w:szCs w:val="24"/>
        </w:rPr>
        <w:t>о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рганизацию с целью получения муниципальной услуги.</w:t>
      </w:r>
    </w:p>
    <w:p w:rsidR="00D717D7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7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2. Специалист предоставляет заявителю информацию в устной</w:t>
      </w:r>
      <w:r w:rsidR="00E75AD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форме об образовательных программах, учебных планах, рабочих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программах предметов, учебных курсов, дисциплин (модулей), календарных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учебных графиках.</w:t>
      </w:r>
    </w:p>
    <w:p w:rsidR="00D717D7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7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3. В случае, если заданные заявителем вопросы не входят в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компетенцию специалиста, то он уведомляет заявителя о его праве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получения информации из иных источников или от органов,уполномоченных на ее предоставление. Срок выполнения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>административной процедуры - не более 15 минут.</w:t>
      </w:r>
    </w:p>
    <w:p w:rsidR="00D717D7" w:rsidRPr="008F6A23" w:rsidRDefault="00077159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7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4. Критерии принятия решений </w:t>
      </w:r>
    </w:p>
    <w:p w:rsidR="00D717D7" w:rsidRPr="008F6A23" w:rsidRDefault="00D717D7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запрос, поступивший в ходетелефонного разговора или в ходе личной беседы, ответ или предоставление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источника информации, позволяющего получил» ответ на запрос заявителя.</w:t>
      </w:r>
    </w:p>
    <w:p w:rsidR="00D717D7" w:rsidRPr="008F6A23" w:rsidRDefault="00077159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7</w:t>
      </w:r>
      <w:r w:rsidR="00D717D7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5. Результат административной процедуры </w:t>
      </w:r>
    </w:p>
    <w:p w:rsidR="00C71634" w:rsidRPr="008F6A23" w:rsidRDefault="00D717D7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устное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информирование заявителя об образовательных программах, учебных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планах, рабочих программах предметов, учебных курсов, дисциплин(модулей), календарных учебных графиках.</w:t>
      </w:r>
    </w:p>
    <w:p w:rsidR="00D717D7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717D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Контроль за исполнением административной процедуры 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7D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</w:t>
      </w:r>
      <w:r w:rsidR="00D717D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или директор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организации.</w:t>
      </w:r>
    </w:p>
    <w:p w:rsidR="00D717D7" w:rsidRPr="008F6A23" w:rsidRDefault="00077159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717D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Способ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7D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фиксации результата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717D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7D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- устный ответ, предоставленный заявителю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7D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запрос, поступивший в ходе телефонного разговора или в ходе личной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7D7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беседы.</w:t>
      </w:r>
    </w:p>
    <w:p w:rsidR="00C71634" w:rsidRPr="008F6A23" w:rsidRDefault="00C71634" w:rsidP="008F6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7159" w:rsidRDefault="00077159" w:rsidP="00077159">
      <w:pPr>
        <w:pStyle w:val="a9"/>
        <w:spacing w:before="0" w:beforeAutospacing="0" w:after="0"/>
        <w:ind w:left="57" w:right="57" w:hanging="11"/>
        <w:jc w:val="center"/>
      </w:pPr>
      <w:r>
        <w:rPr>
          <w:b/>
          <w:bCs/>
        </w:rPr>
        <w:t>Раздел IV. Формы контроля за исполнением административного регламента</w:t>
      </w:r>
    </w:p>
    <w:p w:rsidR="00077159" w:rsidRDefault="00077159" w:rsidP="00077159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t>Глава 28. 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C71634" w:rsidRPr="008F6A23" w:rsidRDefault="00077159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осуществления текущего контроля за соблюдением и исполнением ответственными должностными лицами положений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 и иных нормативных правовых актов,устанавливающих требования к предоставлению муниципальной услуги, атакже принятием ими решений.</w:t>
      </w:r>
    </w:p>
    <w:p w:rsidR="00C71634" w:rsidRPr="008F6A23" w:rsidRDefault="00077159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Текущий контроль за исполнением административного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 осуществляется путем проведения проверок соблюдения и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 должностными лицами (спец</w:t>
      </w:r>
      <w:r w:rsidR="00C8750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иалистами) о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 и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образования положений административного регламента,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правовых актов Российской Федерации, Курганской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муниципальных правовых актов, устанавливающих требования к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 муниципальной услуги.</w:t>
      </w:r>
    </w:p>
    <w:p w:rsidR="00C71634" w:rsidRPr="008F6A23" w:rsidRDefault="00077159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Текущий контроль за соблюдением и исполнением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 осуществляется посредством процедур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 и внешнего контроля.</w:t>
      </w:r>
    </w:p>
    <w:p w:rsidR="00C71634" w:rsidRPr="008F6A23" w:rsidRDefault="00077159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Внутренний контроль проводится руководителем организации.</w:t>
      </w:r>
    </w:p>
    <w:p w:rsidR="00C71634" w:rsidRPr="008F6A23" w:rsidRDefault="00C71634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контроль подразделяется на:</w:t>
      </w:r>
    </w:p>
    <w:p w:rsidR="00C71634" w:rsidRPr="008F6A23" w:rsidRDefault="00C71634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оперативный контроль (по конкретному обращению заявителя);</w:t>
      </w:r>
    </w:p>
    <w:p w:rsidR="00C71634" w:rsidRPr="008F6A23" w:rsidRDefault="00C71634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итоговый (по итогам полугодия и года);</w:t>
      </w:r>
    </w:p>
    <w:p w:rsidR="00C71634" w:rsidRPr="008F6A23" w:rsidRDefault="00C71634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тематический контроль (подготовка Организаций к работе в летнийпериод, подготовка к учебному году и т.п.).</w:t>
      </w:r>
    </w:p>
    <w:p w:rsidR="00C71634" w:rsidRPr="008F6A23" w:rsidRDefault="00077159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 образования осуществляет внешний контроль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путем: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мониторинга основных показателей работы за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634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определенный период;</w:t>
      </w:r>
    </w:p>
    <w:p w:rsidR="00C71634" w:rsidRPr="008F6A23" w:rsidRDefault="00C71634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анализа обращений заявителей и получателей муниципальной услуги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7508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рганизацию и отдел образования, проведения по фактам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 служебных расследований с привлечением соответствующих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лиц (специалистов) по выявленным нарушениям;</w:t>
      </w:r>
    </w:p>
    <w:p w:rsidR="00C71634" w:rsidRPr="008F6A23" w:rsidRDefault="00C71634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проведения контрольных мероприятий.</w:t>
      </w:r>
    </w:p>
    <w:p w:rsidR="00077159" w:rsidRDefault="00077159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077159" w:rsidRDefault="00077159" w:rsidP="00077159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t>Глава 29.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71634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83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. Порядок и периодичность осуществления плановых и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внеплановых проверок полноты и качества предоставления муниципальнойуслуги, в том числе порядок и формы контроля за полнотой и качеством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C71634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84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. Проверки полноты и качества предоставления муниципальной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услуги могут быть плановыми (в соответствии с планами проведенияпроверок и приказами начальника отдела образования) и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внеплановыми (проверка может проводиться по конкретному обращению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заявителя муниципальной услуги.</w:t>
      </w:r>
    </w:p>
    <w:p w:rsidR="00C71634" w:rsidRPr="008F6A23" w:rsidRDefault="00C71634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Плановые проверки производятся на основании полугодовых или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годовых планов работы отдела образования. Внеплановые проверки</w:t>
      </w:r>
      <w:r w:rsidR="0007715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проводятся в случае поступления в отдел образования жалоб</w:t>
      </w:r>
      <w:r w:rsidR="0007715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заявителей, получателей муниципальной услуги на нарушение их прав и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законных интересов, а также для проверки исполнения предписаний об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устранении выявленных нарушений.</w:t>
      </w:r>
    </w:p>
    <w:p w:rsidR="00BB7AB3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85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. Выборочный контроль осуществляется должностным лицом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отдела образования в соответствии с планами проведения проверок 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приказами начальника </w:t>
      </w:r>
      <w:r w:rsidR="00BB7AB3" w:rsidRPr="008F6A23">
        <w:rPr>
          <w:rStyle w:val="fontstyle01"/>
          <w:rFonts w:ascii="Times New Roman" w:hAnsi="Times New Roman" w:cs="Times New Roman"/>
          <w:sz w:val="24"/>
          <w:szCs w:val="24"/>
        </w:rPr>
        <w:t>отдела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BB7AB3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86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. Для проведения проверки полноты и качества предоставления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муниципальной услуги формируется комиссия, в состав которой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включаются должностные лица (специалисты) </w:t>
      </w:r>
      <w:r w:rsidR="00BB7AB3" w:rsidRPr="008F6A23">
        <w:rPr>
          <w:rStyle w:val="fontstyle01"/>
          <w:rFonts w:ascii="Times New Roman" w:hAnsi="Times New Roman" w:cs="Times New Roman"/>
          <w:sz w:val="24"/>
          <w:szCs w:val="24"/>
        </w:rPr>
        <w:t>отдела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BB7AB3" w:rsidRPr="008F6A23" w:rsidRDefault="00C71634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 планом</w:t>
      </w:r>
      <w:r w:rsidR="0007715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проведения проверки.</w:t>
      </w:r>
    </w:p>
    <w:p w:rsidR="00BB7AB3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87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. Результаты деятельности комиссии оформляются в виде акта, вкотором отмечаются выявленные недостатки и рекомендации по ихустранению.</w:t>
      </w:r>
    </w:p>
    <w:p w:rsidR="00BB7AB3" w:rsidRPr="008F6A23" w:rsidRDefault="00C71634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Акт подписывается членами комиссии.</w:t>
      </w:r>
    </w:p>
    <w:p w:rsidR="00BB7AB3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88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. По результатам проведенных проверок на основании акта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проведенной проверки может быть принято решение о привлечении</w:t>
      </w:r>
      <w:r w:rsidR="000A622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виновных лиц к ответственности.</w:t>
      </w:r>
    </w:p>
    <w:p w:rsidR="00077159" w:rsidRDefault="00077159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077159" w:rsidRDefault="00077159" w:rsidP="00077159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t>Глава 30. Ответственность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B7AB3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89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. Ответственность должностных лиц за решения и действия(бездействие), принимаемые (осуществляемые) ими в ходе предоставления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B7AB3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90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="00BB7AB3" w:rsidRPr="008F6A23">
        <w:rPr>
          <w:rStyle w:val="fontstyle01"/>
          <w:rFonts w:ascii="Times New Roman" w:hAnsi="Times New Roman" w:cs="Times New Roman"/>
          <w:sz w:val="24"/>
          <w:szCs w:val="24"/>
        </w:rPr>
        <w:t>Должностные лица (специалисты) о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рганизаций и </w:t>
      </w:r>
      <w:r w:rsidR="00BB7AB3" w:rsidRPr="008F6A23">
        <w:rPr>
          <w:rStyle w:val="fontstyle01"/>
          <w:rFonts w:ascii="Times New Roman" w:hAnsi="Times New Roman" w:cs="Times New Roman"/>
          <w:sz w:val="24"/>
          <w:szCs w:val="24"/>
        </w:rPr>
        <w:t>отдела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образования, участвующие в предоставлении муниципальной услуги, несут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ответственность в соответствии с действующим законодательством РФ при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71634" w:rsidRPr="008F6A23">
        <w:rPr>
          <w:rStyle w:val="fontstyle01"/>
          <w:rFonts w:ascii="Times New Roman" w:hAnsi="Times New Roman" w:cs="Times New Roman"/>
          <w:sz w:val="24"/>
          <w:szCs w:val="24"/>
        </w:rPr>
        <w:t>нарушении положений административного регламента, в том числе:</w:t>
      </w:r>
    </w:p>
    <w:p w:rsidR="00BB7AB3" w:rsidRPr="008F6A23" w:rsidRDefault="00C71634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при неправомерном отказе заявителям в принятии, регистрации или</w:t>
      </w:r>
      <w:r w:rsidR="0007715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рассмотрении их заявлений;</w:t>
      </w:r>
    </w:p>
    <w:p w:rsidR="00BB7AB3" w:rsidRPr="008F6A23" w:rsidRDefault="00C71634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при нарушении сроков рассмотрения заявлений и предоставления</w:t>
      </w:r>
      <w:r w:rsidR="0007715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административных процедур административного регламента;</w:t>
      </w:r>
    </w:p>
    <w:p w:rsidR="00BB7AB3" w:rsidRPr="008F6A23" w:rsidRDefault="00C71634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- при разглашении конфиденциальной информации, ставшейизвестной им при рассмотрении заявлений;</w:t>
      </w:r>
    </w:p>
    <w:p w:rsidR="00BB7AB3" w:rsidRPr="008F6A23" w:rsidRDefault="00BB7AB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неправомерном отказе в удовлетворении законных требований</w:t>
      </w:r>
    </w:p>
    <w:p w:rsidR="00BB7AB3" w:rsidRDefault="00077159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</w:t>
      </w:r>
      <w:r w:rsidR="00BB7AB3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Персональная ответственность должностных лиц(специалистов) организаций и отдела образования, участвующих в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7AB3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 услуги, определяется в должностных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7AB3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инструкциях в соответствии с требованиями действующего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7AB3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РФ</w:t>
      </w:r>
    </w:p>
    <w:p w:rsidR="00077159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7159" w:rsidRDefault="00077159" w:rsidP="00077159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t>Глава 31.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B7AB3" w:rsidRPr="008F6A23" w:rsidRDefault="00077159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</w:t>
      </w:r>
      <w:r w:rsidR="00BB7AB3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Требования к порядку и формам контроля за предоставлением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7AB3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в том числе со стороны граждан, их объединений иорганизаций.</w:t>
      </w:r>
    </w:p>
    <w:p w:rsidR="00BB7AB3" w:rsidRPr="008F6A23" w:rsidRDefault="00077159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BB7AB3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предоставлением муниципальной услуги состороны начальника отдела образования должен быть постоянным,всесторонним и объективным.</w:t>
      </w:r>
    </w:p>
    <w:p w:rsidR="00BB7AB3" w:rsidRPr="008F6A23" w:rsidRDefault="00077159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</w:t>
      </w:r>
      <w:r w:rsidR="00BB7AB3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предоставлением муниципальной услуги состороны граждан, их объединений и организаций осуществляется путем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7AB3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информации о ходе предоставления муниципальной услуги в</w:t>
      </w:r>
      <w:r w:rsidR="000A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7AB3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административным регламентом порядке.</w:t>
      </w:r>
    </w:p>
    <w:p w:rsidR="00077159" w:rsidRDefault="00077159" w:rsidP="008F6A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7159" w:rsidRDefault="00077159" w:rsidP="00077159">
      <w:pPr>
        <w:pStyle w:val="consplusnormal0"/>
        <w:spacing w:before="0" w:beforeAutospacing="0" w:after="0" w:afterAutospacing="0"/>
        <w:jc w:val="center"/>
        <w:rPr>
          <w:rStyle w:val="aa"/>
        </w:rPr>
      </w:pPr>
      <w:r>
        <w:rPr>
          <w:rStyle w:val="aa"/>
        </w:rPr>
        <w:t xml:space="preserve">Раздел </w:t>
      </w:r>
      <w:r>
        <w:rPr>
          <w:rStyle w:val="aa"/>
          <w:lang w:val="en-US"/>
        </w:rPr>
        <w:t>V</w:t>
      </w:r>
      <w:r w:rsidRPr="003627AA">
        <w:rPr>
          <w:rStyle w:val="aa"/>
        </w:rPr>
        <w:t xml:space="preserve">. Досудебный (внесудебный) порядок обжалования решений и действий (бездействий) органа (должностного лица), </w:t>
      </w:r>
      <w:r>
        <w:rPr>
          <w:rStyle w:val="aa"/>
        </w:rPr>
        <w:t xml:space="preserve">предоставляющего </w:t>
      </w:r>
      <w:r w:rsidRPr="003627AA">
        <w:rPr>
          <w:rStyle w:val="aa"/>
        </w:rPr>
        <w:t>услугу</w:t>
      </w:r>
    </w:p>
    <w:p w:rsidR="00077159" w:rsidRDefault="00077159" w:rsidP="00077159">
      <w:pPr>
        <w:pStyle w:val="consplusnormal0"/>
        <w:spacing w:before="0" w:beforeAutospacing="0" w:after="0" w:afterAutospacing="0"/>
        <w:jc w:val="center"/>
        <w:rPr>
          <w:rStyle w:val="aa"/>
        </w:rPr>
      </w:pPr>
    </w:p>
    <w:p w:rsidR="00077159" w:rsidRDefault="00077159" w:rsidP="00077159">
      <w:pPr>
        <w:pStyle w:val="a9"/>
        <w:spacing w:before="0" w:beforeAutospacing="0" w:after="0"/>
        <w:ind w:left="57" w:right="57"/>
        <w:jc w:val="center"/>
      </w:pPr>
      <w:r>
        <w:rPr>
          <w:b/>
          <w:bCs/>
        </w:rPr>
        <w:t>Глава 32. Информация для заявителя о его праве на досудебное (внесудебное) обжалование действий (бездействия) и (или) решений (решения) в ходе предоставления муниципальной услуги (далее - жалоба)</w:t>
      </w:r>
    </w:p>
    <w:p w:rsidR="00BB7AB3" w:rsidRPr="008F6A23" w:rsidRDefault="00077159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</w:t>
      </w:r>
      <w:r w:rsidR="00BB7AB3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Заявитель вправе обжаловать действия (бездействие) и решения,принятые (осуществляемые) в ходе предоставления муниципальной услуги.</w:t>
      </w:r>
    </w:p>
    <w:p w:rsidR="00BB7AB3" w:rsidRPr="008F6A23" w:rsidRDefault="00077159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</w:t>
      </w:r>
      <w:r w:rsidR="00BB7AB3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Предметом досудебного (внесудебного) обжалования являютсядействия (бездействие) и решения, принятые организацией (или)отделом образования, а также должностными лицами.</w:t>
      </w:r>
    </w:p>
    <w:p w:rsidR="00BB7AB3" w:rsidRPr="008F6A23" w:rsidRDefault="00077159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</w:t>
      </w:r>
      <w:r w:rsidR="00BB7AB3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Заявитель может обратиться с жалобой, в том числе вследующих случаях:</w:t>
      </w:r>
    </w:p>
    <w:p w:rsidR="00BB7AB3" w:rsidRPr="008F6A23" w:rsidRDefault="00BB7AB3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нарушения срока регистрации запроса заявителя о предоставлениимуниципальной услуги;</w:t>
      </w:r>
    </w:p>
    <w:p w:rsidR="00BB7AB3" w:rsidRPr="008F6A23" w:rsidRDefault="00BB7AB3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BB7AB3" w:rsidRPr="008F6A23" w:rsidRDefault="00BB7AB3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требование у заявителя документов, не предусмотренныхнормативными правовыми актами Российской Федерации, нормативнымиправовыми актами </w:t>
      </w:r>
      <w:r w:rsidR="00FE6A3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муниципальными правовымиактами для предоставления муниципальной услуги;</w:t>
      </w:r>
    </w:p>
    <w:p w:rsidR="00FE6A32" w:rsidRPr="008F6A23" w:rsidRDefault="00BB7AB3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отказ в приеме документов, предоставление которыхпредусмотрено нормативными правовыми актами Российской Федерации,нормативными правовыми актами </w:t>
      </w:r>
      <w:r w:rsidR="00FE6A3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муниципальнымиправовыми актами для предоставления муниципальной услуги, у заявителя;</w:t>
      </w:r>
    </w:p>
    <w:p w:rsidR="00FE6A32" w:rsidRPr="008F6A23" w:rsidRDefault="00BB7AB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основанияотказа не предусмотрены федеральными законами и принятыми всоответствии с ними иными нормативными правовыми актами РоссийскойФедерации, нормативными правовыми актами</w:t>
      </w:r>
      <w:r w:rsidR="00FE6A3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Курганской</w:t>
      </w: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="00FE6A32"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E6A32" w:rsidRPr="008F6A23">
        <w:rPr>
          <w:rStyle w:val="fontstyle01"/>
          <w:rFonts w:ascii="Times New Roman" w:hAnsi="Times New Roman" w:cs="Times New Roman"/>
          <w:sz w:val="24"/>
          <w:szCs w:val="24"/>
        </w:rPr>
        <w:t>муниципальными правовыми актами;</w:t>
      </w:r>
    </w:p>
    <w:p w:rsidR="00FE6A32" w:rsidRPr="008F6A23" w:rsidRDefault="00FE6A3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6) затребования с заявителя при предоставлении муниципальнойуслуги платы, не предусмотренной нормативными правовыми актамиРоссийской Федерации, нормативными правовыми актами Курганской области, муниципальными правовыми актами;</w:t>
      </w:r>
    </w:p>
    <w:p w:rsidR="00FE6A32" w:rsidRPr="008F6A23" w:rsidRDefault="00FE6A3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7) отказ органа, предоставляющего муниципальную услугу,должностного лица органа, предоставляющего муниципальную услугу, висправлении опущенных опечаток и ошибок в выданных в результатепредоставления муниципальной услуги документах либо нарушениеустановленного срока таких исправлений.</w:t>
      </w:r>
    </w:p>
    <w:p w:rsidR="00FE6A32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98</w:t>
      </w:r>
      <w:r w:rsidR="00FE6A32" w:rsidRPr="008F6A23">
        <w:rPr>
          <w:rStyle w:val="fontstyle01"/>
          <w:rFonts w:ascii="Times New Roman" w:hAnsi="Times New Roman" w:cs="Times New Roman"/>
          <w:sz w:val="24"/>
          <w:szCs w:val="24"/>
        </w:rPr>
        <w:t>. Жалоба подается в письменной форме на бумажном носителе, вэлектронной форме в организацию и (или) отдел образования.</w:t>
      </w:r>
    </w:p>
    <w:p w:rsidR="00C87508" w:rsidRPr="008F6A23" w:rsidRDefault="00FE6A3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Жалобы на решения, принятые руководителем организации, начальникомотдела образования, подаются в </w:t>
      </w:r>
      <w:r w:rsidR="00C87508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87508" w:rsidRPr="008F6A23">
        <w:rPr>
          <w:rFonts w:ascii="Times New Roman" w:hAnsi="Times New Roman" w:cs="Times New Roman"/>
          <w:bCs/>
          <w:sz w:val="24"/>
          <w:szCs w:val="24"/>
        </w:rPr>
        <w:t>ШумихинскогомуниципальногоокругаКурганскойобласти.</w:t>
      </w:r>
    </w:p>
    <w:p w:rsidR="00FE6A32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99</w:t>
      </w:r>
      <w:r w:rsidR="00FE6A32" w:rsidRPr="008F6A23">
        <w:rPr>
          <w:rStyle w:val="fontstyle01"/>
          <w:rFonts w:ascii="Times New Roman" w:hAnsi="Times New Roman" w:cs="Times New Roman"/>
          <w:sz w:val="24"/>
          <w:szCs w:val="24"/>
        </w:rPr>
        <w:t>. Жалоба может быть направлена по почте, черезмногофункциональный центр, с использованием информационно - телекоммуникационной сети «Интернет», официальный сайт отделаобразования, единый портал государственных и муниципальных услуг либорегиональный портал государственных и муниципальных услуг, а такжеможет быть принята при личном приеме заявителя.</w:t>
      </w:r>
    </w:p>
    <w:p w:rsidR="00FE6A32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100</w:t>
      </w:r>
      <w:r w:rsidR="00FE6A32" w:rsidRPr="008F6A23">
        <w:rPr>
          <w:rStyle w:val="fontstyle01"/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FE6A32" w:rsidRPr="008F6A23" w:rsidRDefault="00FE6A3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услугу,должностного липа органа, предоставляющего муниципальную услугу,либо муниципального служащего, решения и действия (бездействие)которых обжалуются;</w:t>
      </w:r>
    </w:p>
    <w:p w:rsidR="00FE6A32" w:rsidRPr="008F6A23" w:rsidRDefault="00FE6A32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оместе жительства заявителя </w:t>
      </w:r>
    </w:p>
    <w:p w:rsidR="00FE6A32" w:rsidRPr="008F6A23" w:rsidRDefault="00FE6A32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- физического лица либо наименование,сведения о месте нахождения заявителя </w:t>
      </w:r>
    </w:p>
    <w:p w:rsidR="00FE6A32" w:rsidRPr="008F6A23" w:rsidRDefault="00FE6A3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- юридического лица, а также номер(номера) контактного телефона, адрес (адреса) электронной почты (приналичии) и почтовый адрес, по которым должен быть направлен ответзаявителю;</w:t>
      </w:r>
    </w:p>
    <w:p w:rsidR="00FE6A32" w:rsidRPr="008F6A23" w:rsidRDefault="00FE6A3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(бездействии)органа, предоставляющего муниципальную услугу, должностного лицаоргана, предоставляющего муниципальную услугу, либо муниципальногослужащего;</w:t>
      </w:r>
    </w:p>
    <w:p w:rsidR="00FE6A32" w:rsidRPr="008F6A23" w:rsidRDefault="00FE6A3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идействием (бездействием) органа, предоставляющего муниципальнуюуслугу, должностного лица органа, предоставляющего муниципальнуюуслугу, либо муниципального служащего. Заявителем могут бытьпредставлены документы (при наличии), подтверждающие доводызаявителя, либо их копии.</w:t>
      </w:r>
    </w:p>
    <w:p w:rsidR="00FE6A32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101. </w:t>
      </w:r>
      <w:r w:rsidR="00FE6A32" w:rsidRPr="008F6A23">
        <w:rPr>
          <w:rStyle w:val="fontstyle01"/>
          <w:rFonts w:ascii="Times New Roman" w:hAnsi="Times New Roman" w:cs="Times New Roman"/>
          <w:sz w:val="24"/>
          <w:szCs w:val="24"/>
        </w:rPr>
        <w:t>Жалоба, поступившая в организацию и (или) отделобразования, подлежит рассмотрению должностным лицом, наделеннымполномочиями по рассмотрению жалоб, в течение пятнадцати рабочих днейсо дня ее регистрации, а в случае обжалования отказа организации,отдела образования, в приеме документов у заявителя либо висправлении допущенных опечаток и ошибок или в случае обжалованиянарушения установленного срока таких исправлений - в течение пятирабочих дней со дня ее регистрации.</w:t>
      </w:r>
    </w:p>
    <w:p w:rsidR="00FE6A32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102</w:t>
      </w:r>
      <w:r w:rsidR="00FE6A32" w:rsidRPr="008F6A23">
        <w:rPr>
          <w:rStyle w:val="fontstyle01"/>
          <w:rFonts w:ascii="Times New Roman" w:hAnsi="Times New Roman" w:cs="Times New Roman"/>
          <w:sz w:val="24"/>
          <w:szCs w:val="24"/>
        </w:rPr>
        <w:t>. Основания для приостановления рассмотрения жалобыотсутствуют.</w:t>
      </w:r>
    </w:p>
    <w:p w:rsidR="000F3506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103</w:t>
      </w:r>
      <w:r w:rsidR="00FE6A32" w:rsidRPr="008F6A23">
        <w:rPr>
          <w:rStyle w:val="fontstyle01"/>
          <w:rFonts w:ascii="Times New Roman" w:hAnsi="Times New Roman" w:cs="Times New Roman"/>
          <w:sz w:val="24"/>
          <w:szCs w:val="24"/>
        </w:rPr>
        <w:t>. По р</w:t>
      </w:r>
      <w:r w:rsidR="000F3506" w:rsidRPr="008F6A23">
        <w:rPr>
          <w:rStyle w:val="fontstyle01"/>
          <w:rFonts w:ascii="Times New Roman" w:hAnsi="Times New Roman" w:cs="Times New Roman"/>
          <w:sz w:val="24"/>
          <w:szCs w:val="24"/>
        </w:rPr>
        <w:t>езультатам рассмотрения жалобы о</w:t>
      </w:r>
      <w:r w:rsidR="00FE6A32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рганизация, </w:t>
      </w:r>
      <w:r w:rsidR="000F3506" w:rsidRPr="008F6A23">
        <w:rPr>
          <w:rStyle w:val="fontstyle01"/>
          <w:rFonts w:ascii="Times New Roman" w:hAnsi="Times New Roman" w:cs="Times New Roman"/>
          <w:sz w:val="24"/>
          <w:szCs w:val="24"/>
        </w:rPr>
        <w:t>отдел</w:t>
      </w:r>
      <w:r w:rsidR="00FE6A32" w:rsidRPr="008F6A23">
        <w:rPr>
          <w:rStyle w:val="fontstyle01"/>
          <w:rFonts w:ascii="Times New Roman" w:hAnsi="Times New Roman" w:cs="Times New Roman"/>
          <w:sz w:val="24"/>
          <w:szCs w:val="24"/>
        </w:rPr>
        <w:t>образования принимает одно из следующих решений:</w:t>
      </w:r>
    </w:p>
    <w:p w:rsidR="000F3506" w:rsidRPr="008F6A23" w:rsidRDefault="00FE6A3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принятогоре</w:t>
      </w:r>
      <w:r w:rsidR="000F3506" w:rsidRPr="008F6A23">
        <w:rPr>
          <w:rStyle w:val="fontstyle01"/>
          <w:rFonts w:ascii="Times New Roman" w:hAnsi="Times New Roman" w:cs="Times New Roman"/>
          <w:sz w:val="24"/>
          <w:szCs w:val="24"/>
        </w:rPr>
        <w:t>шения, исправления, допущенных о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рганизацией, </w:t>
      </w:r>
      <w:r w:rsidR="000F3506" w:rsidRPr="008F6A23">
        <w:rPr>
          <w:rStyle w:val="fontstyle01"/>
          <w:rFonts w:ascii="Times New Roman" w:hAnsi="Times New Roman" w:cs="Times New Roman"/>
          <w:sz w:val="24"/>
          <w:szCs w:val="24"/>
        </w:rPr>
        <w:t>отделом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образования опечаток и ошибок в выданных в результате предоставлениямуниципальной услуги документах, возврата заявителю денежных средств,взимание которых не предусмотрено нормативными правовыми актамиРоссийской Федерации, нормативными правовыми актами </w:t>
      </w:r>
      <w:r w:rsidR="000F3506" w:rsidRPr="008F6A23">
        <w:rPr>
          <w:rStyle w:val="fontstyle01"/>
          <w:rFonts w:ascii="Times New Roman" w:hAnsi="Times New Roman" w:cs="Times New Roman"/>
          <w:sz w:val="24"/>
          <w:szCs w:val="24"/>
        </w:rPr>
        <w:t>Курганской</w:t>
      </w: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области, муниципальными правовыми актами, а также в иных формах;</w:t>
      </w:r>
    </w:p>
    <w:p w:rsidR="000F3506" w:rsidRPr="008F6A23" w:rsidRDefault="00FE6A32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A23">
        <w:rPr>
          <w:rStyle w:val="fontstyle01"/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0F3506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104</w:t>
      </w:r>
      <w:r w:rsidR="00FE6A32" w:rsidRPr="008F6A23">
        <w:rPr>
          <w:rStyle w:val="fontstyle01"/>
          <w:rFonts w:ascii="Times New Roman" w:hAnsi="Times New Roman" w:cs="Times New Roman"/>
          <w:sz w:val="24"/>
          <w:szCs w:val="24"/>
        </w:rPr>
        <w:t>. Не позднее дня, следующего за днем принятия решения,заявителю в письменной форме и по желанию заявителя в электроннойформе направляется мотивированный ответ о результатах рассмотренияжалобы.</w:t>
      </w:r>
    </w:p>
    <w:p w:rsidR="000F3506" w:rsidRPr="008F6A23" w:rsidRDefault="00077159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105</w:t>
      </w:r>
      <w:r w:rsidR="00FE6A32" w:rsidRPr="008F6A23">
        <w:rPr>
          <w:rStyle w:val="fontstyle01"/>
          <w:rFonts w:ascii="Times New Roman" w:hAnsi="Times New Roman" w:cs="Times New Roman"/>
          <w:sz w:val="24"/>
          <w:szCs w:val="24"/>
        </w:rPr>
        <w:t>. В случае установления в ходе или по результатам рассмотренияжалобы признаков состава административного правонарушения илипреступления должностное лицо, наделенное полномочиями порассмотрению жалоб, незамедлительно направляет имеющиеся материалы ворганы прокуратуры.</w:t>
      </w:r>
    </w:p>
    <w:p w:rsidR="00FE6A32" w:rsidRPr="008F6A23" w:rsidRDefault="00077159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106</w:t>
      </w:r>
      <w:r w:rsidR="00FE6A32" w:rsidRPr="008F6A23">
        <w:rPr>
          <w:rStyle w:val="fontstyle01"/>
          <w:rFonts w:ascii="Times New Roman" w:hAnsi="Times New Roman" w:cs="Times New Roman"/>
          <w:sz w:val="24"/>
          <w:szCs w:val="24"/>
        </w:rPr>
        <w:t>. Заявитель вправе обжаловать действие (бездействие)</w:t>
      </w:r>
      <w:r w:rsidR="000F3506" w:rsidRPr="008F6A23">
        <w:rPr>
          <w:rStyle w:val="fontstyle01"/>
          <w:rFonts w:ascii="Times New Roman" w:hAnsi="Times New Roman" w:cs="Times New Roman"/>
          <w:sz w:val="24"/>
          <w:szCs w:val="24"/>
        </w:rPr>
        <w:t>должностных лиц (специалистов) о</w:t>
      </w:r>
      <w:r w:rsidR="00FE6A32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рганизации и </w:t>
      </w:r>
      <w:r w:rsidR="000F3506" w:rsidRPr="008F6A23">
        <w:rPr>
          <w:rStyle w:val="fontstyle01"/>
          <w:rFonts w:ascii="Times New Roman" w:hAnsi="Times New Roman" w:cs="Times New Roman"/>
          <w:sz w:val="24"/>
          <w:szCs w:val="24"/>
        </w:rPr>
        <w:t>отдела</w:t>
      </w:r>
      <w:r w:rsidR="00FE6A32" w:rsidRPr="008F6A23">
        <w:rPr>
          <w:rStyle w:val="fontstyle01"/>
          <w:rFonts w:ascii="Times New Roman" w:hAnsi="Times New Roman" w:cs="Times New Roman"/>
          <w:sz w:val="24"/>
          <w:szCs w:val="24"/>
        </w:rPr>
        <w:t xml:space="preserve"> образования,уполномоченных на принятие решения при предоставлении муниципальнойуслуги, а также принимаемые ими решения при предоставлениимуниципальной услуги в судебном порядке.</w:t>
      </w:r>
    </w:p>
    <w:p w:rsidR="000F3506" w:rsidRPr="008F6A23" w:rsidRDefault="000F3506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077159" w:rsidRDefault="00077159" w:rsidP="00077159">
      <w:pPr>
        <w:pStyle w:val="a9"/>
        <w:spacing w:before="0" w:beforeAutospacing="0" w:after="0" w:afterAutospacing="0"/>
        <w:ind w:left="57" w:right="57" w:firstLine="23"/>
        <w:jc w:val="center"/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VI</w:t>
      </w:r>
      <w:r>
        <w:rPr>
          <w:b/>
          <w:bCs/>
        </w:rPr>
        <w:t>. Особенности выполнения административных процедур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17"/>
        <w:jc w:val="center"/>
      </w:pPr>
      <w:r>
        <w:rPr>
          <w:b/>
          <w:bCs/>
        </w:rPr>
        <w:t>(действий) в МФЦ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center"/>
      </w:pPr>
    </w:p>
    <w:p w:rsidR="00077159" w:rsidRDefault="00077159" w:rsidP="00077159">
      <w:pPr>
        <w:pStyle w:val="a9"/>
        <w:spacing w:before="0" w:beforeAutospacing="0" w:after="0" w:afterAutospacing="0"/>
        <w:ind w:left="57" w:right="57"/>
        <w:jc w:val="center"/>
      </w:pPr>
      <w:r>
        <w:rPr>
          <w:b/>
          <w:bCs/>
        </w:rPr>
        <w:t>Глава 33. Перечень административных процедур, выполняемых в МФЦ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107. Исчерпывающий перечень административных процедур, выполняемых в МФЦ: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1) 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2) прием заявлений о предоставлении муниципальной услуги;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3)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4) 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/>
        <w:jc w:val="center"/>
        <w:rPr>
          <w:b/>
          <w:bCs/>
        </w:rPr>
      </w:pPr>
    </w:p>
    <w:p w:rsidR="00077159" w:rsidRDefault="00077159" w:rsidP="00077159">
      <w:pPr>
        <w:pStyle w:val="a9"/>
        <w:spacing w:before="0" w:beforeAutospacing="0" w:after="0" w:afterAutospacing="0"/>
        <w:ind w:left="57" w:right="57"/>
        <w:jc w:val="center"/>
      </w:pPr>
      <w:r>
        <w:rPr>
          <w:b/>
          <w:bCs/>
        </w:rPr>
        <w:t>Глава 34.  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108. Информирование заявителя о порядке предоставления муниципальной услуги в МФЦ о ходе предоставления муниципальной услуги или о готовности документов, являющихся результатом предоставления муниципальной услуги, осуществляется: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- в ходе личного приема заявителя;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- по телефону;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- по электронной почте.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 xml:space="preserve">109. В случае обращения заявителя в МФЦ с запросом о результате предоставления муниципальной услуги посредством электронной почты МФЦ </w:t>
      </w:r>
      <w:r>
        <w:lastRenderedPageBreak/>
        <w:t>направляет ответ заявителю не позднее рабочего дня, следующего за днем получения МФЦ указанного запроса.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Максимальный срок выполнения административной процедуры - 1 рабочий день.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</w:p>
    <w:p w:rsidR="00077159" w:rsidRDefault="00077159" w:rsidP="00077159">
      <w:pPr>
        <w:pStyle w:val="a9"/>
        <w:spacing w:before="0" w:beforeAutospacing="0" w:after="0" w:afterAutospacing="0"/>
        <w:ind w:left="57" w:right="57"/>
        <w:jc w:val="center"/>
      </w:pPr>
      <w:r>
        <w:rPr>
          <w:b/>
          <w:bCs/>
        </w:rPr>
        <w:t>Глава 35.  Прием заявлений о предоставлении муниципальной услуги в МФЦ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center"/>
      </w:pPr>
    </w:p>
    <w:p w:rsidR="00077159" w:rsidRDefault="001B02E2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110</w:t>
      </w:r>
      <w:r w:rsidR="00077159">
        <w:t>. Основанием для начала административной процедуры по приему заявлений о предоставлении муниципальной услуги</w:t>
      </w:r>
      <w:r w:rsidR="00077159">
        <w:rPr>
          <w:b/>
          <w:bCs/>
        </w:rPr>
        <w:t xml:space="preserve"> </w:t>
      </w:r>
      <w:r w:rsidR="00077159">
        <w:t>является личное обращение заявителя с заявлением в МФЦ, расположенное на территории Шумихинского муниципального округа Курганской области в случае, если между Администрацией, предоставляющей муниципальную услугу, и МФЦ заключено соглашение о взаимодействии и подача указанного заявления предусмотрена перечнем государственных и муниципальных услуг, предоставляемых в МФЦ, предусмотренным соглашением.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В случае подачи заявления через МФЦ днем обращения за предоставлением муниципальной услуги считается дата приема заявления МФЦ.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В ходе личного приема заявителя специалист МФЦ выполняет следующие действия: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1) проверяет документы, удостоверяющие личность и полномочия заявителя;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2) проверяет представленное заявление на предмет содержания в нем характеристик имущества, в отношении которого запрашиваются сведения из реестра муниципального имущества, позволяющих его однозначно определить (наименование, адресные ориентиры, кадастровый номер);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3) регистрирует заявление и выдает заявителю расписку в получении заявления.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Заявление, поданное в МФЦ, в течение одного рабочего дня, следующего за днем подачи заявления, передаются курьером в Администрацию.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Результатом административной процедуры является регистрация и направление в Администрацию заявления.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Максимальный срок выполнения административной процедуры - 2 рабочих дня.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center"/>
      </w:pPr>
      <w:r>
        <w:rPr>
          <w:b/>
          <w:bCs/>
        </w:rPr>
        <w:t>Глава 3</w:t>
      </w:r>
      <w:r w:rsidR="001B02E2">
        <w:rPr>
          <w:b/>
          <w:bCs/>
        </w:rPr>
        <w:t>6</w:t>
      </w:r>
      <w:r>
        <w:rPr>
          <w:b/>
          <w:bCs/>
        </w:rPr>
        <w:t>.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</w:p>
    <w:p w:rsidR="00077159" w:rsidRDefault="001B02E2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111</w:t>
      </w:r>
      <w:r w:rsidR="00077159">
        <w:t>. При обращении заявителя за результатом предоставления муниципальной услуги специалист МФЦ выдает заявителю документ, являющийся результатом предоставления муниципальной услуги, поступивший из Администрации.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Максимальный срок выполнения административной процедуры - 1 рабочий день.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center"/>
      </w:pPr>
      <w:r>
        <w:rPr>
          <w:b/>
          <w:bCs/>
        </w:rPr>
        <w:t xml:space="preserve">Глава </w:t>
      </w:r>
      <w:r w:rsidR="001B02E2">
        <w:rPr>
          <w:b/>
          <w:bCs/>
        </w:rPr>
        <w:t>37</w:t>
      </w:r>
      <w:r>
        <w:rPr>
          <w:b/>
          <w:bCs/>
        </w:rPr>
        <w:t xml:space="preserve">. 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</w:t>
      </w:r>
      <w:r>
        <w:rPr>
          <w:b/>
          <w:bCs/>
        </w:rPr>
        <w:lastRenderedPageBreak/>
        <w:t>приема обращений за получением муниципальной услуги и (или) предоставления такой услуги</w:t>
      </w:r>
    </w:p>
    <w:p w:rsidR="00077159" w:rsidRDefault="00077159" w:rsidP="00077159">
      <w:pPr>
        <w:pStyle w:val="a9"/>
        <w:spacing w:before="0" w:beforeAutospacing="0" w:after="0" w:afterAutospacing="0"/>
        <w:ind w:left="57" w:right="57" w:firstLine="709"/>
        <w:jc w:val="both"/>
      </w:pPr>
    </w:p>
    <w:p w:rsidR="00077159" w:rsidRDefault="001B02E2" w:rsidP="00077159">
      <w:pPr>
        <w:pStyle w:val="a9"/>
        <w:spacing w:before="0" w:beforeAutospacing="0" w:after="0" w:afterAutospacing="0"/>
        <w:ind w:left="57" w:right="57" w:firstLine="709"/>
        <w:jc w:val="both"/>
      </w:pPr>
      <w:r>
        <w:t>112</w:t>
      </w:r>
      <w:r w:rsidR="00077159">
        <w:t xml:space="preserve">. При обращении заявителя за предоставлением муниципальной услуги в порядке, указанном в главе 21 Административного регламента, заявление подписывается усиленной квалифицированной электронной подписью заявителя, которая проходит проверку посредством единой системы идентификации и аутентификации в порядке, указанном в пункте </w:t>
      </w:r>
      <w:r w:rsidR="00473990">
        <w:t>37</w:t>
      </w:r>
      <w:r w:rsidR="00077159">
        <w:t xml:space="preserve"> главы 21 Административного регламента.</w:t>
      </w:r>
    </w:p>
    <w:p w:rsidR="004F39B8" w:rsidRPr="008F6A23" w:rsidRDefault="004F39B8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9B8" w:rsidRPr="008F6A23" w:rsidRDefault="004F39B8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1F4" w:rsidRPr="008F6A23" w:rsidRDefault="00A951F4" w:rsidP="008F6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1F4" w:rsidRPr="008F6A23" w:rsidRDefault="00A951F4" w:rsidP="008F6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1F4" w:rsidRPr="008F6A23" w:rsidRDefault="00A951F4" w:rsidP="008F6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1F4" w:rsidRPr="008F6A23" w:rsidRDefault="00A951F4" w:rsidP="008F6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1F4" w:rsidRPr="008F6A23" w:rsidRDefault="00A951F4" w:rsidP="008F6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1F4" w:rsidRPr="008F6A23" w:rsidRDefault="00A951F4" w:rsidP="008F6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1F4" w:rsidRPr="008F6A23" w:rsidRDefault="00A951F4" w:rsidP="008F6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1F4" w:rsidRPr="008F6A23" w:rsidRDefault="00A951F4" w:rsidP="008F6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1F4" w:rsidRPr="008F6A23" w:rsidRDefault="00A951F4" w:rsidP="008F6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1F4" w:rsidRPr="008F6A23" w:rsidRDefault="00A951F4" w:rsidP="008F6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990" w:rsidRDefault="00473990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9B9" w:rsidRPr="008F6A23" w:rsidRDefault="007B09B9" w:rsidP="008F6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09B9" w:rsidRPr="008F6A23" w:rsidTr="007B09B9">
        <w:tc>
          <w:tcPr>
            <w:tcW w:w="4785" w:type="dxa"/>
          </w:tcPr>
          <w:p w:rsidR="007B09B9" w:rsidRPr="008F6A23" w:rsidRDefault="007B09B9" w:rsidP="008F6A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B09B9" w:rsidRPr="008F6A23" w:rsidRDefault="007B09B9" w:rsidP="008F6A23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F6A2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 Административному регламенту</w:t>
            </w:r>
          </w:p>
          <w:p w:rsidR="007B09B9" w:rsidRPr="008F6A23" w:rsidRDefault="007B09B9" w:rsidP="008F6A23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F6A2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предоставления муниципальной услуги "Предоставление информации об образовательных программах и учебных планах, рабочих программах учебных курсов, предметов, дисциплин(модулей), годовых календарных учебных графиках"</w:t>
            </w:r>
          </w:p>
          <w:p w:rsidR="007B09B9" w:rsidRPr="008F6A23" w:rsidRDefault="007B09B9" w:rsidP="008F6A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09B9" w:rsidRPr="008F6A23" w:rsidRDefault="007B09B9" w:rsidP="008F6A2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09B9" w:rsidRPr="008F6A23" w:rsidRDefault="007B09B9" w:rsidP="008F6A2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</w:t>
      </w:r>
    </w:p>
    <w:p w:rsidR="007B09B9" w:rsidRPr="008F6A23" w:rsidRDefault="007B09B9" w:rsidP="008F6A2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месте нахождения, телефонах, электронных адресах и графике работы муниципальных образовательных учреждений Шумихинского муниципального округа Курганской области</w:t>
      </w:r>
    </w:p>
    <w:p w:rsidR="007B09B9" w:rsidRPr="008F6A23" w:rsidRDefault="007B09B9" w:rsidP="008F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0"/>
        <w:gridCol w:w="1417"/>
        <w:gridCol w:w="1701"/>
        <w:gridCol w:w="1701"/>
        <w:gridCol w:w="1418"/>
        <w:gridCol w:w="1275"/>
      </w:tblGrid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701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руководителя ОУ</w:t>
            </w:r>
          </w:p>
        </w:tc>
        <w:tc>
          <w:tcPr>
            <w:tcW w:w="1701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418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1275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школа № 1"</w:t>
            </w:r>
          </w:p>
        </w:tc>
        <w:tc>
          <w:tcPr>
            <w:tcW w:w="1417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641100,Курганская область, г. Шумиха,ул.Победы,21</w:t>
            </w:r>
          </w:p>
        </w:tc>
        <w:tc>
          <w:tcPr>
            <w:tcW w:w="1701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Вепрева Людмила Вячеславовна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hyperlink r:id="rId8" w:history="1">
              <w:r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shcola1.shumiha@mail.ru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http://1school-1shum.ucoz.ru/</w:t>
              </w:r>
            </w:hyperlink>
          </w:p>
        </w:tc>
        <w:tc>
          <w:tcPr>
            <w:tcW w:w="1275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35-245-21071</w:t>
            </w:r>
          </w:p>
        </w:tc>
      </w:tr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Кушмянская основная общеобразовательная школа - филиал муниципального казенного общеобразовательного учреждения "Средняя общеобразовательная школа № 1"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 ,Шумихинский р-н, с. Кушма, ул.Советская,49</w:t>
            </w:r>
          </w:p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Вепрева Людмила Вячеславовна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moukoosh45@mail.ru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http://1school-1shum.ucoz.ru/</w:t>
              </w:r>
            </w:hyperlink>
            <w:r w:rsidR="007B09B9"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35-245-37004</w:t>
            </w:r>
          </w:p>
        </w:tc>
      </w:tr>
      <w:tr w:rsidR="007B09B9" w:rsidRPr="008F6A23" w:rsidTr="00A10E70">
        <w:trPr>
          <w:trHeight w:val="630"/>
        </w:trPr>
        <w:tc>
          <w:tcPr>
            <w:tcW w:w="2230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             школа № 3"</w:t>
            </w:r>
          </w:p>
        </w:tc>
        <w:tc>
          <w:tcPr>
            <w:tcW w:w="1417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641100,Курганская область, г. Шумиха, </w:t>
            </w: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 Советская, 36</w:t>
            </w:r>
          </w:p>
        </w:tc>
        <w:tc>
          <w:tcPr>
            <w:tcW w:w="1701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Голубков Ян Сергеевич</w:t>
            </w:r>
          </w:p>
        </w:tc>
        <w:tc>
          <w:tcPr>
            <w:tcW w:w="1701" w:type="dxa"/>
            <w:shd w:val="clear" w:color="auto" w:fill="auto"/>
            <w:hideMark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schcool3@yandex.ru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http://shumiha-shkola3.ucoz.ru/</w:t>
              </w:r>
            </w:hyperlink>
          </w:p>
        </w:tc>
        <w:tc>
          <w:tcPr>
            <w:tcW w:w="1275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35-245-21091</w:t>
            </w:r>
          </w:p>
        </w:tc>
      </w:tr>
      <w:tr w:rsidR="007B09B9" w:rsidRPr="008F6A23" w:rsidTr="00A10E70">
        <w:trPr>
          <w:trHeight w:val="630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Основная общеобразовательная школа № 9 - филиал муниципального казенного учреждения "Средняя </w:t>
            </w: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 № 3"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641101,  Курганская область , г.Шумиха, ул.Комсомольская,33</w:t>
            </w:r>
          </w:p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Голубков Ян Сергеевич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" w:history="1">
              <w:r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sch9shum@rambler.ru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http://shumiha-shkola3.ucoz.ru/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35-245-22789</w:t>
            </w:r>
          </w:p>
        </w:tc>
      </w:tr>
      <w:tr w:rsidR="007B09B9" w:rsidRPr="008F6A23" w:rsidTr="00A10E70">
        <w:trPr>
          <w:trHeight w:val="630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Птичанская средняя общеобразовательная школа - филиал муниципального казенного общеобразовательного учреждения "Средняя общеобразовательная школа № 3"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Курганская область, Шумихинский район, с.Птичье, ул.Школьная 9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Голубков Ян Сергеевич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ptische@mail.ru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http://shumiha-shkola3.ucoz.ru/</w:t>
              </w:r>
            </w:hyperlink>
            <w:r w:rsidR="007B09B9"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35-245-37347</w:t>
            </w:r>
          </w:p>
        </w:tc>
      </w:tr>
      <w:tr w:rsidR="007B09B9" w:rsidRPr="008F6A23" w:rsidTr="00A10E70">
        <w:trPr>
          <w:trHeight w:val="630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Сажинская начальная общеобразовательная школа - филиал муниципального казенного общеобразовательного учреждения "Средняя общеобразовательная школа № 3"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 ,Шумихинский р-он д.Сажино, ул.Новая  27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Голубков Ян Сергеевич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hyperlink r:id="rId18" w:history="1">
              <w:r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sagsch@yandex.ru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http://shumiha-shkola3.ucoz.ru/</w:t>
              </w:r>
            </w:hyperlink>
            <w:r w:rsidR="007B09B9"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89226748606</w:t>
            </w:r>
          </w:p>
        </w:tc>
      </w:tr>
      <w:tr w:rsidR="007B09B9" w:rsidRPr="008F6A23" w:rsidTr="00A10E70">
        <w:trPr>
          <w:trHeight w:val="630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Столбовская основная общеобразовательная школа - филиал муниципального казенного учреждения "Средняя общеобразовательная школа № 3"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 ,Шумихинский р-н,  с. Столбово улица Центральная,18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Голубков Ян Сергеевич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schkola.stolbovskaya@yandex.ru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1" w:history="1">
              <w:r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http://shumiha-shkola3.ucoz.ru/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35-245-3-66-85</w:t>
            </w:r>
          </w:p>
        </w:tc>
      </w:tr>
      <w:tr w:rsidR="007B09B9" w:rsidRPr="008F6A23" w:rsidTr="00A10E70">
        <w:trPr>
          <w:trHeight w:val="465"/>
        </w:trPr>
        <w:tc>
          <w:tcPr>
            <w:tcW w:w="2230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"Средняя общеобразовательная             школа № 4"</w:t>
            </w:r>
          </w:p>
        </w:tc>
        <w:tc>
          <w:tcPr>
            <w:tcW w:w="1417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641100,Курганская область, г. Шумиха, </w:t>
            </w: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Кирова, 19</w:t>
            </w:r>
          </w:p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Марина Юрьевна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shumschl4@yandex.ru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http://school4.integral45.ru/</w:t>
              </w:r>
            </w:hyperlink>
          </w:p>
        </w:tc>
        <w:tc>
          <w:tcPr>
            <w:tcW w:w="1275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35-245-21031</w:t>
            </w:r>
          </w:p>
        </w:tc>
      </w:tr>
      <w:tr w:rsidR="007B09B9" w:rsidRPr="008F6A23" w:rsidTr="00A10E70">
        <w:trPr>
          <w:trHeight w:val="416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"Каменская основная общеобразовательная школа"- филиал муниципального казенного общеобразовательного учреждения "Средняя </w:t>
            </w: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 № 4"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Курганская область,Шумихинский р-н,  с. Каменное ул. Центральная, 2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Марина Юрьевна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kamen-school88@yandex.ru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5" w:history="1">
              <w:r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http://school4.integral45.ru/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35-245-37248</w:t>
            </w:r>
          </w:p>
        </w:tc>
      </w:tr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казенное общеобразовательное учреждение "Крутогорская средняя общеобразовательная школа"</w:t>
            </w:r>
          </w:p>
        </w:tc>
        <w:tc>
          <w:tcPr>
            <w:tcW w:w="1417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641121 с. Крутая Горка, ул. Школьная 21, Шумихинский р-он, Курганская обл.</w:t>
            </w:r>
          </w:p>
        </w:tc>
        <w:tc>
          <w:tcPr>
            <w:tcW w:w="1701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Галина Юрьевна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krutogorskaja.shkola@yandex.ru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http://krutshcool.ucoz.ru/</w:t>
              </w:r>
            </w:hyperlink>
          </w:p>
        </w:tc>
        <w:tc>
          <w:tcPr>
            <w:tcW w:w="1275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35-245-36822</w:t>
            </w:r>
          </w:p>
        </w:tc>
      </w:tr>
      <w:tr w:rsidR="007B09B9" w:rsidRPr="008F6A23" w:rsidTr="00A10E70">
        <w:trPr>
          <w:trHeight w:val="900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Рижская средняя общеобразовательная школа филиал муниципального казеннго общеобразовательного учреждения "Крутогорская средняя общеобразовательная школа"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область, Шумихинский р-н,  Большая Рига ул. Центральная.,4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Галина Николаевна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rigashcool@yandex.ru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http://krutshcool.ucoz.ru/</w:t>
              </w:r>
            </w:hyperlink>
            <w:r w:rsidR="007B09B9"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35-245-2-44-68</w:t>
            </w:r>
          </w:p>
        </w:tc>
      </w:tr>
      <w:tr w:rsidR="007B09B9" w:rsidRPr="008F6A23" w:rsidTr="00A10E70">
        <w:trPr>
          <w:trHeight w:val="1260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"Карачельская средняя общеобразовательная школа  имени "Заслуженного учителя РФ" Шаламова Н.А."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 с.Карачельское, ул.Центральная, 63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Моторина Наталья Анатольевна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karachel@mail.ru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http://mkoy-karachel.ucoz.ru/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35-245-36044</w:t>
            </w:r>
          </w:p>
        </w:tc>
      </w:tr>
      <w:tr w:rsidR="007B09B9" w:rsidRPr="008F6A23" w:rsidTr="00A10E70">
        <w:trPr>
          <w:trHeight w:val="630"/>
        </w:trPr>
        <w:tc>
          <w:tcPr>
            <w:tcW w:w="2230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муниципалььного казенного общеобразовательного учреждения «Карачельская средняя общеобразовательная школа имени "Заслуженного учителя РФ" Шаламова Н.А.» - Галкинская средняя общеобразовательная школа</w:t>
            </w:r>
          </w:p>
        </w:tc>
        <w:tc>
          <w:tcPr>
            <w:tcW w:w="1417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 ,Шумихинский р-н, с.Галкиноул.Советская 3</w:t>
            </w:r>
          </w:p>
        </w:tc>
        <w:tc>
          <w:tcPr>
            <w:tcW w:w="1701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Моторина Наталья Анатольевна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galsch104@yandex.ru</w:t>
              </w:r>
            </w:hyperlink>
          </w:p>
        </w:tc>
        <w:tc>
          <w:tcPr>
            <w:tcW w:w="1418" w:type="dxa"/>
            <w:shd w:val="clear" w:color="auto" w:fill="auto"/>
            <w:hideMark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http://mkoy-karachel.ucoz.ru/</w:t>
              </w:r>
            </w:hyperlink>
          </w:p>
        </w:tc>
        <w:tc>
          <w:tcPr>
            <w:tcW w:w="1275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8-35-245-24136</w:t>
            </w:r>
          </w:p>
        </w:tc>
      </w:tr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казенного </w:t>
            </w: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«Карачельская средняя общеобразовательная школа имени "Заслуженного учителя РФ" Шаламова Н.А.» - Стариковская средняя общеобразовательная школа</w:t>
            </w:r>
          </w:p>
        </w:tc>
        <w:tc>
          <w:tcPr>
            <w:tcW w:w="1417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641129  Курганская область, </w:t>
            </w: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Шумихинский р-н,  с. Стариково,ул. Школьная, 15</w:t>
            </w:r>
          </w:p>
        </w:tc>
        <w:tc>
          <w:tcPr>
            <w:tcW w:w="1701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Моторина Наталья Анатольевна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starsch-starsch@rambler.ru</w:t>
              </w:r>
            </w:hyperlink>
          </w:p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7B09B9" w:rsidRPr="008F6A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http://mkoy-karachel.ucoz.ru/</w:t>
              </w:r>
            </w:hyperlink>
          </w:p>
        </w:tc>
        <w:tc>
          <w:tcPr>
            <w:tcW w:w="1275" w:type="dxa"/>
            <w:shd w:val="clear" w:color="auto" w:fill="auto"/>
            <w:hideMark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35-245-3-65-30</w:t>
            </w:r>
          </w:p>
        </w:tc>
      </w:tr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МКДОУ «Детский сад №1»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64110, Курганская область, город Шумиха, улица Кирова, дом 46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Елена Ивановна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stepanova.lena75@mail.ru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http://1shumiha.detkin-club.ru/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8-35-245-21231</w:t>
            </w:r>
          </w:p>
        </w:tc>
      </w:tr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МКДОУ «Детский сад №1» -«Детский сад №11»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641100, Курганская область, город Шумиха, улица Российская, дом 73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Политова Вера Станиславовна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stepanova.lena75@mail.ru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http://1shumiha.detkin-club.ru/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8-35-245-21125</w:t>
            </w:r>
          </w:p>
        </w:tc>
      </w:tr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МКДОУ «Детский сад №1» -«Птичанский детский сад»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641116, Курганская область, Шумихинский район, село Птичье, улица Братьев Денисовых 2-а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Квашнина Ирина Михайловна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stepanova.lena75@mail.ru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http://1shumiha.detkin-club.ru/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8-35-245-37368</w:t>
            </w:r>
          </w:p>
        </w:tc>
      </w:tr>
      <w:tr w:rsidR="007B09B9" w:rsidRPr="008F6A23" w:rsidTr="00A10E70">
        <w:trPr>
          <w:trHeight w:val="697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«Детский сад №5»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г. Шумиха, ул. Белоносова, д.53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Ускова Ирина Михайловна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detskiysad5@inbox.ru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http://5shumiha.detkin-club.ru/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8-35-2-76-15</w:t>
            </w:r>
          </w:p>
        </w:tc>
      </w:tr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МКДОУ «Детский сад № 1» - «Детский сад №9 общеразвивающего вида»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 г.Шумиха ул. Коваленко 26 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C151CF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Елена Ивановна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detskiysad5@inbox.ru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http://5shumiha.detkin-club.ru/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8-35-245-22212</w:t>
            </w:r>
          </w:p>
        </w:tc>
      </w:tr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 МКДОУ «Детский сад № 12» -«Детский сад №3 общеразвивающего вида»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г.Шумиха, ул. Островского83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Шемякина Светлана Александровна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detskiysad5@inbox.ru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http://5shumiha.detkin-club.ru/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8-35-245-21993</w:t>
            </w:r>
          </w:p>
        </w:tc>
      </w:tr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МКДОУ «Детский сад № 12» - «Каменский детский сад»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641127, РФ, Курганская обл., Шумихинский район, с. Каменное, ул. Парковое кольцо, 2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5B3118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Кожунова Наталья Геннадьева</w:t>
            </w:r>
            <w:bookmarkStart w:id="3" w:name="_GoBack"/>
            <w:bookmarkEnd w:id="3"/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detskiysad5@inbox.ru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http://5shumiha.detkin-club.ru/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89225667951</w:t>
            </w:r>
          </w:p>
        </w:tc>
      </w:tr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«Детский сад №12 общеразвивающего вида»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обл., г.Шумиха, Ул. Кирова, 5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Кожунова Наталья Геннадьевна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mkdoy12@yandex.ru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http://12shumiha.detkin-club.ru/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8-35-245-22186</w:t>
            </w:r>
          </w:p>
        </w:tc>
      </w:tr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№39  филиал МКДОУ «Детский сад №12 общеразвивающего вида»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обл., г.Шумиха, Ленина 55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Анна Владимировна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mkdoy12@yandex.ru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http://12shumiha.detkin-club.ru/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8-35-245-21125</w:t>
            </w:r>
          </w:p>
        </w:tc>
      </w:tr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МКОУ "Карачельская СОШ" - «Карачельский детский сад»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 Шумихинский район,с.Карачельское,  ул Краснаярская,17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Моторина Наталья Анатольевна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mdoukarachdetsad1976@mail.ru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http://mkoy-karachel.ucoz.ru/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8-35-245-36022</w:t>
            </w:r>
          </w:p>
        </w:tc>
      </w:tr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МКОУ "Карачельская СОШ" –  «Галкинский детский сад»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область,Шумихинскийрайон,с.Галкино,  ул. Калинина 12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Моторина Наталья Анатольевна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mdoukarachdetsad1976@mail.ru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http://mkoy-karachel.ucoz.ru/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B9" w:rsidRPr="008F6A23" w:rsidTr="003E2063">
        <w:trPr>
          <w:trHeight w:val="428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Крутогорский детский сад  филиал МКОУ "Крутогорская СОШ"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641121 Курганская область  Шумихинский район с. Крутая Горка ул Центральная 3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Загвоздина Светлана Романовна 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zagvozdina.svet@yandex.ru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http://krutshcool.ucoz.ru/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8-35-245-36819</w:t>
            </w:r>
          </w:p>
        </w:tc>
      </w:tr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Рижский детский сад  филиал МКОУ "Крутогорская СОШ"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641123     Курганская область   Шумихинский район      с. Большая Рига переулок Труда 3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 Светлана Романовна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zagvozdina.svet@yandex.ru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http://krutshcool.ucoz.ru/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ДЮЦ «ИМПУЛЬС»</w:t>
            </w:r>
          </w:p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   Шумихинский район      г.Шумихаул.Ленина, 72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Елена Николаевна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shdussh45@mail.ru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http://шдюсш.рф/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8-35-245-21238</w:t>
            </w:r>
          </w:p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8-35-245-21926</w:t>
            </w:r>
          </w:p>
        </w:tc>
      </w:tr>
      <w:tr w:rsidR="007B09B9" w:rsidRPr="008F6A23" w:rsidTr="00A10E70">
        <w:trPr>
          <w:trHeight w:val="945"/>
        </w:trPr>
        <w:tc>
          <w:tcPr>
            <w:tcW w:w="2230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МКДОУ «Детский  сад №1» -Детский сад – Ясли  №2»</w:t>
            </w:r>
          </w:p>
        </w:tc>
        <w:tc>
          <w:tcPr>
            <w:tcW w:w="1417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   Шумихинский район      г. Шумиха, ул. Октябрьская, 41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Елена Ивановна</w:t>
            </w:r>
          </w:p>
        </w:tc>
        <w:tc>
          <w:tcPr>
            <w:tcW w:w="1701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stepanova.lena75@mail.ru</w:t>
              </w:r>
            </w:hyperlink>
          </w:p>
        </w:tc>
        <w:tc>
          <w:tcPr>
            <w:tcW w:w="1418" w:type="dxa"/>
            <w:shd w:val="clear" w:color="auto" w:fill="auto"/>
          </w:tcPr>
          <w:p w:rsidR="007B09B9" w:rsidRPr="008F6A23" w:rsidRDefault="00FA720C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7B09B9" w:rsidRPr="008F6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http://1shumiha.detkin-club.ru/</w:t>
              </w:r>
            </w:hyperlink>
          </w:p>
        </w:tc>
        <w:tc>
          <w:tcPr>
            <w:tcW w:w="1275" w:type="dxa"/>
            <w:shd w:val="clear" w:color="auto" w:fill="auto"/>
          </w:tcPr>
          <w:p w:rsidR="007B09B9" w:rsidRPr="008F6A23" w:rsidRDefault="007B09B9" w:rsidP="008F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8-35-245-21231</w:t>
            </w:r>
          </w:p>
        </w:tc>
      </w:tr>
    </w:tbl>
    <w:p w:rsidR="007B09B9" w:rsidRPr="008F6A23" w:rsidRDefault="007B09B9" w:rsidP="008F6A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 образовательных учреждений: понедельник-пятница: 08.00-17.00 час., </w:t>
      </w:r>
    </w:p>
    <w:p w:rsidR="007B09B9" w:rsidRPr="008F6A23" w:rsidRDefault="007B09B9" w:rsidP="008F6A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перерыв: 12.00-13.00.; </w:t>
      </w:r>
    </w:p>
    <w:p w:rsidR="007B09B9" w:rsidRPr="008F6A23" w:rsidRDefault="007B09B9" w:rsidP="008F6A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суббота: 08.00-14.00.</w:t>
      </w:r>
    </w:p>
    <w:p w:rsidR="007B09B9" w:rsidRPr="008F6A23" w:rsidRDefault="007B09B9" w:rsidP="008F6A2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Выходной день - воскресенье</w:t>
      </w:r>
    </w:p>
    <w:p w:rsidR="007B09B9" w:rsidRPr="008F6A23" w:rsidRDefault="007B09B9" w:rsidP="008F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09B9" w:rsidRPr="008F6A23" w:rsidRDefault="007B09B9" w:rsidP="008F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B9" w:rsidRPr="008F6A23" w:rsidRDefault="007B09B9" w:rsidP="008F6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927" w:rsidRPr="008F6A23" w:rsidRDefault="001E5927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B83" w:rsidRPr="008F6A23" w:rsidRDefault="00C34B83" w:rsidP="008F6A2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34B83" w:rsidRPr="008F6A23" w:rsidRDefault="00C34B83" w:rsidP="008F6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34B83" w:rsidRPr="008F6A23" w:rsidSect="00D9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C1667"/>
    <w:multiLevelType w:val="hybridMultilevel"/>
    <w:tmpl w:val="4E0A6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5D7B"/>
    <w:rsid w:val="00024F05"/>
    <w:rsid w:val="0003191A"/>
    <w:rsid w:val="00034918"/>
    <w:rsid w:val="0005427E"/>
    <w:rsid w:val="00077159"/>
    <w:rsid w:val="000A6228"/>
    <w:rsid w:val="000B4DA6"/>
    <w:rsid w:val="000F3506"/>
    <w:rsid w:val="00104F84"/>
    <w:rsid w:val="00136B1A"/>
    <w:rsid w:val="001B02E2"/>
    <w:rsid w:val="001B7711"/>
    <w:rsid w:val="001E5927"/>
    <w:rsid w:val="0024754F"/>
    <w:rsid w:val="002C09FB"/>
    <w:rsid w:val="002D288D"/>
    <w:rsid w:val="002D7DF9"/>
    <w:rsid w:val="003512F4"/>
    <w:rsid w:val="00383115"/>
    <w:rsid w:val="00395C37"/>
    <w:rsid w:val="003B6657"/>
    <w:rsid w:val="003E2063"/>
    <w:rsid w:val="00460616"/>
    <w:rsid w:val="00473990"/>
    <w:rsid w:val="00491327"/>
    <w:rsid w:val="0049631A"/>
    <w:rsid w:val="004E4123"/>
    <w:rsid w:val="004F39B8"/>
    <w:rsid w:val="00501801"/>
    <w:rsid w:val="005113D4"/>
    <w:rsid w:val="005912F8"/>
    <w:rsid w:val="005B3118"/>
    <w:rsid w:val="005D0188"/>
    <w:rsid w:val="006625A8"/>
    <w:rsid w:val="006A5F50"/>
    <w:rsid w:val="006F72E6"/>
    <w:rsid w:val="007031A0"/>
    <w:rsid w:val="00756924"/>
    <w:rsid w:val="007617AD"/>
    <w:rsid w:val="007752A2"/>
    <w:rsid w:val="007B09B9"/>
    <w:rsid w:val="008203A7"/>
    <w:rsid w:val="00822583"/>
    <w:rsid w:val="008917A2"/>
    <w:rsid w:val="008D0DE7"/>
    <w:rsid w:val="008F6A23"/>
    <w:rsid w:val="009041AF"/>
    <w:rsid w:val="00925D7B"/>
    <w:rsid w:val="00986D32"/>
    <w:rsid w:val="00986DD9"/>
    <w:rsid w:val="00A10E70"/>
    <w:rsid w:val="00A20DFB"/>
    <w:rsid w:val="00A54FF4"/>
    <w:rsid w:val="00A552B1"/>
    <w:rsid w:val="00A7440F"/>
    <w:rsid w:val="00A951F4"/>
    <w:rsid w:val="00AA05D0"/>
    <w:rsid w:val="00AA6E73"/>
    <w:rsid w:val="00AE42CF"/>
    <w:rsid w:val="00AF329E"/>
    <w:rsid w:val="00B24E54"/>
    <w:rsid w:val="00BB0B97"/>
    <w:rsid w:val="00BB6359"/>
    <w:rsid w:val="00BB7AB3"/>
    <w:rsid w:val="00BC4DC2"/>
    <w:rsid w:val="00C151CF"/>
    <w:rsid w:val="00C20098"/>
    <w:rsid w:val="00C34B83"/>
    <w:rsid w:val="00C71634"/>
    <w:rsid w:val="00C87508"/>
    <w:rsid w:val="00CA1F6A"/>
    <w:rsid w:val="00CB1D9D"/>
    <w:rsid w:val="00CD2C38"/>
    <w:rsid w:val="00D07A56"/>
    <w:rsid w:val="00D717D7"/>
    <w:rsid w:val="00D96D68"/>
    <w:rsid w:val="00DE7D7F"/>
    <w:rsid w:val="00DF5B13"/>
    <w:rsid w:val="00E73377"/>
    <w:rsid w:val="00E75ADE"/>
    <w:rsid w:val="00EF3821"/>
    <w:rsid w:val="00F05221"/>
    <w:rsid w:val="00FA720C"/>
    <w:rsid w:val="00FB36FA"/>
    <w:rsid w:val="00FE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5D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5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5D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4E4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6DD9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986DD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86DD9"/>
  </w:style>
  <w:style w:type="paragraph" w:styleId="a7">
    <w:name w:val="Balloon Text"/>
    <w:basedOn w:val="a"/>
    <w:link w:val="a8"/>
    <w:uiPriority w:val="99"/>
    <w:semiHidden/>
    <w:unhideWhenUsed/>
    <w:rsid w:val="00A7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40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96D6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A05D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7B09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2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077159"/>
    <w:rPr>
      <w:b/>
      <w:bCs/>
    </w:rPr>
  </w:style>
  <w:style w:type="paragraph" w:customStyle="1" w:styleId="consplusnormal0">
    <w:name w:val="consplusnormal"/>
    <w:basedOn w:val="a"/>
    <w:rsid w:val="0007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umiha-shkola3.ucoz.ru/" TargetMode="External"/><Relationship Id="rId18" Type="http://schemas.openxmlformats.org/officeDocument/2006/relationships/hyperlink" Target="mailto:sagsch@yandex.ru" TargetMode="External"/><Relationship Id="rId26" Type="http://schemas.openxmlformats.org/officeDocument/2006/relationships/hyperlink" Target="mailto:krutogorskaja.shkola@yandex.ru" TargetMode="External"/><Relationship Id="rId39" Type="http://schemas.openxmlformats.org/officeDocument/2006/relationships/hyperlink" Target="http://1shumiha.detkin-club.ru/" TargetMode="External"/><Relationship Id="rId21" Type="http://schemas.openxmlformats.org/officeDocument/2006/relationships/hyperlink" Target="http://shumiha-shkola3.ucoz.ru/" TargetMode="External"/><Relationship Id="rId34" Type="http://schemas.openxmlformats.org/officeDocument/2006/relationships/hyperlink" Target="mailto:starsch-starsch@rambler.ru" TargetMode="External"/><Relationship Id="rId42" Type="http://schemas.openxmlformats.org/officeDocument/2006/relationships/hyperlink" Target="mailto:detskiysad5@inbox.ru" TargetMode="External"/><Relationship Id="rId47" Type="http://schemas.openxmlformats.org/officeDocument/2006/relationships/hyperlink" Target="http://5shumiha.detkin-club.ru/" TargetMode="External"/><Relationship Id="rId50" Type="http://schemas.openxmlformats.org/officeDocument/2006/relationships/hyperlink" Target="mailto:mkdoy12@yandex.ru" TargetMode="External"/><Relationship Id="rId55" Type="http://schemas.openxmlformats.org/officeDocument/2006/relationships/hyperlink" Target="http://mkoy-karachel.ucoz.ru/" TargetMode="External"/><Relationship Id="rId63" Type="http://schemas.openxmlformats.org/officeDocument/2006/relationships/hyperlink" Target="http://&#1096;&#1076;&#1102;&#1089;&#1096;.&#1088;&#1092;/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s://docs.cntd.ru/document/566085656" TargetMode="External"/><Relationship Id="rId2" Type="http://schemas.openxmlformats.org/officeDocument/2006/relationships/styles" Target="styles.xml"/><Relationship Id="rId16" Type="http://schemas.openxmlformats.org/officeDocument/2006/relationships/hyperlink" Target="mailto:ptische@mail.ru" TargetMode="External"/><Relationship Id="rId29" Type="http://schemas.openxmlformats.org/officeDocument/2006/relationships/hyperlink" Target="http://krutshcool.uco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1school-1shum.ucoz.ru/" TargetMode="External"/><Relationship Id="rId24" Type="http://schemas.openxmlformats.org/officeDocument/2006/relationships/hyperlink" Target="mailto:kamen-school88@yandex.ru" TargetMode="External"/><Relationship Id="rId32" Type="http://schemas.openxmlformats.org/officeDocument/2006/relationships/hyperlink" Target="mailto:galsch104@yandex.ru" TargetMode="External"/><Relationship Id="rId37" Type="http://schemas.openxmlformats.org/officeDocument/2006/relationships/hyperlink" Target="http://1shumiha.detkin-club.ru/" TargetMode="External"/><Relationship Id="rId40" Type="http://schemas.openxmlformats.org/officeDocument/2006/relationships/hyperlink" Target="mailto:stepanova.lena75@mail.ru" TargetMode="External"/><Relationship Id="rId45" Type="http://schemas.openxmlformats.org/officeDocument/2006/relationships/hyperlink" Target="http://5shumiha.detkin-club.ru/" TargetMode="External"/><Relationship Id="rId53" Type="http://schemas.openxmlformats.org/officeDocument/2006/relationships/hyperlink" Target="http://12shumiha.detkin-club.ru/" TargetMode="External"/><Relationship Id="rId58" Type="http://schemas.openxmlformats.org/officeDocument/2006/relationships/hyperlink" Target="mailto:zagvozdina.svet@yandex.ru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kurganobl.ru/gosuslugi" TargetMode="External"/><Relationship Id="rId15" Type="http://schemas.openxmlformats.org/officeDocument/2006/relationships/hyperlink" Target="http://shumiha-shkola3.ucoz.ru/" TargetMode="External"/><Relationship Id="rId23" Type="http://schemas.openxmlformats.org/officeDocument/2006/relationships/hyperlink" Target="http://school4.integral45.ru/" TargetMode="External"/><Relationship Id="rId28" Type="http://schemas.openxmlformats.org/officeDocument/2006/relationships/hyperlink" Target="mailto:rigashcool@yandex.ru" TargetMode="External"/><Relationship Id="rId36" Type="http://schemas.openxmlformats.org/officeDocument/2006/relationships/hyperlink" Target="mailto:stepanova.lena75@mail.ru" TargetMode="External"/><Relationship Id="rId49" Type="http://schemas.openxmlformats.org/officeDocument/2006/relationships/hyperlink" Target="http://5shumiha.detkin-club.ru/" TargetMode="External"/><Relationship Id="rId57" Type="http://schemas.openxmlformats.org/officeDocument/2006/relationships/hyperlink" Target="http://mkoy-karachel.ucoz.ru/" TargetMode="External"/><Relationship Id="rId61" Type="http://schemas.openxmlformats.org/officeDocument/2006/relationships/hyperlink" Target="http://krutshcool.ucoz.ru/" TargetMode="External"/><Relationship Id="rId10" Type="http://schemas.openxmlformats.org/officeDocument/2006/relationships/hyperlink" Target="mailto:moukoosh45@mail.ru" TargetMode="External"/><Relationship Id="rId19" Type="http://schemas.openxmlformats.org/officeDocument/2006/relationships/hyperlink" Target="http://shumiha-shkola3.ucoz.ru/" TargetMode="External"/><Relationship Id="rId31" Type="http://schemas.openxmlformats.org/officeDocument/2006/relationships/hyperlink" Target="http://mkoy-karachel.ucoz.ru/" TargetMode="External"/><Relationship Id="rId44" Type="http://schemas.openxmlformats.org/officeDocument/2006/relationships/hyperlink" Target="mailto:detskiysad5@inbox.ru" TargetMode="External"/><Relationship Id="rId52" Type="http://schemas.openxmlformats.org/officeDocument/2006/relationships/hyperlink" Target="mailto:mkdoy12@yandex.ru" TargetMode="External"/><Relationship Id="rId60" Type="http://schemas.openxmlformats.org/officeDocument/2006/relationships/hyperlink" Target="mailto:zagvozdina.svet@yandex.ru" TargetMode="External"/><Relationship Id="rId65" Type="http://schemas.openxmlformats.org/officeDocument/2006/relationships/hyperlink" Target="http://1shumiha.detkin-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school-1shum.ucoz.ru/" TargetMode="External"/><Relationship Id="rId14" Type="http://schemas.openxmlformats.org/officeDocument/2006/relationships/hyperlink" Target="mailto:sch9shum@rambler.ru" TargetMode="External"/><Relationship Id="rId22" Type="http://schemas.openxmlformats.org/officeDocument/2006/relationships/hyperlink" Target="mailto:shumschl4@yandex.ru" TargetMode="External"/><Relationship Id="rId27" Type="http://schemas.openxmlformats.org/officeDocument/2006/relationships/hyperlink" Target="http://krutshcool.ucoz.ru/" TargetMode="External"/><Relationship Id="rId30" Type="http://schemas.openxmlformats.org/officeDocument/2006/relationships/hyperlink" Target="mailto:karachel@mail.ru" TargetMode="External"/><Relationship Id="rId35" Type="http://schemas.openxmlformats.org/officeDocument/2006/relationships/hyperlink" Target="http://mkoy-karachel.ucoz.ru/" TargetMode="External"/><Relationship Id="rId43" Type="http://schemas.openxmlformats.org/officeDocument/2006/relationships/hyperlink" Target="http://5shumiha.detkin-club.ru/" TargetMode="External"/><Relationship Id="rId48" Type="http://schemas.openxmlformats.org/officeDocument/2006/relationships/hyperlink" Target="mailto:detskiysad5@inbox.ru" TargetMode="External"/><Relationship Id="rId56" Type="http://schemas.openxmlformats.org/officeDocument/2006/relationships/hyperlink" Target="mailto:mdoukarachdetsad1976@mail.ru" TargetMode="External"/><Relationship Id="rId64" Type="http://schemas.openxmlformats.org/officeDocument/2006/relationships/hyperlink" Target="mailto:stepanova.lena75@mail.ru" TargetMode="External"/><Relationship Id="rId8" Type="http://schemas.openxmlformats.org/officeDocument/2006/relationships/hyperlink" Target="mailto:shcola1.shumiha@mail.ru" TargetMode="External"/><Relationship Id="rId51" Type="http://schemas.openxmlformats.org/officeDocument/2006/relationships/hyperlink" Target="http://12shumiha.detkin-club.ru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chcool3@yandex.ru" TargetMode="External"/><Relationship Id="rId17" Type="http://schemas.openxmlformats.org/officeDocument/2006/relationships/hyperlink" Target="http://shumiha-shkola3.ucoz.ru/" TargetMode="External"/><Relationship Id="rId25" Type="http://schemas.openxmlformats.org/officeDocument/2006/relationships/hyperlink" Target="http://school4.integral45.ru/" TargetMode="External"/><Relationship Id="rId33" Type="http://schemas.openxmlformats.org/officeDocument/2006/relationships/hyperlink" Target="http://mkoy-karachel.ucoz.ru/" TargetMode="External"/><Relationship Id="rId38" Type="http://schemas.openxmlformats.org/officeDocument/2006/relationships/hyperlink" Target="mailto:stepanova.lena75@mail.ru" TargetMode="External"/><Relationship Id="rId46" Type="http://schemas.openxmlformats.org/officeDocument/2006/relationships/hyperlink" Target="mailto:detskiysad5@inbox.ru" TargetMode="External"/><Relationship Id="rId59" Type="http://schemas.openxmlformats.org/officeDocument/2006/relationships/hyperlink" Target="http://krutshcool.ucoz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schkola.stolbovskaya@yandex.ru" TargetMode="External"/><Relationship Id="rId41" Type="http://schemas.openxmlformats.org/officeDocument/2006/relationships/hyperlink" Target="http://1shumiha.detkin-club.ru/" TargetMode="External"/><Relationship Id="rId54" Type="http://schemas.openxmlformats.org/officeDocument/2006/relationships/hyperlink" Target="mailto:mdoukarachdetsad1976@mail.ru" TargetMode="External"/><Relationship Id="rId62" Type="http://schemas.openxmlformats.org/officeDocument/2006/relationships/hyperlink" Target="mailto:shdussh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10437</Words>
  <Characters>59493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 Алеся</dc:creator>
  <cp:keywords/>
  <dc:description/>
  <cp:lastModifiedBy>Admin</cp:lastModifiedBy>
  <cp:revision>6</cp:revision>
  <cp:lastPrinted>2021-11-22T09:22:00Z</cp:lastPrinted>
  <dcterms:created xsi:type="dcterms:W3CDTF">2021-11-23T08:49:00Z</dcterms:created>
  <dcterms:modified xsi:type="dcterms:W3CDTF">2021-12-08T05:59:00Z</dcterms:modified>
</cp:coreProperties>
</file>