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3D" w:rsidRPr="00377C3D" w:rsidRDefault="00377C3D" w:rsidP="00377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377C3D" w:rsidRPr="00377C3D" w:rsidRDefault="00377C3D" w:rsidP="00377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377C3D" w:rsidRPr="00377C3D" w:rsidRDefault="00377C3D" w:rsidP="00377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 ДУМА ШУМИХИНСКОГО МУНИЦИПАЛЬНОГО ОКРУГА КУРГАНСКОЙ ОБЛАСТИ</w:t>
      </w:r>
    </w:p>
    <w:p w:rsidR="00377C3D" w:rsidRPr="00377C3D" w:rsidRDefault="00377C3D" w:rsidP="00377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от  «__»____________2021 г. №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   г. Шумиха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публичных слушаний по проекту бюджета Шумихинского муниципального округа Курганской области на 2022 год и на плановый период 2023 и 2024 годов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</w:t>
      </w:r>
      <w:proofErr w:type="gramStart"/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Руководствуясь ст.28 Федерального закона от 6 октября 2003 года № 131-ФЗ «Об общих принципах организации местного самоуправления в РФ», Положением о порядке организации и проведения публичных слушаний в Шумихинском муниципальном округе Курганской области, утвержденным решением Думы Шумихинского муниципального округа Курганской области от 23.10.2020г. № 8, Дума Шумихинского муниципального округа Курганской области</w:t>
      </w:r>
      <w:proofErr w:type="gramEnd"/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377C3D" w:rsidRPr="00377C3D" w:rsidRDefault="00377C3D" w:rsidP="00377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 xml:space="preserve">Назначить публичные слушания по проекту бюджета Шумихинского муниципального округа Курганской области на 2022 год и на плановый период 2023 и 2024 годов на 15 ноября 2021 года на 14 часов 00 минут по адресу: Курганская область </w:t>
      </w:r>
      <w:proofErr w:type="gramStart"/>
      <w:r w:rsidRPr="00377C3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77C3D">
        <w:rPr>
          <w:rFonts w:ascii="Times New Roman" w:eastAsia="Times New Roman" w:hAnsi="Times New Roman" w:cs="Times New Roman"/>
          <w:sz w:val="24"/>
          <w:szCs w:val="24"/>
        </w:rPr>
        <w:t>. Шумиха, ул. Кирова, 12 кабинет № 9.</w:t>
      </w:r>
    </w:p>
    <w:p w:rsidR="00377C3D" w:rsidRPr="00377C3D" w:rsidRDefault="00377C3D" w:rsidP="00377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рабочей группы по проведению публичных слушаний по проекту бюджета Шумихинского муниципального округа Курганской области на 2022 год и </w:t>
      </w:r>
      <w:r w:rsidRPr="00377C3D">
        <w:rPr>
          <w:rFonts w:ascii="Times New Roman" w:eastAsia="Times New Roman" w:hAnsi="Times New Roman" w:cs="Times New Roman"/>
          <w:sz w:val="24"/>
          <w:szCs w:val="24"/>
        </w:rPr>
        <w:lastRenderedPageBreak/>
        <w:t>на плановый период 2023 и 2024 годов согласно приложению 1 к настоящему решению.</w:t>
      </w:r>
    </w:p>
    <w:p w:rsidR="00377C3D" w:rsidRPr="00377C3D" w:rsidRDefault="00377C3D" w:rsidP="00377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Утвердить порядок участия граждан в обсуждении проекта бюджета Шумихинского муниципального округа Курганской области на 2022 год и плановый период 2023 и 2024 годов и учета предложений по проекту согласно приложению 2 к настоящему решению.</w:t>
      </w:r>
    </w:p>
    <w:p w:rsidR="00377C3D" w:rsidRPr="00377C3D" w:rsidRDefault="00377C3D" w:rsidP="00377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и проект бюджета Шумихинского муниципального округа Курганской области на 2022 год и плановый период 2023 и 2024 годов в информационном бюллетене «Официальный вестник Администрации Шумихинского муниципального округа Курганской области».</w:t>
      </w:r>
    </w:p>
    <w:p w:rsidR="00377C3D" w:rsidRPr="00377C3D" w:rsidRDefault="00377C3D" w:rsidP="00377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Разместить проект бюджета Шумихинского муниципального округа Курганской области на 2022 год и на плановый период 2023 и 2024 годов на официальном сайте Администрации Шумихинского муниципального округа Курганской области (www.45шумиха</w:t>
      </w:r>
      <w:proofErr w:type="gramStart"/>
      <w:r w:rsidRPr="00377C3D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77C3D">
        <w:rPr>
          <w:rFonts w:ascii="Times New Roman" w:eastAsia="Times New Roman" w:hAnsi="Times New Roman" w:cs="Times New Roman"/>
          <w:sz w:val="24"/>
          <w:szCs w:val="24"/>
        </w:rPr>
        <w:t>ф).</w:t>
      </w:r>
    </w:p>
    <w:p w:rsidR="00377C3D" w:rsidRPr="00377C3D" w:rsidRDefault="00377C3D" w:rsidP="00377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7C3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77C3D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Думы Шумихинского муниципального округа.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                                                   </w:t>
      </w:r>
      <w:proofErr w:type="spellStart"/>
      <w:r w:rsidRPr="00377C3D">
        <w:rPr>
          <w:rFonts w:ascii="Times New Roman" w:eastAsia="Times New Roman" w:hAnsi="Times New Roman" w:cs="Times New Roman"/>
          <w:sz w:val="24"/>
          <w:szCs w:val="24"/>
        </w:rPr>
        <w:t>А.М.Чичиланов</w:t>
      </w:r>
      <w:proofErr w:type="spellEnd"/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Курганской области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Глава Шумихинского муниципального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 xml:space="preserve">округа Курганской области                                                                     С.И. </w:t>
      </w:r>
      <w:proofErr w:type="spellStart"/>
      <w:r w:rsidRPr="00377C3D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к решению Думы Шумихинского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 муниципального  округа Курганской области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от            </w:t>
      </w:r>
      <w:proofErr w:type="gramStart"/>
      <w:r w:rsidRPr="00377C3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77C3D">
        <w:rPr>
          <w:rFonts w:ascii="Times New Roman" w:eastAsia="Times New Roman" w:hAnsi="Times New Roman" w:cs="Times New Roman"/>
          <w:sz w:val="24"/>
          <w:szCs w:val="24"/>
        </w:rPr>
        <w:t>. №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«О назначении публичных слушаний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по проекту бюджета Шумихинского муниципального округа Курганской области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на 2022 год и на плановый период 2023 и 2024 годов»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 группы по подготовке и проведению публичных слушаний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проекту бюджета Шумихинского муниципального округа Курганской области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на 2022 год и на плановый период 2023 и 2024 годов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7C3D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  <w:r w:rsidRPr="00377C3D">
        <w:rPr>
          <w:rFonts w:ascii="Times New Roman" w:eastAsia="Times New Roman" w:hAnsi="Times New Roman" w:cs="Times New Roman"/>
          <w:sz w:val="24"/>
          <w:szCs w:val="24"/>
        </w:rPr>
        <w:t xml:space="preserve"> А.М.. - председатель Думы Шумихинского муниципального округа Курганской области;</w:t>
      </w:r>
    </w:p>
    <w:p w:rsidR="00377C3D" w:rsidRPr="00377C3D" w:rsidRDefault="00377C3D" w:rsidP="00377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7C3D">
        <w:rPr>
          <w:rFonts w:ascii="Times New Roman" w:eastAsia="Times New Roman" w:hAnsi="Times New Roman" w:cs="Times New Roman"/>
          <w:sz w:val="24"/>
          <w:szCs w:val="24"/>
        </w:rPr>
        <w:t>Россыльных</w:t>
      </w:r>
      <w:proofErr w:type="spellEnd"/>
      <w:r w:rsidRPr="00377C3D">
        <w:rPr>
          <w:rFonts w:ascii="Times New Roman" w:eastAsia="Times New Roman" w:hAnsi="Times New Roman" w:cs="Times New Roman"/>
          <w:sz w:val="24"/>
          <w:szCs w:val="24"/>
        </w:rPr>
        <w:t xml:space="preserve"> В.А.– заместитель председателя Думы Шумихинского муниципального округа Курганской области;</w:t>
      </w:r>
    </w:p>
    <w:p w:rsidR="00377C3D" w:rsidRPr="00377C3D" w:rsidRDefault="00377C3D" w:rsidP="00377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Логинова Е.Н. - депутат Думы Шумихинского муниципального округа Курганской области;</w:t>
      </w:r>
    </w:p>
    <w:p w:rsidR="00377C3D" w:rsidRPr="00377C3D" w:rsidRDefault="00377C3D" w:rsidP="00377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Терентьев И.С. - депутат Думы Шумихинского муниципального округа Курганской области;</w:t>
      </w:r>
    </w:p>
    <w:p w:rsidR="00377C3D" w:rsidRPr="00377C3D" w:rsidRDefault="00377C3D" w:rsidP="00377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Лисицын Д.Н. - депутат Думы Шумихинского муниципального округа Курганской области.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к решению Думы Шумихинского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от             </w:t>
      </w:r>
      <w:proofErr w:type="gramStart"/>
      <w:r w:rsidRPr="00377C3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77C3D">
        <w:rPr>
          <w:rFonts w:ascii="Times New Roman" w:eastAsia="Times New Roman" w:hAnsi="Times New Roman" w:cs="Times New Roman"/>
          <w:sz w:val="24"/>
          <w:szCs w:val="24"/>
        </w:rPr>
        <w:t>. №   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«О назначении публичных слушаний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lastRenderedPageBreak/>
        <w:t> по проекту бюджета Шумихинского муниципального округа Курганской области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на 2022 год и на плановый период 2023 и 2024 годов»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участия граждан в обсуждении проекта бюджета 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 на 2022 год и плановый период 2023 и 2024 годов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77C3D" w:rsidRPr="00377C3D" w:rsidRDefault="00377C3D" w:rsidP="00377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Обсуждение проекта бюджета Шумихинского муниципального округа Курганской области на 2022год и на плановый период 2023 и 2024 годов может осуществляться на собраниях (сходах) граждан по месту жительства, на заседаниях выборных органов местных отделений политических партий, других общественных организаций.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7C3D">
        <w:rPr>
          <w:rFonts w:ascii="Times New Roman" w:eastAsia="Times New Roman" w:hAnsi="Times New Roman" w:cs="Times New Roman"/>
          <w:sz w:val="24"/>
          <w:szCs w:val="24"/>
        </w:rPr>
        <w:t>Замечания, предложения, появившиеся как в результате коллективного обсуждения, так и от отдельных граждан муниципального округа, направляются в рабочую группу по подготовке проекта бюджета Шумихинского муниципального округа Курганской области на 2022 год и на плановый период 2023 и 2024 годов (г. Шумиха, ул. Кирова 12, Администрация Шумихинского муниципального округа Курганской области, кабинет 22, телефон 2-13-35) в письменном виде (с указанием названия</w:t>
      </w:r>
      <w:proofErr w:type="gramEnd"/>
      <w:r w:rsidRPr="00377C3D">
        <w:rPr>
          <w:rFonts w:ascii="Times New Roman" w:eastAsia="Times New Roman" w:hAnsi="Times New Roman" w:cs="Times New Roman"/>
          <w:sz w:val="24"/>
          <w:szCs w:val="24"/>
        </w:rPr>
        <w:t xml:space="preserve"> коллектива или фамилии, имени, отчества, адреса гражданина) с момента </w:t>
      </w:r>
      <w:proofErr w:type="gramStart"/>
      <w:r w:rsidRPr="00377C3D">
        <w:rPr>
          <w:rFonts w:ascii="Times New Roman" w:eastAsia="Times New Roman" w:hAnsi="Times New Roman" w:cs="Times New Roman"/>
          <w:sz w:val="24"/>
          <w:szCs w:val="24"/>
        </w:rPr>
        <w:t>опубликования проекта бюджета Шумихинского муниципального округа Курганской области</w:t>
      </w:r>
      <w:proofErr w:type="gramEnd"/>
      <w:r w:rsidRPr="00377C3D">
        <w:rPr>
          <w:rFonts w:ascii="Times New Roman" w:eastAsia="Times New Roman" w:hAnsi="Times New Roman" w:cs="Times New Roman"/>
          <w:sz w:val="24"/>
          <w:szCs w:val="24"/>
        </w:rPr>
        <w:t xml:space="preserve"> на 2022 год и на плановый период 2023 и 2024 годов до 19 ноября 2021 года.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Все поступившие предложения, замечания обобщаются рабочей группой и обсуждаются на публичных слушаниях вместе с проектом бюджета муниципального округа.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6"/>
        <w:gridCol w:w="5829"/>
      </w:tblGrid>
      <w:tr w:rsidR="00377C3D" w:rsidRPr="00377C3D" w:rsidTr="00377C3D">
        <w:trPr>
          <w:gridAfter w:val="1"/>
          <w:wAfter w:w="6075" w:type="dxa"/>
          <w:tblCellSpacing w:w="15" w:type="dxa"/>
        </w:trPr>
        <w:tc>
          <w:tcPr>
            <w:tcW w:w="3780" w:type="dxa"/>
            <w:vAlign w:val="center"/>
            <w:hideMark/>
          </w:tcPr>
          <w:p w:rsidR="00377C3D" w:rsidRPr="00377C3D" w:rsidRDefault="00377C3D" w:rsidP="0037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C3D" w:rsidRPr="00377C3D" w:rsidTr="00377C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7C3D" w:rsidRPr="00377C3D" w:rsidRDefault="00377C3D" w:rsidP="0037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2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54"/>
            </w:tblGrid>
            <w:tr w:rsidR="00377C3D" w:rsidRPr="00377C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77C3D" w:rsidRPr="00377C3D" w:rsidRDefault="00377C3D" w:rsidP="00377C3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7C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77C3D" w:rsidRPr="00377C3D" w:rsidRDefault="00377C3D" w:rsidP="0037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C3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77C3D" w:rsidRPr="00377C3D" w:rsidRDefault="00377C3D" w:rsidP="00377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C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1654" w:rsidRDefault="006A1654"/>
    <w:sectPr w:rsidR="006A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568"/>
    <w:multiLevelType w:val="multilevel"/>
    <w:tmpl w:val="F756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14AA9"/>
    <w:multiLevelType w:val="multilevel"/>
    <w:tmpl w:val="D4E2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10CB4"/>
    <w:multiLevelType w:val="multilevel"/>
    <w:tmpl w:val="0DFAA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F5FBB"/>
    <w:multiLevelType w:val="multilevel"/>
    <w:tmpl w:val="AD28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17B6E"/>
    <w:multiLevelType w:val="multilevel"/>
    <w:tmpl w:val="F0A6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77C3D"/>
    <w:rsid w:val="00377C3D"/>
    <w:rsid w:val="006A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77C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7C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7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7C3D"/>
    <w:rPr>
      <w:b/>
      <w:bCs/>
    </w:rPr>
  </w:style>
  <w:style w:type="character" w:styleId="a5">
    <w:name w:val="Emphasis"/>
    <w:basedOn w:val="a0"/>
    <w:uiPriority w:val="20"/>
    <w:qFormat/>
    <w:rsid w:val="00377C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4314</Characters>
  <Application>Microsoft Office Word</Application>
  <DocSecurity>0</DocSecurity>
  <Lines>35</Lines>
  <Paragraphs>10</Paragraphs>
  <ScaleCrop>false</ScaleCrop>
  <Company>Microsoft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2022-09-30T11:57:00Z</dcterms:created>
  <dcterms:modified xsi:type="dcterms:W3CDTF">2022-09-30T11:57:00Z</dcterms:modified>
</cp:coreProperties>
</file>