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86A" w:rsidRPr="003E186A" w:rsidRDefault="003E186A" w:rsidP="003E186A">
      <w:pPr>
        <w:spacing w:before="100" w:beforeAutospacing="1" w:after="100" w:afterAutospacing="1" w:line="240" w:lineRule="auto"/>
        <w:jc w:val="center"/>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КУРГАНСКАЯ ОБЛАСТЬ</w:t>
      </w:r>
    </w:p>
    <w:p w:rsidR="003E186A" w:rsidRPr="003E186A" w:rsidRDefault="003E186A" w:rsidP="003E186A">
      <w:pPr>
        <w:spacing w:before="100" w:beforeAutospacing="1" w:after="100" w:afterAutospacing="1" w:line="240" w:lineRule="auto"/>
        <w:jc w:val="center"/>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xml:space="preserve">ШУМИХИНСКИЙ МУНИЦИПАЛЬНЫЙ ОКРУГ </w:t>
      </w:r>
    </w:p>
    <w:p w:rsidR="003E186A" w:rsidRPr="003E186A" w:rsidRDefault="003E186A" w:rsidP="003E186A">
      <w:pPr>
        <w:spacing w:before="100" w:beforeAutospacing="1" w:after="100" w:afterAutospacing="1" w:line="240" w:lineRule="auto"/>
        <w:jc w:val="center"/>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jc w:val="center"/>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АДМИНИСТРАЦИЯ ШУМИХИНСКОГО МУНИЦИПАЛЬНОГО ОКРУГА КУРГАНСКОЙ ОБЛАСТИ</w:t>
      </w:r>
    </w:p>
    <w:p w:rsidR="003E186A" w:rsidRPr="003E186A" w:rsidRDefault="003E186A" w:rsidP="003E186A">
      <w:pPr>
        <w:spacing w:before="100" w:beforeAutospacing="1" w:after="100" w:afterAutospacing="1" w:line="240" w:lineRule="auto"/>
        <w:jc w:val="center"/>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jc w:val="center"/>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jc w:val="center"/>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ПОСТАНОВЛЕНИЕ</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от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г. Шумиха</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jc w:val="center"/>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Об утверждении административного регламента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 муниципальными общеобразовательными учреждениями Шумихинского муниципального округа Курганской области»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В целях повышения качества исполнения и доступности результатов предоставления муниципальной услуги«Предоставление информации о текущей успеваемости учащегося, ведении электронного дневника и электронного журнала успеваемости», в соответствии с Федеральным законом от 06.10.2003 г. № 131 – ФЗ «Об общих принципах организации местного самоуправления в Российской Федерации», Федеральным законом от 29.12.2012 г. № 273 – ФЗ «Об образовании в Российской Федерации», Уставом Шумихинского муниципального округа Курганской области, постановлением Администрации Шумихинского муниципального округа Курганской области от 12.02.2021 г. №184 «Об утверждении Порядка разработки и утверждения административных регламентов предоставления муниципальных услуг» Администрация Шумихинского муниципального  округа Курганской области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ПОСТАНОВЛЯЕТ:</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1.Утвердить административный регламент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 муниципальными общеобразовательными учреждениями Шумихинского муниципального округа Курганской области» согласно приложению к настоящему постановлению.</w:t>
      </w:r>
    </w:p>
    <w:p w:rsidR="003E186A" w:rsidRPr="003E186A" w:rsidRDefault="003E186A" w:rsidP="007227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Признать утратившим силу постановление Администрации Шумихинского района от 10.07.2012 г. № 531 «Предоставление информации о текущей успеваемости учащегося, ведение электронного дневника и электронного журнала успеваемости муниципальными общеобразовательными учреждениями Шумихинского района».</w:t>
      </w:r>
    </w:p>
    <w:p w:rsidR="003E186A" w:rsidRPr="003E186A" w:rsidRDefault="003E186A" w:rsidP="007227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Опубликовать настоящее постановление в информационном бюллетене «Официальный вестник Администрации Шумихинского муниципального округа».</w:t>
      </w:r>
    </w:p>
    <w:p w:rsidR="003E186A" w:rsidRPr="003E186A" w:rsidRDefault="003E186A" w:rsidP="007227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Контроль за выполнением настоящего постановления возложить на заместителя Главы Шумихинского муниципального округа Курганской области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Глава</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Шумихинского муниципального округа</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Курганской области                                              ………                             С.И.Максимовских</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Приложение</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 постановлению Администрации Шумихинского муниципального округа Курганской области  от 00.00.2021 г.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«Предоставление информации о текущей успеваемости учащегося, ведение электронного дневника и электронного журнала успеваемости муниципальными общеобразовательными учреждениями Шумихинского муниципального округа Курганской области»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АДМИНИСТРАТИВНЫЙ РЕГЛАМЕНТ</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xml:space="preserve">предоставления муниципальной услуги </w:t>
      </w:r>
      <w:r w:rsidRPr="003E186A">
        <w:rPr>
          <w:rFonts w:ascii="Times New Roman" w:eastAsia="Times New Roman" w:hAnsi="Times New Roman" w:cs="Times New Roman"/>
          <w:b/>
          <w:bCs/>
          <w:sz w:val="24"/>
          <w:szCs w:val="24"/>
        </w:rPr>
        <w:t xml:space="preserve">«Предоставление информации о текущей успеваемости учащегося, ведение электронного дневника и электронного журнала успеваемости муниципальными общеобразовательными учреждениями </w:t>
      </w:r>
      <w:r w:rsidRPr="003E186A">
        <w:rPr>
          <w:rFonts w:ascii="Times New Roman" w:eastAsia="Times New Roman" w:hAnsi="Times New Roman" w:cs="Times New Roman"/>
          <w:sz w:val="24"/>
          <w:szCs w:val="24"/>
        </w:rPr>
        <w:t>Шумихинского муниципального округа Курганской области»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Раздел I. Общие положения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lastRenderedPageBreak/>
        <w:t>Глава 1. Предмет регулирования административного регламента</w:t>
      </w:r>
    </w:p>
    <w:p w:rsidR="003E186A" w:rsidRPr="003E186A" w:rsidRDefault="003E186A" w:rsidP="007227A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Настоящий административный регламент определяет последовательность и сроки действий о ходе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 муниципальными общеобразовательными учреждениями ШумихинскогомуниципальногоокругаКурганскойобласти (далее - Услуга), а также предоставления муниципальной услуги с использованием информационно-телекоммуникационных технологий, включая использование Единого портала государственных и муниципальных услуг (далее - ЕПГУ) и (или) региональных порталов государственных и муниципальных услуг (далее - РПГУ), в том числе осуществление электронного взаимодействия между государственными органами, органами местного самоуправления, организациями и заявителями.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2. Круг заявителей</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7227A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Заявителями Услуги являются обучающиеся образовательных организацийШумихинскогомуниципальногоокругаКурганскойобласти и родители (законные представители) обучающихсяобразовательных организаций ШумихинскогомуниципальногоокругаКурганскойобласти (далее - Заявитель).</w:t>
      </w:r>
    </w:p>
    <w:p w:rsidR="003E186A" w:rsidRPr="003E186A" w:rsidRDefault="003E186A" w:rsidP="007227A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Непосредственными исполнителями Услуги являются муниципальные общеобразовательные учреждения ШумихинскогомуниципальногоокругаКурганскойобласти, реализующие основные общеобразовательные программы начального общего, основного общего, среднего общего образования (далее - МОУ). Ответственным за издание и исполнение нормативных актов и документации по организации, а также контролю за предоставлением муниципальной услуги является отдел образования ШумихинскогомуниципальногоокругаКурганскойобласти (далее – отдел образования).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3. Требования к порядку информирования о предоставлении муниципальной услуги</w:t>
      </w:r>
    </w:p>
    <w:p w:rsidR="003E186A" w:rsidRPr="003E186A" w:rsidRDefault="003E186A" w:rsidP="007227A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Информационное обеспечение по предоставлению муниципальной услуги осуществляется отделом образования, а также образовательными учреждениями.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Основными принципами предоставления муниципальной услуги является:</w:t>
      </w:r>
    </w:p>
    <w:p w:rsidR="003E186A" w:rsidRPr="003E186A" w:rsidRDefault="003E186A" w:rsidP="007227A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бесплатность для получателя;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информационно – телекоммуникационной сети Интернет на сайте отдела образования (далее- сайт отдела образования), адрес сайта:</w:t>
      </w:r>
      <w:hyperlink r:id="rId5" w:history="1">
        <w:r w:rsidRPr="003E186A">
          <w:rPr>
            <w:rFonts w:ascii="Times New Roman" w:eastAsia="Times New Roman" w:hAnsi="Times New Roman" w:cs="Times New Roman"/>
            <w:color w:val="0000FF"/>
            <w:sz w:val="24"/>
            <w:szCs w:val="24"/>
            <w:u w:val="single"/>
          </w:rPr>
          <w:t>http://mouo-shumiha.ucoz.ru</w:t>
        </w:r>
      </w:hyperlink>
      <w:r w:rsidRPr="003E186A">
        <w:rPr>
          <w:rFonts w:ascii="Times New Roman" w:eastAsia="Times New Roman" w:hAnsi="Times New Roman" w:cs="Times New Roman"/>
          <w:sz w:val="24"/>
          <w:szCs w:val="24"/>
        </w:rPr>
        <w:t>, адрес электронной почты:</w:t>
      </w:r>
      <w:hyperlink r:id="rId6" w:history="1">
        <w:r w:rsidRPr="003E186A">
          <w:rPr>
            <w:rFonts w:ascii="Times New Roman" w:eastAsia="Times New Roman" w:hAnsi="Times New Roman" w:cs="Times New Roman"/>
            <w:color w:val="0000FF"/>
            <w:sz w:val="24"/>
            <w:szCs w:val="24"/>
            <w:u w:val="single"/>
          </w:rPr>
          <w:t>mouorimk@yandex.ru</w:t>
        </w:r>
      </w:hyperlink>
    </w:p>
    <w:p w:rsidR="003E186A" w:rsidRPr="003E186A" w:rsidRDefault="003E186A" w:rsidP="007227A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по телефонам: (35245) 2-21-60, (35245)2-21-36;</w:t>
      </w:r>
    </w:p>
    <w:p w:rsidR="003E186A" w:rsidRPr="003E186A" w:rsidRDefault="003E186A" w:rsidP="007227A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xml:space="preserve">в образовательных организациях ШумихинскогомуниципальногоокругаКурганскойобласти (далее - Организация) по телефону, при личном обращении, на официальном сайтеорганизации (далее - сайт </w:t>
      </w:r>
      <w:r w:rsidRPr="003E186A">
        <w:rPr>
          <w:rFonts w:ascii="Times New Roman" w:eastAsia="Times New Roman" w:hAnsi="Times New Roman" w:cs="Times New Roman"/>
          <w:sz w:val="24"/>
          <w:szCs w:val="24"/>
        </w:rPr>
        <w:lastRenderedPageBreak/>
        <w:t>Организации). Сведения о месте нахождения,телефонах и электронных адресах (E-mail) организаций, предоставляющихмуниципальную услугу, указаны в приложении № 1 к административному регламенту;</w:t>
      </w:r>
    </w:p>
    <w:p w:rsidR="003E186A" w:rsidRPr="003E186A" w:rsidRDefault="003E186A" w:rsidP="007227A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xml:space="preserve">- на Портале государственных и муниципальных услуг Курганской области: </w:t>
      </w:r>
      <w:hyperlink r:id="rId7" w:history="1">
        <w:r w:rsidRPr="003E186A">
          <w:rPr>
            <w:rFonts w:ascii="Times New Roman" w:eastAsia="Times New Roman" w:hAnsi="Times New Roman" w:cs="Times New Roman"/>
            <w:color w:val="0000FF"/>
            <w:sz w:val="24"/>
            <w:szCs w:val="24"/>
            <w:u w:val="single"/>
          </w:rPr>
          <w:t>https://kurganobl.ru/gosuslugi</w:t>
        </w:r>
      </w:hyperlink>
      <w:r w:rsidRPr="003E186A">
        <w:rPr>
          <w:rFonts w:ascii="Times New Roman" w:eastAsia="Times New Roman" w:hAnsi="Times New Roman" w:cs="Times New Roman"/>
          <w:sz w:val="24"/>
          <w:szCs w:val="24"/>
        </w:rPr>
        <w:t>;</w:t>
      </w:r>
    </w:p>
    <w:p w:rsidR="003E186A" w:rsidRPr="003E186A" w:rsidRDefault="003E186A" w:rsidP="007227A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на информационных стендах, размещаемых в отделе образования и Организациях.</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Должностные лица (специалисты) отдела образования и Организаций осуществляют приём и консультирование заявителей по вопросам, связанным с предоставлением муниципальной услуги, без предварительной записи согласно графику работы с гражданами (заявителями), а также посредством телефонного информирования.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График работы отдела образования: понедельник - с 8.00 до 17.00, перерыв с 12.00 до 13.00.; вторник - с 8.00 до 17.00, перерыв с 12.00 до 13.00.; среда - с 8.00 до 17.00, перерыв с 12.00 до 13.00.; четверг -с 8.00 до 17.00, перерыв с 12.00 до 13.00.; пятница с 8.00 до 17.00, перерыв с 12.00 до 13.00.; суббота, воскресенье - выходные дни.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Основными требованиями при консультировании являются: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актуальность;</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компетентность;</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своевременность;</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четкость в изложении материала;</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полнота консультирования;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наглядность форм подачи материала;</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удобство и доступность.</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Консультирование заявителей организуется путем:</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индивидуального консультирования;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публичного консультирования.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Консультирование проводится в устной и письменной форме.</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Индивидуальное устное консультирование осуществляется должностными лицами отдела образования, Организаций, при обращении заявителя за консультацией лично, либо по телефону.</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Время получения ответа при индивидуальном устном консультировании не должно превышать 15 минут.</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Индивидуальное письменное консультирование осуществляется при обращении заявителя в отдел образования, Организацию, путем:</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 личного вручения;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направления почтой, в том числе электронной;</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направления по факсу.</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xml:space="preserve">Публичное письменное консультирование осуществляется путем публикации (размещения) информационных материалов в средствах массовой информации, на официальном сайте органов местного самоуправления ШумихинскогомуниципальногоокругаКурганскойобласти, в Федеральной государственной информационной системе «Единый портал государственных и муниципальных услуг (функций)» </w:t>
      </w:r>
      <w:hyperlink r:id="rId8" w:history="1">
        <w:r w:rsidRPr="003E186A">
          <w:rPr>
            <w:rFonts w:ascii="Times New Roman" w:eastAsia="Times New Roman" w:hAnsi="Times New Roman" w:cs="Times New Roman"/>
            <w:color w:val="0000FF"/>
            <w:sz w:val="24"/>
            <w:szCs w:val="24"/>
            <w:u w:val="single"/>
          </w:rPr>
          <w:t>www.gosuslugi.ru</w:t>
        </w:r>
      </w:hyperlink>
      <w:r w:rsidRPr="003E186A">
        <w:rPr>
          <w:rFonts w:ascii="Times New Roman" w:eastAsia="Times New Roman" w:hAnsi="Times New Roman" w:cs="Times New Roman"/>
          <w:sz w:val="24"/>
          <w:szCs w:val="24"/>
        </w:rPr>
        <w:t xml:space="preserve"> и (или) на портале государственных и муниципальных услуг Курганской области.</w:t>
      </w:r>
    </w:p>
    <w:p w:rsidR="003E186A" w:rsidRPr="003E186A" w:rsidRDefault="003E186A" w:rsidP="007227A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При ответах на телефонные звонки и устные обращения должностное лицо подробно и в вежливой (корректной) форме информирует обратившихся по интересующим их вопросам. Ответ нателефонный звонок должен начинаться с информации о наименованииоргана, в который позвонил гражданин, фамилии, имени, отчестве идолжности специалиста, принявшего телефонный звонок.</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Время для консультации по телефону - в пределах 10 минут.</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Если должностное лицо, принявшее звонок, не может самостоятельноответить на поставленные вопросы, телефонный звонок должен бытьпереадресован (переведен) на другое должностное лицо или жеобратившемуся гражданину должен быть сообщен телефонный номер, покоторому можно получить необходимую информацию.</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Во время разговора слова должны произноситься четко, недопускаются параллельные разговоры с окружающими людьми.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Не допускается прерывание разговора по причине поступления звонкана другой телефонный аппарат.</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Одновременное консультирование по телефону и на личном приемене допускается.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При информировании по письменным обращениям ответ даётся посуществу поставленных в обращении вопросов и направляетсяпочтой/электронной почтой в течение 30 дней со дня регистрацииписьменного обращения.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На индивидуальное устное информирование (по телефону или лично)каждого заявителя должностное лицо (специалист) выделяет не более 15минут.</w:t>
      </w:r>
    </w:p>
    <w:p w:rsidR="003E186A" w:rsidRPr="003E186A" w:rsidRDefault="003E186A" w:rsidP="007227A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Письменные разъяснения осуществляются при наличииписьменного обращения заявителя.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Письменный ответ подписывается руководителем органа,предоставляющего муниципальную услугу, или лицом, его замещающим, атакже содержит фамилию, инициалы и телефон исполнителя.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Ответ направляется письмом, электронной почтой, факсом либо черезИнтернет-сайт в зависимости от способа обращения заявителя законсультацией или способа доставки, указанного в письменном обращениизаявителя.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При индивидуальном письменном консультировании ответнаправляется заявителю в течение 30 дней со дня регистрации письменногообращения.</w:t>
      </w:r>
    </w:p>
    <w:p w:rsidR="003E186A" w:rsidRPr="003E186A" w:rsidRDefault="003E186A" w:rsidP="007227A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Заявители информируются должностными лицами: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об основаниях для предоставления 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об основаниях для прекращения, приостановления предоставлениямуниципальной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об основаниях для отказа в предоставлении муниципальной услуги.</w:t>
      </w:r>
    </w:p>
    <w:p w:rsidR="003E186A" w:rsidRPr="003E186A" w:rsidRDefault="003E186A" w:rsidP="007227A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На информационных стендах в помещениях, предназначенныхдля приема документов для предоставления муниципальной услуги,размещается следующая информация: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извлечения из нормативных правовых актов, содержащие нормы,регулирующие порядок предоставления 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текст административного регламента (стандарта муниципальнойуслуги) с приложениями;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блок-схемы, являющиеся приложениями к административнымрегламентам, и краткое описание порядка предоставления муниципальнойуслуги;перечень документов, необходимых для предоставлениямуниципальной услуги, и требования; предъявляемые к этим документам;</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образцы оформления документов, необходимых, для предоставлениямуниципальной услуги, и требования к ним;</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месторасположение, график (режим) работы, номера телефонов,адреса Интернет-сайтов и электронной почты организаций, в которыхзаявители могут получить, документы, необходимые для предоставлениямуниципальной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схема размещения должностных лиц и режим приема имизаявителей 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основания для прекращения, приостановления предоставлениямуниципальной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основания для отказа в предоставлении 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порядок получения консультаций;порядок обжалования решений, действий или бездействиядолжностных лиц, органов, предоставляющих муниципальную услугу;наименование, адрес и телефон вышестоящего органа,предоставляющего муниципальную услугу.</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Информация, размещаемая на информационных стендах, должнасодержать подпись руководителя органа, предоставляющегомуниципальную услуги, или лица, его замещающего, дату размещения.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Стенды (вывески), содержащие информацию о порядкепредоставления муниципальной услуги, размещаются при входе впомещение органа, предоставляющего муниципальную услугу.</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Раздел II. Стандарт предоставления 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4. Наименование 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7227A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Наименование муниципальной услуги: «Предоставление информации о текущей успеваемости учащегося, ведение электронного дневника и электронного журнала успеваемости» муниципальными общеобразовательными учреждениями ШумихинскогомуниципальногоокругаКурганскойобласти (далее - муниципальная услуга).</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5. Наименование органа местного самоуправления, предоставляющего муниципальную услугу</w:t>
      </w:r>
    </w:p>
    <w:p w:rsidR="003E186A" w:rsidRPr="003E186A" w:rsidRDefault="003E186A" w:rsidP="007227A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Наименование органа, предоставляющего муниципальную услугу.</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Муниципальная услуга предоставляется отделом образования Администрации ШумихинскогомуниципальногоокругаКурганскойобласти, муниципальными образовательными организациями муниципального округаКурганскойобласти.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Запрещается требовать от заявителя: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услуг,включенных в перечень услуг, которые являются необходимыми иобязательными для предоставления 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6. Результат предоставления муниципальной услуги</w:t>
      </w:r>
    </w:p>
    <w:p w:rsidR="003E186A" w:rsidRPr="003E186A" w:rsidRDefault="003E186A" w:rsidP="007227A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Получение заявителем информации о текущей успеваемости учащегося, ведение электронного дневника и электронного журнала успеваемости Организаций.</w:t>
      </w:r>
    </w:p>
    <w:p w:rsidR="003E186A" w:rsidRPr="003E186A" w:rsidRDefault="003E186A" w:rsidP="007227A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Уведомление о мотивированном отказе в предоставлении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7. Срок предоставления 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7227A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Сроки предоставления муниципальной услуги.</w:t>
      </w:r>
    </w:p>
    <w:p w:rsidR="003E186A" w:rsidRPr="003E186A" w:rsidRDefault="003E186A" w:rsidP="007227A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Предоставление муниципальной услуги осуществляется втечение всего календарного года.</w:t>
      </w:r>
    </w:p>
    <w:p w:rsidR="003E186A" w:rsidRPr="003E186A" w:rsidRDefault="003E186A" w:rsidP="007227A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Ответ на запрос по письменным обращениям дается в течение30 дней со дня регистрации письменного обращения.</w:t>
      </w:r>
    </w:p>
    <w:p w:rsidR="003E186A" w:rsidRPr="003E186A" w:rsidRDefault="003E186A" w:rsidP="007227A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На индивидуальное устное информирование выделяется неболее 15 минут.</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8. Нормативные правовые акты, регулирующие предоставление муниципальной услуги</w:t>
      </w:r>
    </w:p>
    <w:p w:rsidR="003E186A" w:rsidRPr="003E186A" w:rsidRDefault="003E186A" w:rsidP="007227A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Перечень нормативно-правовых актов, регулирующихотношения, возникающие в связи с предоставлением муниципальнойуслуги, с указанием их реквизитов и источников официальногоопубликования: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-Конвенция о правах ребенка (одобрена Генеральной АссамблеейООН 20.11.1989 г. («Сборник международных договоров СССР», выпуск XIVI, 1993 г.);</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Конституция Российской Федерации («Российская газета», № 7,21.01.2009 г.);</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-Федеральный закон от 29.12.2012 г. № 273-ФЭ «Об образовании вРоссийской Федерации» («Российская газета», № 303, 31.12.2012 г.);</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-Федеральный закон РФ от 02.05.2006 г. №59-ФЗ «О порядкерассмотрения обращения граждан Российской Федерации»;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-Федеральный закон РФ от 06.10.2003 г. №131-Ф3 «Об общихпринципах организации местного самоуправления в РоссийскойФедерации»;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-Федеральный закон от 27 июля 2010 г. № 210-ФЗ «Об организациипредоставления государственных и муниципальных услуг»;</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приказ Министерства образования и науки Российской Федерации от30.08.2013 г. № 1015 «Об утверждении Порядка организации иосуществления образовательной деятельности по основнымобщеобразовательным программам - образовательным программамначального общего, основного общего и среднего общего образования»(«Российская газета», 16.10.2013 г., № 232);</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Постановлением Администрации Шумихинского муниципального округа Курганской области от 12.02.2021 №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письмо Министерства образования Российской Федерации от20.04.2004 г. № 14-51-102/13 «О направлении Рекомендаций по организациипрофильного обучения на основе индивидуальных учебных плановобучающихся» («Вестник образования России», № 11, 2004 г.).</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lastRenderedPageBreak/>
        <w:t>Глава 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7227A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Муниципальная услуга предоставляется заявителю при наличии запроса (письменного или устного). Запрос в письменном виде оформляется в произвольной форме.</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3E186A" w:rsidRPr="003E186A" w:rsidRDefault="003E186A" w:rsidP="007227A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Для предоставления муниципальной услуги не требуются какие-либо документы, находящиеся в распоряжении органов государственной власти, органов местного самоуправления и иных организаций.</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11. Указание на запрет требовать от заявителя предоставления документов и информации или осуществления действий</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7227A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Запрещается требовать от заявителя: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предоставления документов и информации или осуществления действий, представление или осуществление которых не предусмотренонормативными правовыми актами, регулирующими отношения,возникающие в связи с предоставлением 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предоставления документов и информации, которые в соответствии снормативными правовыми актами Курганской области имуниципальными правовыми актами находятся в распоряжениигосударственных органов, органов местного самоуправления и (или)подведомственных государственным органам и органам местногосамоуправления организаций, участвующих в предоставлениимуниципальных услуг, за исключением документов, указанных в части 6статьи 7 Федерального закона от 27.07.2010 г. № 210-ФЗ «Об организациипредоставления государственных и муниципальных услуг».</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3E186A" w:rsidRPr="003E186A" w:rsidRDefault="003E186A" w:rsidP="007227A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lastRenderedPageBreak/>
        <w:t xml:space="preserve">Глава 13. Исчерпывающий перечень оснований для приостановления </w:t>
      </w:r>
      <w:r w:rsidRPr="003E186A">
        <w:rPr>
          <w:rFonts w:ascii="Times New Roman" w:eastAsia="Times New Roman" w:hAnsi="Times New Roman" w:cs="Times New Roman"/>
          <w:b/>
          <w:bCs/>
          <w:sz w:val="24"/>
          <w:szCs w:val="24"/>
        </w:rPr>
        <w:br/>
        <w:t>или отказа в предоставлении муниципальной услуги</w:t>
      </w:r>
    </w:p>
    <w:p w:rsidR="003E186A" w:rsidRPr="003E186A" w:rsidRDefault="003E186A" w:rsidP="007227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3E186A" w:rsidRPr="003E186A" w:rsidRDefault="003E186A" w:rsidP="007227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Основания для отказа в предоставлении муниципальнойуслуги: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информация, за предоставлением которой обратился заявитель, не относится к определенной настоящим административным регламентом информации (не относится к информации об организации общедоступного бесплатного дошкольного, начального общего, основного общего, среднего общего образования, дополнительного образования в муниципальных образовательных организациях района;</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в письменном обращении не указана фамилия гражданина, написавшего обращение, и почтовый адрес, по которому должен быть направлен ответ;</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в письменном обращении содержатся нецензурные либо оскорбительные выражения, угрозы жизни, здоровью, и имуществу работников органа, предоставляющего услугу, а также членов их семей;</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текст письменного обращения не подлежит прочтению.</w:t>
      </w:r>
    </w:p>
    <w:p w:rsidR="003E186A" w:rsidRPr="003E186A" w:rsidRDefault="003E186A" w:rsidP="007227A5">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Основания для приостановления предоставления муниципальной услуги отсутствуют.</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186A" w:rsidRPr="003E186A" w:rsidRDefault="003E186A" w:rsidP="007227A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3E186A" w:rsidRPr="003E186A" w:rsidRDefault="003E186A" w:rsidP="007227A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За предоставление муниципальной услуги государственная пошлина и иная плата не взимается.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предоставление муниципальной услуги, включая информацию о методике расчета такой платы</w:t>
      </w:r>
    </w:p>
    <w:p w:rsidR="003E186A" w:rsidRPr="003E186A" w:rsidRDefault="003E186A" w:rsidP="007227A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Муниципальная услуга предоставляется заявителю бесплатно.</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17.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E186A" w:rsidRPr="003E186A" w:rsidRDefault="003E186A" w:rsidP="007227A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таких услуг составляет 15 минут.</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18. Срок и порядок регистрации запроса заявителя о предоставлении муниципальной услуги, в том числе в электронной форме</w:t>
      </w:r>
    </w:p>
    <w:p w:rsidR="003E186A" w:rsidRPr="003E186A" w:rsidRDefault="003E186A" w:rsidP="007227A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Срок и порядок регистрации запроса заявителя о предоставлении муниципальной услуги в Журнале регистрации обращений граждан.</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Специалист Организации либо отдел образования, в зависимости от того, куда был направлен запрос, фиксирует факт получения запроса в день его поступления путем записи в Журнале регистрации обращений граждан.</w:t>
      </w:r>
    </w:p>
    <w:p w:rsidR="003E186A" w:rsidRPr="003E186A" w:rsidRDefault="003E186A" w:rsidP="007227A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При подаче заявления через Портал или официальный сайт Администрации оно регистрируется в день его поступления</w:t>
      </w:r>
      <w:r w:rsidRPr="003E186A">
        <w:rPr>
          <w:rFonts w:ascii="Times New Roman" w:eastAsia="Times New Roman" w:hAnsi="Times New Roman" w:cs="Times New Roman"/>
          <w:i/>
          <w:iCs/>
          <w:sz w:val="24"/>
          <w:szCs w:val="24"/>
        </w:rPr>
        <w:t>.</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19. 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186A" w:rsidRPr="003E186A" w:rsidRDefault="003E186A" w:rsidP="007227A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Требования к помещению, в котором предоставляется муниципальная услуга, к месту ожидания и приема заявлений, размещению и оформлению визуальной, текстовой и мультимедийной информации о порядке предоставления муниципальной услуги.</w:t>
      </w:r>
    </w:p>
    <w:p w:rsidR="003E186A" w:rsidRPr="003E186A" w:rsidRDefault="003E186A" w:rsidP="007227A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Здание (строение), в котором расположена Организация,должно быть оборудовано отдельным входом для свободного доступа заявителей в помещение.</w:t>
      </w:r>
    </w:p>
    <w:p w:rsidR="003E186A" w:rsidRPr="003E186A" w:rsidRDefault="003E186A" w:rsidP="007227A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Требования к оформлению входа в здание:Центральный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 Организаций.</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Вход и выход из помещений оборудуются соответствующими указателями.</w:t>
      </w:r>
    </w:p>
    <w:p w:rsidR="003E186A" w:rsidRPr="003E186A" w:rsidRDefault="003E186A" w:rsidP="007227A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Требования к присутственным местам:</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Прием получателей муниципальной услуги рекомендуется осуществлять в специально наделенных для этих целей помещениях и залахобслуживания (присутственных местах).</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Присутственные места включают места для ожидания, информирования и приема получателей 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У входа в каждое из помещений размещается табличка с наименованием (зал ожидания, приема документов и т.д.).</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Помещения органов, предоставляющих муниципальные услуги, должны соответствовать государственным санитарно-эпидемиологическим нормативам.</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В месте предоставления муниципальной услуги должен быть туалет со свободным доступом к нему в рабочее время.</w:t>
      </w:r>
    </w:p>
    <w:p w:rsidR="003E186A" w:rsidRPr="003E186A" w:rsidRDefault="003E186A" w:rsidP="007227A5">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Требования к местам для информирования: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Места, предназначенные для ознакомления получателей муниципальной услуги с информационными материалами, оборудуются: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информационными стендами;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стульями и столами (стойками для письма) для возможности оформления документов.</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Информационные стенды, столы (стойки) для письма размешаются в местах, обеспечивающих свободный доступ к ним лиц, имеющих ограничения к передвижению, в том числе инвалидов-колясочников.</w:t>
      </w:r>
    </w:p>
    <w:p w:rsidR="003E186A" w:rsidRPr="003E186A" w:rsidRDefault="003E186A" w:rsidP="007227A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Требования к местам для ожидания:Места ожидания должны соответствовать комфортным условиям дляполучателей услуг и оптимальным условиям работы должностных лиц.</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Места ожидания в очереди на представление или получениедокументов должны быть оборудованы сидячими местами для посетителей.Количество мест ожидания определяется исходя из фактической нагрузки ивозможностей для их размещения в здании, но не может составлять менее 4 мест на каждое должностное лицо, ведущее прием документов.</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Места для подготовки требуемых документов оборудуются стульями, столами (стойками) и обеспечиваются образцами заполнения документов, бланками заявлений, ручками и бумагой.</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Для создания комфортных условий ожидания на специальных столах могут размещаться газеты, журналы, печатная продукция (брошюры, буклеты) по вопросам предоставления услуги.</w:t>
      </w:r>
    </w:p>
    <w:p w:rsidR="003E186A" w:rsidRPr="003E186A" w:rsidRDefault="003E186A" w:rsidP="007227A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Требования к местам приема получателей 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Кабинеты приема получателей муниципальной услуги должны быть оборудованы информационными табличками (вывесками) с указанием:</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номера кабинета;</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-фамилии, имени, отчества и должности должностного лица, осуществляющего прием;</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времени перерыва на обед, технического перерыва.</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Должностные лица, осуществляющие прием, обеспечиваются личными идентификационными карточками и (или) настольными табличками.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Место для приема получателей муниципальной услуги должно быть снабжено стулом, иметь место для письма и размещения документов.</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В целях обеспечения конфиденциальности сведений о получателе муниципальной услуги одним должностным лицом одновременно ведется прием только одного получателя муниципальной услуги. Одновременное консультирование и (или) прием двух и более получателей муниципальной услуги не допускается.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Продолжительность приема у должностного лица при подаче и</w:t>
      </w:r>
      <w:r w:rsidRPr="003E186A">
        <w:rPr>
          <w:rFonts w:ascii="Times New Roman" w:eastAsia="Times New Roman" w:hAnsi="Times New Roman" w:cs="Times New Roman"/>
          <w:sz w:val="24"/>
          <w:szCs w:val="24"/>
        </w:rPr>
        <w:br/>
        <w:t>рассмотрении документов не должна превышать 15 минут.</w:t>
      </w:r>
    </w:p>
    <w:p w:rsidR="003E186A" w:rsidRPr="003E186A" w:rsidRDefault="003E186A" w:rsidP="007227A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3E186A" w:rsidRPr="003E186A" w:rsidRDefault="003E186A" w:rsidP="007227A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допуск собаки-проводника на объекты (здания, помещения), в которых предоставляется муниципальная услуга.</w:t>
      </w:r>
    </w:p>
    <w:p w:rsidR="003E186A" w:rsidRPr="003E186A" w:rsidRDefault="003E186A" w:rsidP="007227A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Осуществляется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20. Показатели доступности и качества 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7227A5">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Показатели доступности предоставления муниципальнойуслуги,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Показателями доступности предоставления муниципальной услуги являются: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время ожидания при предоставлении 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расположенность в зоне доступности к основным транспортнымдорогам;</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 возможность досудебного (внесудебного) рассмотрения жалоб впроцессе предоставления 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четкость, простота и ясность в изложении информации.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Показателями качества предоставления муниципальной услуги являются: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предоставление муниципальной услуги в установленные настоящим административным регламентом сроки;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соблюдение стандарта предоставления 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обоснованность отказов в предоставлении 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наличие полной, актуальной и достоверной информации опредоставлении 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отсутствие жалоб на действия (бездействие) должностных лиц,муниципальных служащих.</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Количество взаимодействий заявителя с должностными лицами припредоставлении муниципальной услуги и их продолжительность.</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При личном обращении заявитель осуществляет взаимодействие соспециалистом, ответственным за предоставление муниципальной услуги,при подаче заявления и получении подготовленного в ходе исполнениямуниципальной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должнопревышать двух раз.</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Продолжительность каждого взаимодействия не должно превышать15 минут.</w:t>
      </w:r>
    </w:p>
    <w:p w:rsidR="003E186A" w:rsidRPr="003E186A" w:rsidRDefault="003E186A" w:rsidP="007227A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Обеспечение инвалидам следующих условий доступности объектов и услуг в соответствии с требованиями, установленными законодательными и иными нормативными правовыми актами Российской Федерации и Курганской области: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а) возможность беспрепятственного входа в объекты и выхода из них;</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б) возможность самостоятельного передвижения по территории объекта вцелях доступа к месту предоставления муниципальной услуги, в том числе спомощью работников объекта, предоставляющих муниципальные услуги, ассистивных и вспомогательных технологий, а также сменного кресла-коляски;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принеобходимости, с помощью работников объекта;</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г) сопровождение инвалидов, имеющих стойкие нарушения функции зрения и самостоятельного передвижения, по территории объекта;</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д) содействие инвалиду при входе в объект и выходе из него, информирование инвалида о доступных маршрутах общественного транспорта;</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е) надлежащее размещение носителей информации, необходимой дляобеспечения беспрепятственного доступа инвалидов к объектам и услугам, сучетом ограничений их жизнедеятельности, в том числе дублированиенеобходимой для получения муниципальной услуги звуковой и зрительнойинформации, а также надписей, знаков и иной текстовой и графическойинформации знаками, выполненными рельефно-точечным шрифтом Брайля и на контрастном фоне;</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ж) обеспечение допуска на объект, в котором предоставляются услуги,собаки-проводника при наличии документа, подтверждающего ее специальноеобучение, выданного по форме и в порядке, утвержденных Приказом Министерства труда и социальной защиты Российской Федерации от 22 июня2015 г. № 386н;</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з) оказание иных видов посторонней помощи.</w:t>
      </w:r>
    </w:p>
    <w:p w:rsidR="003E186A" w:rsidRPr="003E186A" w:rsidRDefault="003E186A" w:rsidP="007227A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Обеспечение инвалидам следующих условий доступности услуг всоответствии с требованиями, установленными законодательными и иными нормативными правовыми актами Российской Федерации и Курганской области: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б) предоставление инвалидам по слуху, при необходимости, услуги сиспользованием русского жестового языка, включая обеспечение допуска наобъект сурдопереводчика, тифлосурдопереводчика;</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в) оказание работниками организаций, предоставляющих услуги, инойнеобходимой инвалидам помощи в преодолении барьеров, мешающихполучению ими услуг наравне с другими лицами;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г) наличие копий документов, объявлений, инструкций о порядкепредоставления услуги (в том числе на информационном стенде), выполненныхрельефно-точечным шрифтом Брайля и на контрастном фоне, а такжеаудиоконтура в регистратуре.</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21. Иные требования, в том числе учитывающие особенности предоставления муниципальной услуги в электронной форме</w:t>
      </w:r>
    </w:p>
    <w:p w:rsidR="003E186A" w:rsidRPr="003E186A" w:rsidRDefault="003E186A" w:rsidP="007227A5">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Возможность получения информации о порядке предоставлениямуниципальной услуги в многофункциональном центре предоставления государственных и муниципальных услуг, на официальном сайте Отдела образования в сети Интернет и на Портале государственных и муниципальных услуг Курганской области, в том числе с использованием универсальной электронной карты.</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В многофункциональном центре предоставления государственных и муниципальных услуг осуществляется консультирование по вопрос предоставления муниципальной услуги и прием документов заявителя,необходимых для предоставления данной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Муниципальную услугу можно получить в электронном виде спомощью единого портала государственных и муниципальных услуг https://kurganobl.ru/gosuslugi</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Заявитель вправе обратиться за предоставлением муниципальнойуслуги с использованием универсальной электронной карты в порядке и сроки, установленные законодательством.</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 документам, направляемым в электронной форме, предъявляютсяследующие требования: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они должны быть представлены в форме электронных документов (электронных образцов документов), удостоверенных электронной цифровой подписью лица, подписавшего документ, или электроннойцифровой подписью нотариуса;</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Идентификация пользователя на портале государственных и муниципальных услуг для подачи заявителем заявления и прилагаемых документов может производиться, в том числе с использованием универсальной электронной карты.</w:t>
      </w:r>
    </w:p>
    <w:p w:rsidR="003E186A" w:rsidRPr="003E186A" w:rsidRDefault="003E186A" w:rsidP="007227A5">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Иные требования для предоставления муниципальной услуги.Предоставление муниципальной услуги в электронном виде осуществляетсячерез сайт отделом образования. Необходимые документыпредоставляются заявителем посредством личного обращения.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22. Исчерпывающий перечень административных процедур (действий)</w:t>
      </w:r>
    </w:p>
    <w:p w:rsidR="003E186A" w:rsidRPr="003E186A" w:rsidRDefault="003E186A" w:rsidP="007227A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Предоставление муниципальной услуги включает в себя административные процедуры:</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-размещение информационных материалов на сайте отдела образования, сайте Организации;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-размещение информационных материалов посредством публикации в средствах массовой информации по мере появления значимой информации;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размещение материалов на информационных стендах, расположенных в Организациях;</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 письменное информирование заявителя об образовательных программах, учебных планах, рабочих программах учебных предметов, курсов, дисциплин (модулей), календарных учебных графиках;</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устное информирование заявителя об образовательных программах, учебных планах, рабочих программах учебных предметов, курсов, дисциплин (модулей), календарных учебных графиках.</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Блок-схема административных процедур предоставления муниципальной услуги приводится в приложении № 2 к настоящемуадминистративному регламенту.</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23. Размещение информационных материалов на сайте отдела образования, сайте Организации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7227A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Основанием для начала административной процедуры является издание или публикация информационных материалов, нормативных правовых, организационно-распорядительных и методических документов федерального, регионального и муниципального уровней, имеющих отношение к образовательным программам, учебным планам, рабочим программам учебных предметов, курсов, дисциплин (модулей), календарным учебным графикам.</w:t>
      </w:r>
    </w:p>
    <w:p w:rsidR="003E186A" w:rsidRPr="003E186A" w:rsidRDefault="003E186A" w:rsidP="007227A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Документы должны быть представлены специалистом отдела образования или специалистом Организации на бумажных носителях формата А4 и напечатаны кеглем размера не менее 12.</w:t>
      </w:r>
    </w:p>
    <w:p w:rsidR="003E186A" w:rsidRPr="003E186A" w:rsidRDefault="003E186A" w:rsidP="007227A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Срок выполнения административной процедуры</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не более 30 календарных дней.</w:t>
      </w:r>
    </w:p>
    <w:p w:rsidR="003E186A" w:rsidRPr="003E186A" w:rsidRDefault="003E186A" w:rsidP="007227A5">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Специалист отдела образования или Организации, ответственный за выполнение административной процедуры (далее - специалист), назначается начальником отдела образования (директором Организации) и несет ответственность за размещение документов на сайте отдела образования, сайте Организации.</w:t>
      </w:r>
    </w:p>
    <w:p w:rsidR="003E186A" w:rsidRPr="003E186A" w:rsidRDefault="003E186A" w:rsidP="007227A5">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Критерий принятия решения - информация, представленная в цифровой форме (файлы в форматах *.doc, *.txt, *.xls, *.bmp, * .gif, * jpg), для размещения на сайте отдела образования, сайте Организации.</w:t>
      </w:r>
    </w:p>
    <w:p w:rsidR="003E186A" w:rsidRPr="003E186A" w:rsidRDefault="003E186A" w:rsidP="007227A5">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Результат административной процедуры</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своевременное размещение информационных материалов, нормативных правовых, организационно-распорядительных и методических документов федерального, регионального и муниципального уровней, имеющих отношение к образовательным программам, учебным планам, рабочим программам учебных предметов, курсов, дисциплин (модулей), календарным учебным графикам на сайте отдела образования, сайте Организации.</w:t>
      </w:r>
    </w:p>
    <w:p w:rsidR="003E186A" w:rsidRPr="003E186A" w:rsidRDefault="003E186A" w:rsidP="007227A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Контроль за исполнением административной процедуры осуществляет начальник отдела образования (директор Организации).</w:t>
      </w:r>
    </w:p>
    <w:p w:rsidR="003E186A" w:rsidRPr="003E186A" w:rsidRDefault="003E186A" w:rsidP="007227A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Способ фиксации результата выполнения административной процедуры - информационные материалы в цифровой форме, размещенные на сайте отдела образования, сайте Организации.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24. Размещение информационных материалов посредством публикации в средствах массовой информации по мере появления значимой информации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7227A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Основанием для начала административной процедурыявляется наличие информационных материалов, нормативных правовых, организационно-распорядительных и методических документов федерального, регионального и муниципального уровней, имеющих отношение к образовательным программам, учебным планам, рабочим программам учебных предметов, курсов, дисциплин (модулей), календарным учебным графикам.</w:t>
      </w:r>
    </w:p>
    <w:p w:rsidR="003E186A" w:rsidRPr="003E186A" w:rsidRDefault="003E186A" w:rsidP="007227A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Специалист, ответственный за выполнение административной процедуры (далее - специалист), назначается начальником отдела образования или директором Организации и несет ответственность за своевременность направления информационных материалов для размещения в средствах массовой информации.</w:t>
      </w:r>
    </w:p>
    <w:p w:rsidR="003E186A" w:rsidRPr="003E186A" w:rsidRDefault="003E186A" w:rsidP="007227A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Срок выполнения административной процедуры - не более 30 календарных дней с момента поступления информационных материалов, требующих обязательной публикации в соответствии с нормативными документами.</w:t>
      </w:r>
    </w:p>
    <w:p w:rsidR="003E186A" w:rsidRPr="003E186A" w:rsidRDefault="003E186A" w:rsidP="007227A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Критерий принятия решений – предоставление информационных материалов посредством размещения в средствах массовой информации: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публикация наиболее значимых информационных материалов, текстов нормативных правовых актов и организационно-методических документов, имеющих отношение к образовательным программам, учебным планам, рабочим программам учебных предметов, курсов, дисциплин (модулей), календарным учебным графикам в издаваемых и распространяемых по подписке на территории ШумихинскогомуниципальногоокругаКурганскойобласти периодических изданиях;</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размещение в средствах массовой информации актуальных материалов для руководителей Организаций разного уровня, педагогических работников системы образования, обучающихся общеобразовательных организаций, представителей родительской общественности по мере появления значимой информации.</w:t>
      </w:r>
    </w:p>
    <w:p w:rsidR="003E186A" w:rsidRPr="003E186A" w:rsidRDefault="003E186A" w:rsidP="007227A5">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Результат административной процедуры</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своевременное размещение в средствах массовой информации нормативных правовых, организационно-распорядительных и методических документов федерального, регионального и муниципального уровней, имеющих отношение к образовательным программам, учебным планам, рабочим программам учебных предметов, курсов, дисциплин (модулей), календарным учебным графикам и требующих обязательной публикации в соответствии с нормативными документами.</w:t>
      </w:r>
    </w:p>
    <w:p w:rsidR="003E186A" w:rsidRPr="003E186A" w:rsidRDefault="003E186A" w:rsidP="007227A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Контроль за исполнением административной процедуры осуществляет начальник отдела образования (директор Организации).</w:t>
      </w:r>
    </w:p>
    <w:p w:rsidR="003E186A" w:rsidRPr="003E186A" w:rsidRDefault="003E186A" w:rsidP="007227A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Способ фиксации результата выполнения административной процедуры - информационные материалы, размещенные на бумажных носителях в средствах массовой информации посредством публикации.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lastRenderedPageBreak/>
        <w:t>Глава 25. Размещение материалов на информационных стендах, расположенных в Организациях</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7227A5">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Основанием для начала административной процедурыявляется обращение заявителя в Организацию с целью предоставлениямуниципальной услуги.</w:t>
      </w:r>
    </w:p>
    <w:p w:rsidR="003E186A" w:rsidRPr="003E186A" w:rsidRDefault="003E186A" w:rsidP="007227A5">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Размещение материалов на информационных стендах,расположенных в Организациях, предполагает наличие материалов по предоставлению муниципальной услуги на бумажных носителях формата А4, напечатанных кеглем не менее 12.</w:t>
      </w:r>
    </w:p>
    <w:p w:rsidR="003E186A" w:rsidRPr="003E186A" w:rsidRDefault="003E186A" w:rsidP="007227A5">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Специалист, ответственный за выполнение административной процедуры (далее - специалист), назначается директором Организации. Специалист несет ответственность за своевременное размещение информационных материалов на стенде.</w:t>
      </w:r>
    </w:p>
    <w:p w:rsidR="003E186A" w:rsidRPr="003E186A" w:rsidRDefault="003E186A" w:rsidP="007227A5">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Срок выполнения административной процедуры - не более 7 календарных дней. Информационные материалы обновляются 1 раз в год в обязательном порядке (на начало нового учебного года) и по мере необходимости в течение учебного года.</w:t>
      </w:r>
    </w:p>
    <w:p w:rsidR="003E186A" w:rsidRPr="003E186A" w:rsidRDefault="003E186A" w:rsidP="007227A5">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Критерий принятия решений - наличие информационных материалов на бумажных носителях.</w:t>
      </w:r>
    </w:p>
    <w:p w:rsidR="003E186A" w:rsidRPr="003E186A" w:rsidRDefault="003E186A" w:rsidP="007227A5">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Результат административной процедуры – наличие информационного стенда в Организации с размещенными на нем документами по предоставлению муниципальной услуги.</w:t>
      </w:r>
    </w:p>
    <w:p w:rsidR="003E186A" w:rsidRPr="003E186A" w:rsidRDefault="003E186A" w:rsidP="007227A5">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Контроль за исполнением административной процедуры осуществляет директор организации.</w:t>
      </w:r>
    </w:p>
    <w:p w:rsidR="003E186A" w:rsidRPr="003E186A" w:rsidRDefault="003E186A" w:rsidP="007227A5">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Способ фиксации результата выполнения административной процедуры - размещение информационных материалов на бумажных носителях на информационном стенде.</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26 Письменное информирование заявителя об образовательныхпрограммах, учебных планах, рабочих программах учебных предметов,курсов, дисциплин (модулей), календарных учебных графиках</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7227A5">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Основанием для - начала административнойявляется письменное обращение заявителя в отдел образования или Организацию с целью получения муниципальной услуги.</w:t>
      </w:r>
    </w:p>
    <w:p w:rsidR="003E186A" w:rsidRPr="003E186A" w:rsidRDefault="003E186A" w:rsidP="007227A5">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Специалист отдела образования или Организации, ответственный за выполнение административной процедуры (далее - специалист), назначается начальником отдела образования или директором Организации и несет ответственность за подготовку ответа в доступной для восприятия заявителя форме, содержание которого максимально полно отражает объем запрашиваемой информации.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В случае возникновения вопросов со стороны заявителя, специалист дает соответствующие разъяснения.</w:t>
      </w:r>
    </w:p>
    <w:p w:rsidR="003E186A" w:rsidRPr="003E186A" w:rsidRDefault="003E186A" w:rsidP="007227A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В ответе на письменное обращение заявителя специалист указывает свою должность, фамилию, имя и отчество, а также номера телефонов для справок.</w:t>
      </w:r>
    </w:p>
    <w:p w:rsidR="003E186A" w:rsidRPr="003E186A" w:rsidRDefault="003E186A" w:rsidP="007227A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Начальник отдела образования или директор Организации подписывает подготовленный специалистом ответ заявителю.</w:t>
      </w:r>
    </w:p>
    <w:p w:rsidR="003E186A" w:rsidRPr="003E186A" w:rsidRDefault="003E186A" w:rsidP="007227A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Специалист регистрирует в установленном порядке ответ заявителю и направляет его почтовым отправлением в соответствии с реквизитами, указанными в письменном обращении, либо по электронной почте.</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Срок подготовки ответа на письменное обращение, включая обращение, полученное с использованием средств электронной почты,факсимильной связи, в течение 30 дней со дня регистрации письменногообращения.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В случае наличия оснований, указанных в подпункте 2.8.1 настоящегоадминистративного регламента ответ на обращение не дается.</w:t>
      </w:r>
    </w:p>
    <w:p w:rsidR="003E186A" w:rsidRPr="003E186A" w:rsidRDefault="003E186A" w:rsidP="007227A5">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Критерий принятия решений</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отсутствие оснований дляотказа, указанных в подпункте 2.8.1 настоящего административногорегламента.</w:t>
      </w:r>
    </w:p>
    <w:p w:rsidR="003E186A" w:rsidRPr="003E186A" w:rsidRDefault="003E186A" w:rsidP="007227A5">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Результат административной процедуры – получениезаявителем информации в письменной форме об образовательныхпрограммах, учебных планах, рабочих программах предметов, учебныхкурсов, дисциплин (модулей), календарных учебных графиках.</w:t>
      </w:r>
    </w:p>
    <w:p w:rsidR="003E186A" w:rsidRPr="003E186A" w:rsidRDefault="003E186A" w:rsidP="007227A5">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Контроль за исполнением административной процедурыосуществляет начальник отдела образования или директорорганизации.</w:t>
      </w:r>
    </w:p>
    <w:p w:rsidR="003E186A" w:rsidRPr="003E186A" w:rsidRDefault="003E186A" w:rsidP="007227A5">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Способ фиксации результата выполнения административнойпроцедуры - письменный ответ на бумажном носителе, подготовленныйспециалистом на поступивший письменный запрос, заверенныйначальником (или заместителем начальника) отдела образования,директором организации.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27. Устное информирование заявителя об образовательных программах, учебных планах, рабочих программах предметов, учебных курсов, дисциплин (модулей), календарных учебных графиках</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7227A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Основанием для начала административной процедурыявляется личное обращение заявителя в отдел образования илиорганизацию с целью получения муниципальной услуги.</w:t>
      </w:r>
    </w:p>
    <w:p w:rsidR="003E186A" w:rsidRPr="003E186A" w:rsidRDefault="003E186A" w:rsidP="007227A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Специалист предоставляет заявителю информацию в устнойформе об образовательных программах, учебных планах, рабочихпрограммах предметов, учебных курсов, дисциплин (модулей), календарныхучебных графиках.</w:t>
      </w:r>
    </w:p>
    <w:p w:rsidR="003E186A" w:rsidRPr="003E186A" w:rsidRDefault="003E186A" w:rsidP="007227A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В случае, если заданные заявителем вопросы не входят вкомпетенцию специалиста, то он уведомляет заявителя о его правеполучения информации из иных источников или от органов,уполномоченных на ее предоставление. Срок выполненияадминистративной процедуры - не более 15 минут.</w:t>
      </w:r>
    </w:p>
    <w:p w:rsidR="003E186A" w:rsidRPr="003E186A" w:rsidRDefault="003E186A" w:rsidP="007227A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Критерии принятия решений</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запрос, поступивший в ходетелефонного разговора или в ходе личной беседы, ответ или предоставлениеисточника информации, позволяющего получил» ответ на запрос заявителя.</w:t>
      </w:r>
    </w:p>
    <w:p w:rsidR="003E186A" w:rsidRPr="003E186A" w:rsidRDefault="003E186A" w:rsidP="007227A5">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Результат административной процедуры</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 устноеинформирование заявителя об образовательных программах, учебных планах, рабочих программах предметов, учебных курсов, дисциплин (модулей), календарных учебных графиках.</w:t>
      </w:r>
    </w:p>
    <w:p w:rsidR="003E186A" w:rsidRPr="003E186A" w:rsidRDefault="003E186A" w:rsidP="007227A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Контроль за исполнением административной процедуры осуществляет начальник отдела образования или директор организации.</w:t>
      </w:r>
    </w:p>
    <w:p w:rsidR="003E186A" w:rsidRPr="003E186A" w:rsidRDefault="003E186A" w:rsidP="007227A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Способфиксации результата выполненияАдминистративной процедуры - устный ответ, предоставленный заявителю на запрос, поступивший в ходе телефонного разговора или в ходе личной беседы.</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Раздел IV. Формы контроля за исполнением административного регламента</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26.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3E186A" w:rsidRPr="003E186A" w:rsidRDefault="003E186A" w:rsidP="007227A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Текущий контроль за исполнением административного регламента осуществляется путем проведения проверок соблюдения и исполнения должностными лицами (специалистами) организации и отдела образования положений административного регламента, нормативных правовых актов Российской Федерации, Курганской области, муниципальных правовых актов, устанавливающих требования к предоставлению муниципальной услуги.</w:t>
      </w:r>
    </w:p>
    <w:p w:rsidR="003E186A" w:rsidRPr="003E186A" w:rsidRDefault="003E186A" w:rsidP="007227A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Текущий контроль за соблюдением и исполнением административного регламента осуществляется посредством процедур внутреннего и внешнего контроля.</w:t>
      </w:r>
    </w:p>
    <w:p w:rsidR="003E186A" w:rsidRPr="003E186A" w:rsidRDefault="003E186A" w:rsidP="007227A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Внутренний контроль проводится руководителем организации.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Внутренний контроль подразделяется на:</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оперативный контроль (по конкретному обращению заявителя);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контроль итоговый (по итогам полугодия и года);</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тематический контроль (подготовка Организаций к работе в летний период, подготовка к учебному году и т.п.).</w:t>
      </w:r>
    </w:p>
    <w:p w:rsidR="003E186A" w:rsidRPr="003E186A" w:rsidRDefault="003E186A" w:rsidP="007227A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Отдел образования осуществляет внешний контроль путем: проведения мониторинга основных показателей работы за определенный период;</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анализа обращений заявителей и получателей муниципальной услуги в организацию и отдел образования, проведения по фактам обращений служебных расследований с привлечением соответствующих должностных лиц (специалистов) по выявленным нарушениям;</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проведения контрольных мероприятий.</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lastRenderedPageBreak/>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186A" w:rsidRPr="003E186A" w:rsidRDefault="003E186A" w:rsidP="007227A5">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Проверки полноты и качества предоставления муниципальнойуслуги могут быть плановыми (в соответствии с планами проведенияпроверок и приказами начальника отдела образования) ивнеплановыми (проверка может проводиться по конкретному обращениюзаявителя 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Плановые проверки производятся на основании полугодовых илигодовых планов работы отдела образования. Внеплановые проверкипроводятся в случае поступления в отдел образования жалобзаявителей, получателей муниципальной услуги на нарушение их прав изаконных интересов, а также для проверки исполнения предписаний обустранении выявленных нарушений.</w:t>
      </w:r>
    </w:p>
    <w:p w:rsidR="003E186A" w:rsidRPr="003E186A" w:rsidRDefault="003E186A" w:rsidP="007227A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Выборочный контроль осуществляется должностным лицомотдела образования в соответствии с планами проведения проверок иприказами начальника отдела образования.</w:t>
      </w:r>
    </w:p>
    <w:p w:rsidR="003E186A" w:rsidRPr="003E186A" w:rsidRDefault="003E186A" w:rsidP="007227A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Для проведения проверки полноты и качества предоставлениямуниципальной услуги формируется комиссия, в состав которойвключаются должностные лица (специалисты) отдела образования.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Деятельность комиссии осуществляется в соответствии с планомпроведения проверки.</w:t>
      </w:r>
    </w:p>
    <w:p w:rsidR="003E186A" w:rsidRPr="003E186A" w:rsidRDefault="003E186A" w:rsidP="007227A5">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Результаты деятельности комиссии оформляются в виде акта, вкотором отмечаются выявленные недостатки и рекомендации по их устранению.</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Акт подписывается членами комиссии.</w:t>
      </w:r>
    </w:p>
    <w:p w:rsidR="003E186A" w:rsidRPr="003E186A" w:rsidRDefault="003E186A" w:rsidP="007227A5">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По результатам проведенных проверок на основании актапроведенной проверки может быть принято решение о привлечении виновных лиц к ответственности.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28.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E186A" w:rsidRPr="003E186A" w:rsidRDefault="003E186A" w:rsidP="007227A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Ответственность должностных лиц за решения и действия(бездействие), принимаемые (осуществляемые) ими в ходе предоставлениямуниципальной услуги.</w:t>
      </w:r>
    </w:p>
    <w:p w:rsidR="003E186A" w:rsidRPr="003E186A" w:rsidRDefault="003E186A" w:rsidP="007227A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Должностные лица (специалисты) организаций и отделаобразования, участвующие в предоставлении муниципальной услуги, несутответственность в соответствии с действующим законодательством РФ принарушении положений административного регламента, в том числе:</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при неправомерном отказе заявителям в принятии, регистрации илирассмотрении их заявлений;</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при нарушении сроков рассмотрения заявлений и предоставленияадминистративных процедур административного регламента;</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 при разглашении конфиденциальной информации, ставшейизвестной им при рассмотрении заявлений;</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-при неправомерном отказе в удовлетворении законных требований</w:t>
      </w:r>
    </w:p>
    <w:p w:rsidR="003E186A" w:rsidRPr="003E186A" w:rsidRDefault="003E186A" w:rsidP="007227A5">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Персональная ответственность должностных лиц(специалистов) организаций и отдела образования, участвующих в предоставлении муниципальной услуги, определяется в должностных инструкциях в соответствии с требованиями действующего законодательства РФ</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29.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7227A5">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E186A" w:rsidRPr="003E186A" w:rsidRDefault="003E186A" w:rsidP="007227A5">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Контроль за предоставлением муниципальной услуги со стороны начальника отдела образования должен быть постоянным, всесторонним и объективным.</w:t>
      </w:r>
    </w:p>
    <w:p w:rsidR="003E186A" w:rsidRPr="003E186A" w:rsidRDefault="003E186A" w:rsidP="007227A5">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 путем запроса информации о ходе предоставления муниципальной услуги в установленном административным регламентом порядке.</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Раздел V. Досудебный (внесудебный) порядок обжалования решений и действий (бездействий) органа (должностного лица), предоставляющего услугу</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30. Информация для заявителя о его праве на досудебное (внесудебное) обжалование действий (бездействия) и (или) решений (решения) в ходе предоставления муниципальной услуги (далее - жалоба)</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5.1. Заявитель вправе обжаловать действия (бездействие) и решения, принятые (осуществляемые) в ходе предоставления 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5.2. Предметом досудебного (внесудебного) обжалования являются действия (бездействие) и решения, принятые организацией (или) отделом образования, а также должностными лицами.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5.3. Заявитель может обратиться с жалобой, в том числе в следующих случаях:</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1) нарушения срока регистрации запроса заявителя о предоставлении 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2) нарушение срока предоставления 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Курганской области, муниципальными правовыми актами для предоставления 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Курганской области, муниципальными правовыми актами для предоставления муниципальной услуги, у заявителя;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Курганской области, муниципальными правовыми актами;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6) за требования с заявителя при предоставлении муниципальнойуслуги платы, не предусмотренной нормативными правовыми актамиРоссийской Федерации, нормативными правовыми актами Курганской области, муниципальными правовыми актами;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7) отказ органа, предоставляющего муниципальную услугу,должностного лица органа, предоставляющего муниципальную услугу, висправлении опущенных опечаток и ошибок в выданных в результатепредоставления муниципальной услуги документах либо нарушениеустановленного срока таких исправлений.</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5.4. Жалоба подается в письменной форме на бумажном носителе, вэлектронной форме в организацию и (или) отдел образования.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Жалобы на решения, принятые руководителем организации, начальникомотдела образования, подаются в Администрацию ШумихинскогомуниципальногоокругаКурганскойобласти.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5.5. Жалоба может быть направлена по почте, черезмногофункциональный центр, с использованием информационно - телекоммуникационной сети «Интернет», официальный сайт отделаобразования, единый портал государственных и муниципальных услуг либорегиональный портал государственных и муниципальных услуг, а такжеможет быть принята при личном приеме заявителя.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5.6. Жалоба должна содержать:</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1) наименование органа, предоставляющего муниципальную услугу,должностного липа органа, предоставляющего муниципальную услугу,либо муниципального служащего, решения и действия (бездействие)которых обжалуются;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2) фамилию, имя, отчество (последнее - при наличии), сведения оместе жительства заявителя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физического лица либо наименование,сведения о месте нахождения заявителя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 юридического лица, а также номер(номера) контактного телефона, адрес (адреса) электронной почты (приналичии) и почтовый адрес, по которым должен быть направлен ответзаявителю;</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3) сведения об обжалуемых решениях и действиях (бездействии)органа, предоставляющего муниципальную услугу, должностного лицаоргана, предоставляющего муниципальную услугу, либо муниципальногослужащего;</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4) доводы, на основании которых заявитель не согласен с решением идействием (бездействием) органа, предоставляющего муниципальнуюуслугу, должностного лица органа, предоставляющего муниципальнуюуслугу, либо муниципального служащего. Заявителем могут бытьпредставлены документы (при наличии), подтверждающие доводызаявителя, либо их копии.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5.7. Жалоба, поступившая в организацию и (или) отделобразования, подлежит рассмотрению должностным лицом, наделеннымполномочиями по рассмотрению жалоб, в течение пятнадцати рабочих дней со дня ее регистрации, а в случае обжалования отказа организации,отдела образования, в приеме документов у заявителя либо висправлении допущенных опечаток и ошибок или в случае обжалованиянарушения установленного срока таких исправлений - в течение пятирабочих дней со дня ее регистрации.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5.8. Основания для приостановления рассмотрения жалобыотсутствуют.</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5.9. По результатам рассмотрения жалобы организация, отделобразования принимает одно из следующих решений:</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1) удовлетворяет жалобу, в том числе в форме отмены принятогорешения, исправления, допущенных организацией, отделомобразования опечаток и ошибок в выданных в результате предоставлениямуниципальной услуги документах, возврата заявителю денежных средств,взимание которых не предусмотрено нормативными правовыми актамиРоссийской Федерации, нормативными правовыми актами Курганскойобласти, муниципальными правовыми актами, а также в иных формах;</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2) отказывает в удовлетворении жалобы.</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5.10. Не позднее дня, следующего за днем принятия решения,заявителю в письменной форме и по желанию заявителя в электроннойформе направляется мотивированный ответ о результатах рассмотренияжалобы.</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5.11. В случае установления в ходе или по результатам рассмотренияжалобы признаков состава административного правонарушения илипреступления должностное лицо, наделенное полномочиями порассмотрению жалоб, незамедлительно направляет имеющиеся материалы ворганы прокуратуры.</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5.12. Заявитель вправе обжаловать действие (бездействие)должностных лиц (специалистов) организации и отдела образования,уполномоченных на принятие решения при предоставлении муниципальнойуслуги, а также принимаемые ими решения при предоставлениимуниципальной услуги в судебном порядке.</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Раздел VI. Особенности выполнения административных процедур</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lastRenderedPageBreak/>
        <w:t>(действий) в МФЦ</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31. Перечень административных процедур, выполняемых в МФЦ</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7227A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Исчерпывающий перечень административных процедур, выполняемых в МФЦ:</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2) прием заявлений о предоставлении муниципальной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32.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7227A5">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Информирование заявителя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в ходе личного приема заявителя;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по телефону;</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 по электронной почте.</w:t>
      </w:r>
    </w:p>
    <w:p w:rsidR="003E186A" w:rsidRPr="003E186A" w:rsidRDefault="003E186A" w:rsidP="007227A5">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В случае обращения заявителя в МФЦ с запросом о результате предоставления муниципальной услуги посредством электронной почты МФЦ направляет ответ заявителю не позднее рабочего дня, следующего за днем получения МФЦ указанного запроса.</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33.  Прием заявлений о предоставлении муниципальной услуги в МФЦ</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7227A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Основанием для начала административной процедуры по приему заявлений о предоставлении муниципальной услуги является личное обращение заявителя с заявлением в МФЦ, расположенное на территории Шумихинского муниципального округа Курганской области в случае, если между Администрацией, предоставляющей муниципальную услугу, и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МФЦ, предусмотренным соглашением.</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В случае подачи заявления через МФЦ днем обращения за предоставлением муниципальной услуги считается дата приема заявления МФЦ.</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В ходе личного приема заявителя специалист МФЦ выполняет следующие действия: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1) проверяет документы, удостоверяющие личность и полномочия заявителя;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2) проверяет представленное заявление на предмет содержания в нем характеристик имущества, в отношении которого запрашиваются сведения из реестра муниципального имущества, позволяющих его однозначно определить (наименование, адресные ориентиры, кадастровый номер);</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3) регистрирует заявление и выдает заявителю расписку в получении заявления.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Заявление, поданное в МФЦ, в течение одного рабочего дня, следующего за днем подачи заявления, передаются курьером в Администрацию.</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Результатом административной процедуры является регистрация и направление в Администрацию заявления.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Максимальный срок выполнения административной процедуры - 2 рабочих дня.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xml:space="preserve">Глава 34. Выдача заявителю результата предоставления муниципальной услуги, в том числе выдача документов на бумажном носителе, подтверждающих содержание </w:t>
      </w:r>
      <w:r w:rsidRPr="003E186A">
        <w:rPr>
          <w:rFonts w:ascii="Times New Roman" w:eastAsia="Times New Roman" w:hAnsi="Times New Roman" w:cs="Times New Roman"/>
          <w:b/>
          <w:bCs/>
          <w:sz w:val="24"/>
          <w:szCs w:val="24"/>
        </w:rPr>
        <w:lastRenderedPageBreak/>
        <w:t>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7227A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При обращении заявителя за результатом предоставления муниципальной услуги специалист МФЦ выдает заявителю документ, являющийся результатом предоставления муниципальной услуги, поступивший из Администрации.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Глава 35.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7227A5">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При обращении заявителя за предоставлением муниципальной услуги в порядке, указанном в главе 21 Административного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идентификации и аутентификации в порядке, указанном в пункте 42 главы 21 Административного регламента.</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Приложение  1</w:t>
      </w:r>
    </w:p>
    <w:tbl>
      <w:tblPr>
        <w:tblW w:w="0" w:type="auto"/>
        <w:tblCellSpacing w:w="15" w:type="dxa"/>
        <w:tblCellMar>
          <w:top w:w="15" w:type="dxa"/>
          <w:left w:w="15" w:type="dxa"/>
          <w:bottom w:w="15" w:type="dxa"/>
          <w:right w:w="15" w:type="dxa"/>
        </w:tblCellMar>
        <w:tblLook w:val="04A0"/>
      </w:tblPr>
      <w:tblGrid>
        <w:gridCol w:w="3279"/>
        <w:gridCol w:w="6166"/>
      </w:tblGrid>
      <w:tr w:rsidR="003E186A" w:rsidRPr="003E186A" w:rsidTr="003E186A">
        <w:trPr>
          <w:tblCellSpacing w:w="15" w:type="dxa"/>
        </w:trPr>
        <w:tc>
          <w:tcPr>
            <w:tcW w:w="436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tc>
        <w:tc>
          <w:tcPr>
            <w:tcW w:w="520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 административному регламенту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 муниципальными общеобразовательными учреждениями ШумихинскогомуниципальногоокругаКурганскойобласти"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tc>
      </w:tr>
    </w:tbl>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Информация</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b/>
          <w:bCs/>
          <w:sz w:val="24"/>
          <w:szCs w:val="24"/>
        </w:rPr>
        <w:t>о месте нахождения, телефонах, электронных адресах и графике работы муниципальных образовательных учреждений Шумихинского муниципального округа Курганской области</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tbl>
      <w:tblPr>
        <w:tblW w:w="9735" w:type="dxa"/>
        <w:tblCellSpacing w:w="15" w:type="dxa"/>
        <w:tblCellMar>
          <w:top w:w="15" w:type="dxa"/>
          <w:left w:w="15" w:type="dxa"/>
          <w:bottom w:w="15" w:type="dxa"/>
          <w:right w:w="15" w:type="dxa"/>
        </w:tblCellMar>
        <w:tblLook w:val="04A0"/>
      </w:tblPr>
      <w:tblGrid>
        <w:gridCol w:w="3726"/>
        <w:gridCol w:w="4577"/>
        <w:gridCol w:w="1629"/>
        <w:gridCol w:w="3281"/>
        <w:gridCol w:w="2800"/>
        <w:gridCol w:w="1395"/>
      </w:tblGrid>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Образовательное учреждение</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Почтовый адрес</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ФИО руководителя ОУ</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Адрес электронной почты</w:t>
            </w:r>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Официальный сайт</w:t>
            </w:r>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Телефон</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Муниципальное казенное общеобразовательное учреждение "Средняя общеобразовательная школа № 1"</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641100,Курганская область, г. Шумиха,ул.Победы,21</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Вепрева Людмила Вячеславовна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hyperlink r:id="rId9" w:history="1">
              <w:r w:rsidRPr="003E186A">
                <w:rPr>
                  <w:rFonts w:ascii="Times New Roman" w:eastAsia="Times New Roman" w:hAnsi="Times New Roman" w:cs="Times New Roman"/>
                  <w:color w:val="0000FF"/>
                  <w:sz w:val="24"/>
                  <w:szCs w:val="24"/>
                  <w:u w:val="single"/>
                </w:rPr>
                <w:t>shcola1.shumiha@mail.ru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10" w:history="1">
              <w:r w:rsidRPr="003E186A">
                <w:rPr>
                  <w:rFonts w:ascii="Times New Roman" w:eastAsia="Times New Roman" w:hAnsi="Times New Roman" w:cs="Times New Roman"/>
                  <w:color w:val="0000FF"/>
                  <w:sz w:val="24"/>
                  <w:szCs w:val="24"/>
                  <w:u w:val="single"/>
                </w:rPr>
                <w:t>http://1school-1shum.ucoz.ru/</w:t>
              </w:r>
            </w:hyperlink>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35-245-21071</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Кушмянская основная общеобразовательная школа - филиал муниципального казенного общеобразовательного учреждения "Средняя общеобразовательная школа № 1"</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Курганская область ,Шумихинский р-н, с. Кушма, ул.Советская,49</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Вепрева Людмила Вячеславовна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11" w:history="1">
              <w:r w:rsidRPr="003E186A">
                <w:rPr>
                  <w:rFonts w:ascii="Times New Roman" w:eastAsia="Times New Roman" w:hAnsi="Times New Roman" w:cs="Times New Roman"/>
                  <w:color w:val="0000FF"/>
                  <w:sz w:val="24"/>
                  <w:szCs w:val="24"/>
                  <w:u w:val="single"/>
                </w:rPr>
                <w:t>moukoosh45@mail.ru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12" w:history="1">
              <w:r w:rsidRPr="003E186A">
                <w:rPr>
                  <w:rFonts w:ascii="Times New Roman" w:eastAsia="Times New Roman" w:hAnsi="Times New Roman" w:cs="Times New Roman"/>
                  <w:color w:val="0000FF"/>
                  <w:sz w:val="24"/>
                  <w:szCs w:val="24"/>
                  <w:u w:val="single"/>
                </w:rPr>
                <w:t>http://1school-1shum.ucoz.ru/</w:t>
              </w:r>
            </w:hyperlink>
            <w:r w:rsidRPr="003E186A">
              <w:rPr>
                <w:rFonts w:ascii="Times New Roman" w:eastAsia="Times New Roman" w:hAnsi="Times New Roman" w:cs="Times New Roman"/>
                <w:sz w:val="24"/>
                <w:szCs w:val="24"/>
              </w:rPr>
              <w:t>  </w:t>
            </w:r>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35-245-37004</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Муниципальное казенное общеобразовательное учреждение "Средняя общеобразовательная             школа № 3"</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641100,Курганская область, г. Шумиха, </w:t>
            </w:r>
            <w:r w:rsidRPr="003E186A">
              <w:rPr>
                <w:rFonts w:ascii="Times New Roman" w:eastAsia="Times New Roman" w:hAnsi="Times New Roman" w:cs="Times New Roman"/>
                <w:sz w:val="24"/>
                <w:szCs w:val="24"/>
              </w:rPr>
              <w:br/>
              <w:t>ул.  Советская, 36</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Голубков Ян Сергеевич</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13" w:history="1">
              <w:r w:rsidRPr="003E186A">
                <w:rPr>
                  <w:rFonts w:ascii="Times New Roman" w:eastAsia="Times New Roman" w:hAnsi="Times New Roman" w:cs="Times New Roman"/>
                  <w:color w:val="0000FF"/>
                  <w:sz w:val="24"/>
                  <w:szCs w:val="24"/>
                  <w:u w:val="single"/>
                </w:rPr>
                <w:t>schcool3@yandex.ru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14" w:history="1">
              <w:r w:rsidRPr="003E186A">
                <w:rPr>
                  <w:rFonts w:ascii="Times New Roman" w:eastAsia="Times New Roman" w:hAnsi="Times New Roman" w:cs="Times New Roman"/>
                  <w:color w:val="0000FF"/>
                  <w:sz w:val="24"/>
                  <w:szCs w:val="24"/>
                  <w:u w:val="single"/>
                </w:rPr>
                <w:t>http://shumiha-shkola3.ucoz.ru/</w:t>
              </w:r>
            </w:hyperlink>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35-245-21091</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 Основная общеобразовательная школа № 9 - филиал муниципального казенного учреждения "Средняя общеобразовательная школа № 3"</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641101,  Курганская область , г.Шумиха, ул.Комсомольская,33</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Голубков Ян Сергеевич</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hyperlink r:id="rId15" w:history="1">
              <w:r w:rsidRPr="003E186A">
                <w:rPr>
                  <w:rFonts w:ascii="Times New Roman" w:eastAsia="Times New Roman" w:hAnsi="Times New Roman" w:cs="Times New Roman"/>
                  <w:color w:val="0000FF"/>
                  <w:sz w:val="24"/>
                  <w:szCs w:val="24"/>
                  <w:u w:val="single"/>
                </w:rPr>
                <w:t>sch9shum@rambler.ru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16" w:history="1">
              <w:r w:rsidRPr="003E186A">
                <w:rPr>
                  <w:rFonts w:ascii="Times New Roman" w:eastAsia="Times New Roman" w:hAnsi="Times New Roman" w:cs="Times New Roman"/>
                  <w:color w:val="0000FF"/>
                  <w:sz w:val="24"/>
                  <w:szCs w:val="24"/>
                  <w:u w:val="single"/>
                </w:rPr>
                <w:t>http://shumiha-shkola3.ucoz.ru/</w:t>
              </w:r>
            </w:hyperlink>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35-245-22789</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Птичанская средняя общеобразовательная школа - филиал муниципального казенного общеобразовательного учреждения "Средняя общеобразовательная школа № 3"</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Курганская область, Шумихинский район, с.Птичье, ул.Школьная 9</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Голубков Ян Сергеевич</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17" w:history="1">
              <w:r w:rsidRPr="003E186A">
                <w:rPr>
                  <w:rFonts w:ascii="Times New Roman" w:eastAsia="Times New Roman" w:hAnsi="Times New Roman" w:cs="Times New Roman"/>
                  <w:color w:val="0000FF"/>
                  <w:sz w:val="24"/>
                  <w:szCs w:val="24"/>
                  <w:u w:val="single"/>
                </w:rPr>
                <w:t>ptische@mail.ru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18" w:history="1">
              <w:r w:rsidRPr="003E186A">
                <w:rPr>
                  <w:rFonts w:ascii="Times New Roman" w:eastAsia="Times New Roman" w:hAnsi="Times New Roman" w:cs="Times New Roman"/>
                  <w:color w:val="0000FF"/>
                  <w:sz w:val="24"/>
                  <w:szCs w:val="24"/>
                  <w:u w:val="single"/>
                </w:rPr>
                <w:t>http://shumiha-shkola3.ucoz.ru/</w:t>
              </w:r>
            </w:hyperlink>
            <w:r w:rsidRPr="003E186A">
              <w:rPr>
                <w:rFonts w:ascii="Times New Roman" w:eastAsia="Times New Roman" w:hAnsi="Times New Roman" w:cs="Times New Roman"/>
                <w:sz w:val="24"/>
                <w:szCs w:val="24"/>
              </w:rPr>
              <w:t>  </w:t>
            </w:r>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35-245-37347</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Сажинская начальная общеобразовательная школа - филиал муниципального казенного общеобразовательного учреждения "Средняя общеобразовательная школа № 3"</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Курганская область ,Шумихинский р-он д.Сажино, ул.Новая  27</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Голубков Ян Сергеевич</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hyperlink r:id="rId19" w:history="1">
              <w:r w:rsidRPr="003E186A">
                <w:rPr>
                  <w:rFonts w:ascii="Times New Roman" w:eastAsia="Times New Roman" w:hAnsi="Times New Roman" w:cs="Times New Roman"/>
                  <w:color w:val="0000FF"/>
                  <w:sz w:val="24"/>
                  <w:szCs w:val="24"/>
                  <w:u w:val="single"/>
                </w:rPr>
                <w:t>sagsch@yandex.ru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20" w:history="1">
              <w:r w:rsidRPr="003E186A">
                <w:rPr>
                  <w:rFonts w:ascii="Times New Roman" w:eastAsia="Times New Roman" w:hAnsi="Times New Roman" w:cs="Times New Roman"/>
                  <w:color w:val="0000FF"/>
                  <w:sz w:val="24"/>
                  <w:szCs w:val="24"/>
                  <w:u w:val="single"/>
                </w:rPr>
                <w:t>http://shumiha-shkola3.ucoz.ru/</w:t>
              </w:r>
            </w:hyperlink>
            <w:r w:rsidRPr="003E186A">
              <w:rPr>
                <w:rFonts w:ascii="Times New Roman" w:eastAsia="Times New Roman" w:hAnsi="Times New Roman" w:cs="Times New Roman"/>
                <w:sz w:val="24"/>
                <w:szCs w:val="24"/>
              </w:rPr>
              <w:t>  </w:t>
            </w:r>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89226748606</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Столбовская основная общеобразовательная школа - филиал муниципального казенного учреждения "Средняя общеобразовательная школа № 3"</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Курганская область ,Шумихинский р-н,  с. Столбово улица Центральная,18</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Голубков Ян Сергеевич</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21" w:history="1">
              <w:r w:rsidRPr="003E186A">
                <w:rPr>
                  <w:rFonts w:ascii="Times New Roman" w:eastAsia="Times New Roman" w:hAnsi="Times New Roman" w:cs="Times New Roman"/>
                  <w:color w:val="0000FF"/>
                  <w:sz w:val="24"/>
                  <w:szCs w:val="24"/>
                  <w:u w:val="single"/>
                </w:rPr>
                <w:t>schkola.stolbovskaya@yandex.ru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hyperlink r:id="rId22" w:history="1">
              <w:r w:rsidRPr="003E186A">
                <w:rPr>
                  <w:rFonts w:ascii="Times New Roman" w:eastAsia="Times New Roman" w:hAnsi="Times New Roman" w:cs="Times New Roman"/>
                  <w:color w:val="0000FF"/>
                  <w:sz w:val="24"/>
                  <w:szCs w:val="24"/>
                  <w:u w:val="single"/>
                </w:rPr>
                <w:t>http://shumiha-shkola3.ucoz.ru/</w:t>
              </w:r>
            </w:hyperlink>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35-245-3-66-85</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Муниципальное казенное общеобразовательное учреждение "Средняя общеобразовательная             школа № 4"</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641100,Курганская область, г. Шумиха, </w:t>
            </w:r>
            <w:r w:rsidRPr="003E186A">
              <w:rPr>
                <w:rFonts w:ascii="Times New Roman" w:eastAsia="Times New Roman" w:hAnsi="Times New Roman" w:cs="Times New Roman"/>
                <w:sz w:val="24"/>
                <w:szCs w:val="24"/>
              </w:rPr>
              <w:br/>
              <w:t>ул. Кирова, 19</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Смирнова Марина Юрьевна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23" w:history="1">
              <w:r w:rsidRPr="003E186A">
                <w:rPr>
                  <w:rFonts w:ascii="Times New Roman" w:eastAsia="Times New Roman" w:hAnsi="Times New Roman" w:cs="Times New Roman"/>
                  <w:color w:val="0000FF"/>
                  <w:sz w:val="24"/>
                  <w:szCs w:val="24"/>
                  <w:u w:val="single"/>
                </w:rPr>
                <w:t>shumschl4@yandex.ru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24" w:history="1">
              <w:r w:rsidRPr="003E186A">
                <w:rPr>
                  <w:rFonts w:ascii="Times New Roman" w:eastAsia="Times New Roman" w:hAnsi="Times New Roman" w:cs="Times New Roman"/>
                  <w:color w:val="0000FF"/>
                  <w:sz w:val="24"/>
                  <w:szCs w:val="24"/>
                  <w:u w:val="single"/>
                </w:rPr>
                <w:t>http://school4.integral45.ru/</w:t>
              </w:r>
            </w:hyperlink>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35-245-21031</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"Каменская основная общеобразовательная школа"- филиал муниципального казенного общеобразовательного учреждения "Средняя общеобразовательная школа № 4"</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Курганская область,Шумихинский р-н,  с. Каменное ул. Центральная, 2</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Смирнова Марина Юрьевна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25" w:history="1">
              <w:r w:rsidRPr="003E186A">
                <w:rPr>
                  <w:rFonts w:ascii="Times New Roman" w:eastAsia="Times New Roman" w:hAnsi="Times New Roman" w:cs="Times New Roman"/>
                  <w:color w:val="0000FF"/>
                  <w:sz w:val="24"/>
                  <w:szCs w:val="24"/>
                  <w:u w:val="single"/>
                </w:rPr>
                <w:t>kamen-school88@yandex.ru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hyperlink r:id="rId26" w:history="1">
              <w:r w:rsidRPr="003E186A">
                <w:rPr>
                  <w:rFonts w:ascii="Times New Roman" w:eastAsia="Times New Roman" w:hAnsi="Times New Roman" w:cs="Times New Roman"/>
                  <w:color w:val="0000FF"/>
                  <w:sz w:val="24"/>
                  <w:szCs w:val="24"/>
                  <w:u w:val="single"/>
                </w:rPr>
                <w:t>http://school4.integral45.ru/</w:t>
              </w:r>
            </w:hyperlink>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35-245-37248</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Муниципальное казенное общеобразовательное учреждение "Крутогорская средняя общеобразовательная школа"</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641121 с. Крутая Горка, ул. Школьная 21, Шумихинский р-он, Курганская обл.</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Морозова Галина Юрьевна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27" w:history="1">
              <w:r w:rsidRPr="003E186A">
                <w:rPr>
                  <w:rFonts w:ascii="Times New Roman" w:eastAsia="Times New Roman" w:hAnsi="Times New Roman" w:cs="Times New Roman"/>
                  <w:color w:val="0000FF"/>
                  <w:sz w:val="24"/>
                  <w:szCs w:val="24"/>
                  <w:u w:val="single"/>
                </w:rPr>
                <w:t>krutogorskaja.shkola@yandex.ru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28" w:history="1">
              <w:r w:rsidRPr="003E186A">
                <w:rPr>
                  <w:rFonts w:ascii="Times New Roman" w:eastAsia="Times New Roman" w:hAnsi="Times New Roman" w:cs="Times New Roman"/>
                  <w:color w:val="0000FF"/>
                  <w:sz w:val="24"/>
                  <w:szCs w:val="24"/>
                  <w:u w:val="single"/>
                </w:rPr>
                <w:t>http://krutshcool.ucoz.ru/</w:t>
              </w:r>
            </w:hyperlink>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35-245-36822</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Рижская средняя общеобразовательная школа филиал муниципального казеннго общеобразовательного учреждения "Крутогорская средняя общеобразовательная школа"</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Курганская область, Шумихинский р-н,  Большая Рига ул. Центральная.,4</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Морозова Галина Николаевна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29" w:history="1">
              <w:r w:rsidRPr="003E186A">
                <w:rPr>
                  <w:rFonts w:ascii="Times New Roman" w:eastAsia="Times New Roman" w:hAnsi="Times New Roman" w:cs="Times New Roman"/>
                  <w:color w:val="0000FF"/>
                  <w:sz w:val="24"/>
                  <w:szCs w:val="24"/>
                  <w:u w:val="single"/>
                </w:rPr>
                <w:t>rigashcool@yandex.ru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30" w:history="1">
              <w:r w:rsidRPr="003E186A">
                <w:rPr>
                  <w:rFonts w:ascii="Times New Roman" w:eastAsia="Times New Roman" w:hAnsi="Times New Roman" w:cs="Times New Roman"/>
                  <w:color w:val="0000FF"/>
                  <w:sz w:val="24"/>
                  <w:szCs w:val="24"/>
                  <w:u w:val="single"/>
                </w:rPr>
                <w:t>http://krutshcool.ucoz.ru/</w:t>
              </w:r>
            </w:hyperlink>
            <w:r w:rsidRPr="003E186A">
              <w:rPr>
                <w:rFonts w:ascii="Times New Roman" w:eastAsia="Times New Roman" w:hAnsi="Times New Roman" w:cs="Times New Roman"/>
                <w:sz w:val="24"/>
                <w:szCs w:val="24"/>
              </w:rPr>
              <w:t>  </w:t>
            </w:r>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35-245-2-44-68</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xml:space="preserve">Муниципальное казенное общеобразовательное учреждение "Карачельская средняя </w:t>
            </w:r>
            <w:r w:rsidRPr="003E186A">
              <w:rPr>
                <w:rFonts w:ascii="Times New Roman" w:eastAsia="Times New Roman" w:hAnsi="Times New Roman" w:cs="Times New Roman"/>
                <w:sz w:val="24"/>
                <w:szCs w:val="24"/>
              </w:rPr>
              <w:lastRenderedPageBreak/>
              <w:t>общеобразовательная школа  имени "Заслуженного учителя РФ" Шаламова Н.А."</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xml:space="preserve">Курганская область с.Карачельское, </w:t>
            </w:r>
            <w:r w:rsidRPr="003E186A">
              <w:rPr>
                <w:rFonts w:ascii="Times New Roman" w:eastAsia="Times New Roman" w:hAnsi="Times New Roman" w:cs="Times New Roman"/>
                <w:sz w:val="24"/>
                <w:szCs w:val="24"/>
              </w:rPr>
              <w:lastRenderedPageBreak/>
              <w:t>ул.Центральная, 63</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Моторина Наталья Анатольевна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31" w:history="1">
              <w:r w:rsidRPr="003E186A">
                <w:rPr>
                  <w:rFonts w:ascii="Times New Roman" w:eastAsia="Times New Roman" w:hAnsi="Times New Roman" w:cs="Times New Roman"/>
                  <w:color w:val="0000FF"/>
                  <w:sz w:val="24"/>
                  <w:szCs w:val="24"/>
                  <w:u w:val="single"/>
                </w:rPr>
                <w:t>karachel@mail.ru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32" w:history="1">
              <w:r w:rsidRPr="003E186A">
                <w:rPr>
                  <w:rFonts w:ascii="Times New Roman" w:eastAsia="Times New Roman" w:hAnsi="Times New Roman" w:cs="Times New Roman"/>
                  <w:color w:val="0000FF"/>
                  <w:sz w:val="24"/>
                  <w:szCs w:val="24"/>
                  <w:u w:val="single"/>
                </w:rPr>
                <w:t>http://mkoy-karachel.ucoz.ru/</w:t>
              </w:r>
            </w:hyperlink>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35-245-36044</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Филиал муниципалььного казенного общеобразовательного учреждения «Карачельская средняя общеобразовательная школа имени "Заслуженного учителя РФ" Шаламова Н.А.» - Галкинская средняя общеобразовательная школа</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Курганская область ,Шумихинский р-н, с.Галкиноул.Советская 3</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Моторина Наталья Анатольевна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33" w:history="1">
              <w:r w:rsidRPr="003E186A">
                <w:rPr>
                  <w:rFonts w:ascii="Times New Roman" w:eastAsia="Times New Roman" w:hAnsi="Times New Roman" w:cs="Times New Roman"/>
                  <w:color w:val="0000FF"/>
                  <w:sz w:val="24"/>
                  <w:szCs w:val="24"/>
                  <w:u w:val="single"/>
                </w:rPr>
                <w:t>galsch104@yandex.ru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34" w:history="1">
              <w:r w:rsidRPr="003E186A">
                <w:rPr>
                  <w:rFonts w:ascii="Times New Roman" w:eastAsia="Times New Roman" w:hAnsi="Times New Roman" w:cs="Times New Roman"/>
                  <w:color w:val="0000FF"/>
                  <w:sz w:val="24"/>
                  <w:szCs w:val="24"/>
                  <w:u w:val="single"/>
                </w:rPr>
                <w:t>http://mkoy-karachel.ucoz.ru/</w:t>
              </w:r>
            </w:hyperlink>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8-35-245-24136</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Филиал муниципального казенного общеобразовательного учреждения «Карачельская средняя общеобразовательная школа имени "Заслуженного учителя РФ" Шаламова Н.А.» - Стариковская средняя общеобразовательная школа</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641129  Курганская область, Шумихинский р-н,  с. Стариково,ул. Школьная, 15</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Моторина Наталья Анатольевна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35" w:history="1">
              <w:r w:rsidRPr="003E186A">
                <w:rPr>
                  <w:rFonts w:ascii="Times New Roman" w:eastAsia="Times New Roman" w:hAnsi="Times New Roman" w:cs="Times New Roman"/>
                  <w:color w:val="0000FF"/>
                  <w:sz w:val="24"/>
                  <w:szCs w:val="24"/>
                  <w:u w:val="single"/>
                </w:rPr>
                <w:t>starsch-starsch@rambler.ru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36" w:history="1">
              <w:r w:rsidRPr="003E186A">
                <w:rPr>
                  <w:rFonts w:ascii="Times New Roman" w:eastAsia="Times New Roman" w:hAnsi="Times New Roman" w:cs="Times New Roman"/>
                  <w:color w:val="0000FF"/>
                  <w:sz w:val="24"/>
                  <w:szCs w:val="24"/>
                  <w:u w:val="single"/>
                </w:rPr>
                <w:t>http://mkoy-karachel.ucoz.ru/</w:t>
              </w:r>
            </w:hyperlink>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35-245-3-65-30</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МКДОУ «Детский сад №1»</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64110, Курганская область, город Шумиха, улица Кирова, дом 46</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Степанова Елена Ивановна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37" w:history="1">
              <w:r w:rsidRPr="003E186A">
                <w:rPr>
                  <w:rFonts w:ascii="Times New Roman" w:eastAsia="Times New Roman" w:hAnsi="Times New Roman" w:cs="Times New Roman"/>
                  <w:color w:val="0000FF"/>
                  <w:sz w:val="24"/>
                  <w:szCs w:val="24"/>
                  <w:u w:val="single"/>
                </w:rPr>
                <w:t>stepanova.lena75@mail.ru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38" w:history="1">
              <w:r w:rsidRPr="003E186A">
                <w:rPr>
                  <w:rFonts w:ascii="Times New Roman" w:eastAsia="Times New Roman" w:hAnsi="Times New Roman" w:cs="Times New Roman"/>
                  <w:color w:val="0000FF"/>
                  <w:sz w:val="24"/>
                  <w:szCs w:val="24"/>
                  <w:u w:val="single"/>
                </w:rPr>
                <w:t>http://1shumiha.detkin-club.ru/</w:t>
              </w:r>
            </w:hyperlink>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8-35-245-21231</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Филиал МКДОУ «Детский сад №1» -«Детский сад №11»</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641100, Курганская область, город Шумиха, улица Российская, дом 73</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Политова Вера Станиславовна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39" w:history="1">
              <w:r w:rsidRPr="003E186A">
                <w:rPr>
                  <w:rFonts w:ascii="Times New Roman" w:eastAsia="Times New Roman" w:hAnsi="Times New Roman" w:cs="Times New Roman"/>
                  <w:color w:val="0000FF"/>
                  <w:sz w:val="24"/>
                  <w:szCs w:val="24"/>
                  <w:u w:val="single"/>
                </w:rPr>
                <w:t>stepanova.lena75@mail.ru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40" w:history="1">
              <w:r w:rsidRPr="003E186A">
                <w:rPr>
                  <w:rFonts w:ascii="Times New Roman" w:eastAsia="Times New Roman" w:hAnsi="Times New Roman" w:cs="Times New Roman"/>
                  <w:color w:val="0000FF"/>
                  <w:sz w:val="24"/>
                  <w:szCs w:val="24"/>
                  <w:u w:val="single"/>
                </w:rPr>
                <w:t>http://1shumiha.detkin-club.ru/</w:t>
              </w:r>
            </w:hyperlink>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8-35-245-21125</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Филиал МКДОУ «Детский сад №1» -«Птичанский детский сад»</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641116, Курганская область, Шумихинский район, село Птичье, улица Братьев Денисовых 2-а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Квашнина Ирина Михайловна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41" w:history="1">
              <w:r w:rsidRPr="003E186A">
                <w:rPr>
                  <w:rFonts w:ascii="Times New Roman" w:eastAsia="Times New Roman" w:hAnsi="Times New Roman" w:cs="Times New Roman"/>
                  <w:color w:val="0000FF"/>
                  <w:sz w:val="24"/>
                  <w:szCs w:val="24"/>
                  <w:u w:val="single"/>
                </w:rPr>
                <w:t>stepanova.lena75@mail.ru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42" w:history="1">
              <w:r w:rsidRPr="003E186A">
                <w:rPr>
                  <w:rFonts w:ascii="Times New Roman" w:eastAsia="Times New Roman" w:hAnsi="Times New Roman" w:cs="Times New Roman"/>
                  <w:color w:val="0000FF"/>
                  <w:sz w:val="24"/>
                  <w:szCs w:val="24"/>
                  <w:u w:val="single"/>
                </w:rPr>
                <w:t>http://1shumiha.detkin-club.ru/</w:t>
              </w:r>
            </w:hyperlink>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8-35-245-37368</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МКДОУ «Детский сад №5»</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Курганская область, г. Шумиха, ул. Белоносова, д.53</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Ускова Ирина Михайловна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43" w:history="1">
              <w:r w:rsidRPr="003E186A">
                <w:rPr>
                  <w:rFonts w:ascii="Times New Roman" w:eastAsia="Times New Roman" w:hAnsi="Times New Roman" w:cs="Times New Roman"/>
                  <w:color w:val="0000FF"/>
                  <w:sz w:val="24"/>
                  <w:szCs w:val="24"/>
                  <w:u w:val="single"/>
                </w:rPr>
                <w:t>detskiysad5@inbox.ru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44" w:history="1">
              <w:r w:rsidRPr="003E186A">
                <w:rPr>
                  <w:rFonts w:ascii="Times New Roman" w:eastAsia="Times New Roman" w:hAnsi="Times New Roman" w:cs="Times New Roman"/>
                  <w:color w:val="0000FF"/>
                  <w:sz w:val="24"/>
                  <w:szCs w:val="24"/>
                  <w:u w:val="single"/>
                </w:rPr>
                <w:t>http://5shumiha.detkin-club.ru/</w:t>
              </w:r>
            </w:hyperlink>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8-35-2-76-15</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Филиал МКДОУ «Детский сад № 1» - «Детский сад №9 общеразвивающего вида»</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Курганская область г.Шумихаул. Коваленко 26 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Степанова Елена Ивановна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45" w:history="1">
              <w:r w:rsidRPr="003E186A">
                <w:rPr>
                  <w:rFonts w:ascii="Times New Roman" w:eastAsia="Times New Roman" w:hAnsi="Times New Roman" w:cs="Times New Roman"/>
                  <w:color w:val="0000FF"/>
                  <w:sz w:val="24"/>
                  <w:szCs w:val="24"/>
                  <w:u w:val="single"/>
                </w:rPr>
                <w:t>detskiysad5@inbox.ru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46" w:history="1">
              <w:r w:rsidRPr="003E186A">
                <w:rPr>
                  <w:rFonts w:ascii="Times New Roman" w:eastAsia="Times New Roman" w:hAnsi="Times New Roman" w:cs="Times New Roman"/>
                  <w:color w:val="0000FF"/>
                  <w:sz w:val="24"/>
                  <w:szCs w:val="24"/>
                  <w:u w:val="single"/>
                </w:rPr>
                <w:t>http://5shumiha.detkin-club.ru/</w:t>
              </w:r>
            </w:hyperlink>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8-35-245-22212</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Филиал МКДОУ «Детский сад № 12» -«Детский сад №3 общеразвивающего вида»</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Курганская область, г.Шумиха, ул. Островского83</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Шемякина Светлана Александровна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47" w:history="1">
              <w:r w:rsidRPr="003E186A">
                <w:rPr>
                  <w:rFonts w:ascii="Times New Roman" w:eastAsia="Times New Roman" w:hAnsi="Times New Roman" w:cs="Times New Roman"/>
                  <w:color w:val="0000FF"/>
                  <w:sz w:val="24"/>
                  <w:szCs w:val="24"/>
                  <w:u w:val="single"/>
                </w:rPr>
                <w:t>detskiysad5@inbox.ru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48" w:history="1">
              <w:r w:rsidRPr="003E186A">
                <w:rPr>
                  <w:rFonts w:ascii="Times New Roman" w:eastAsia="Times New Roman" w:hAnsi="Times New Roman" w:cs="Times New Roman"/>
                  <w:color w:val="0000FF"/>
                  <w:sz w:val="24"/>
                  <w:szCs w:val="24"/>
                  <w:u w:val="single"/>
                </w:rPr>
                <w:t>http://5shumiha.detkin-club.ru/</w:t>
              </w:r>
            </w:hyperlink>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8-35-245-21993</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Филиал МКДОУ «Детский сад № 12» - «Каменский детский сад»</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641127, РФ, Курганская обл., Шумихинский район, с. Каменное, ул. Парковое кольцо, 2</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Кожунова Наталья Геннадьевна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49" w:history="1">
              <w:r w:rsidRPr="003E186A">
                <w:rPr>
                  <w:rFonts w:ascii="Times New Roman" w:eastAsia="Times New Roman" w:hAnsi="Times New Roman" w:cs="Times New Roman"/>
                  <w:color w:val="0000FF"/>
                  <w:sz w:val="24"/>
                  <w:szCs w:val="24"/>
                  <w:u w:val="single"/>
                </w:rPr>
                <w:t>detskiysad5@inbox.ru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50" w:history="1">
              <w:r w:rsidRPr="003E186A">
                <w:rPr>
                  <w:rFonts w:ascii="Times New Roman" w:eastAsia="Times New Roman" w:hAnsi="Times New Roman" w:cs="Times New Roman"/>
                  <w:color w:val="0000FF"/>
                  <w:sz w:val="24"/>
                  <w:szCs w:val="24"/>
                  <w:u w:val="single"/>
                </w:rPr>
                <w:t>http://5shumiha.detkin-club.ru/</w:t>
              </w:r>
            </w:hyperlink>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89225667951</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МКДОУ «Детский сад №12 общеразвивающего вида»</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Курганская обл., г.Шумиха, Ул. Кирова, 5</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Кожунова Наталья Геннадьевна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51" w:history="1">
              <w:r w:rsidRPr="003E186A">
                <w:rPr>
                  <w:rFonts w:ascii="Times New Roman" w:eastAsia="Times New Roman" w:hAnsi="Times New Roman" w:cs="Times New Roman"/>
                  <w:color w:val="0000FF"/>
                  <w:sz w:val="24"/>
                  <w:szCs w:val="24"/>
                  <w:u w:val="single"/>
                </w:rPr>
                <w:t>mkdoy12@yandex.ru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52" w:history="1">
              <w:r w:rsidRPr="003E186A">
                <w:rPr>
                  <w:rFonts w:ascii="Times New Roman" w:eastAsia="Times New Roman" w:hAnsi="Times New Roman" w:cs="Times New Roman"/>
                  <w:color w:val="0000FF"/>
                  <w:sz w:val="24"/>
                  <w:szCs w:val="24"/>
                  <w:u w:val="single"/>
                </w:rPr>
                <w:t>http://12shumiha.detkin-club.ru/</w:t>
              </w:r>
            </w:hyperlink>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8-35-245-22186</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Детский сад №39  филиал МКДОУ «Детский сад №12 общеразвивающего вида»</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Курганская обл., г.Шумиха, Ленина 55</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Банникова Анна Владимировна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53" w:history="1">
              <w:r w:rsidRPr="003E186A">
                <w:rPr>
                  <w:rFonts w:ascii="Times New Roman" w:eastAsia="Times New Roman" w:hAnsi="Times New Roman" w:cs="Times New Roman"/>
                  <w:color w:val="0000FF"/>
                  <w:sz w:val="24"/>
                  <w:szCs w:val="24"/>
                  <w:u w:val="single"/>
                </w:rPr>
                <w:t>mkdoy12@yandex.ru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54" w:history="1">
              <w:r w:rsidRPr="003E186A">
                <w:rPr>
                  <w:rFonts w:ascii="Times New Roman" w:eastAsia="Times New Roman" w:hAnsi="Times New Roman" w:cs="Times New Roman"/>
                  <w:color w:val="0000FF"/>
                  <w:sz w:val="24"/>
                  <w:szCs w:val="24"/>
                  <w:u w:val="single"/>
                </w:rPr>
                <w:t>http://12shumiha.detkin-club.ru/</w:t>
              </w:r>
            </w:hyperlink>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8-35-245-21125</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Филиал МКОУ "Карачельская СОШ" - «Карачельский детский сад»</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Курганская область, Шумихинский район,с.Карачельское,  ул Краснаярская,17</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Моторина Наталья Анатольевна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55" w:history="1">
              <w:r w:rsidRPr="003E186A">
                <w:rPr>
                  <w:rFonts w:ascii="Times New Roman" w:eastAsia="Times New Roman" w:hAnsi="Times New Roman" w:cs="Times New Roman"/>
                  <w:color w:val="0000FF"/>
                  <w:sz w:val="24"/>
                  <w:szCs w:val="24"/>
                  <w:u w:val="single"/>
                </w:rPr>
                <w:t>mdoukarachdetsad1976@mail.ru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56" w:history="1">
              <w:r w:rsidRPr="003E186A">
                <w:rPr>
                  <w:rFonts w:ascii="Times New Roman" w:eastAsia="Times New Roman" w:hAnsi="Times New Roman" w:cs="Times New Roman"/>
                  <w:color w:val="0000FF"/>
                  <w:sz w:val="24"/>
                  <w:szCs w:val="24"/>
                  <w:u w:val="single"/>
                </w:rPr>
                <w:t>http://mkoy-karachel.ucoz.ru/</w:t>
              </w:r>
            </w:hyperlink>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8-35-245-36022</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xml:space="preserve">Филиал МКОУ "Карачельская СОШ" –  «Галкинский детский </w:t>
            </w:r>
            <w:r w:rsidRPr="003E186A">
              <w:rPr>
                <w:rFonts w:ascii="Times New Roman" w:eastAsia="Times New Roman" w:hAnsi="Times New Roman" w:cs="Times New Roman"/>
                <w:sz w:val="24"/>
                <w:szCs w:val="24"/>
              </w:rPr>
              <w:lastRenderedPageBreak/>
              <w:t>сад»</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 xml:space="preserve">Курганская область,Шумихинскийрайон,с.Галкино,  ул. </w:t>
            </w:r>
            <w:r w:rsidRPr="003E186A">
              <w:rPr>
                <w:rFonts w:ascii="Times New Roman" w:eastAsia="Times New Roman" w:hAnsi="Times New Roman" w:cs="Times New Roman"/>
                <w:sz w:val="24"/>
                <w:szCs w:val="24"/>
              </w:rPr>
              <w:lastRenderedPageBreak/>
              <w:t>Калинина 12</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 xml:space="preserve">Моторина Наталья </w:t>
            </w:r>
            <w:r w:rsidRPr="003E186A">
              <w:rPr>
                <w:rFonts w:ascii="Times New Roman" w:eastAsia="Times New Roman" w:hAnsi="Times New Roman" w:cs="Times New Roman"/>
                <w:sz w:val="24"/>
                <w:szCs w:val="24"/>
              </w:rPr>
              <w:lastRenderedPageBreak/>
              <w:t>Анатольевна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57" w:history="1">
              <w:r w:rsidRPr="003E186A">
                <w:rPr>
                  <w:rFonts w:ascii="Times New Roman" w:eastAsia="Times New Roman" w:hAnsi="Times New Roman" w:cs="Times New Roman"/>
                  <w:color w:val="0000FF"/>
                  <w:sz w:val="24"/>
                  <w:szCs w:val="24"/>
                  <w:u w:val="single"/>
                </w:rPr>
                <w:t>mdoukarachdetsad1976@mail.ru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58" w:history="1">
              <w:r w:rsidRPr="003E186A">
                <w:rPr>
                  <w:rFonts w:ascii="Times New Roman" w:eastAsia="Times New Roman" w:hAnsi="Times New Roman" w:cs="Times New Roman"/>
                  <w:color w:val="0000FF"/>
                  <w:sz w:val="24"/>
                  <w:szCs w:val="24"/>
                  <w:u w:val="single"/>
                </w:rPr>
                <w:t>http://mkoy-karachel.ucoz.ru/</w:t>
              </w:r>
            </w:hyperlink>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lastRenderedPageBreak/>
              <w:t>Крутогорский детский сад  филиал МКОУ "Крутогорская СОШ"</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641121 Курганская область  Шумихинский район с. Крутая Горка ул Центральная 3</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Загвоздина Светлана Романовна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59" w:history="1">
              <w:r w:rsidRPr="003E186A">
                <w:rPr>
                  <w:rFonts w:ascii="Times New Roman" w:eastAsia="Times New Roman" w:hAnsi="Times New Roman" w:cs="Times New Roman"/>
                  <w:color w:val="0000FF"/>
                  <w:sz w:val="24"/>
                  <w:szCs w:val="24"/>
                  <w:u w:val="single"/>
                </w:rPr>
                <w:t>zagvozdina.svet@yandex.ru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60" w:history="1">
              <w:r w:rsidRPr="003E186A">
                <w:rPr>
                  <w:rFonts w:ascii="Times New Roman" w:eastAsia="Times New Roman" w:hAnsi="Times New Roman" w:cs="Times New Roman"/>
                  <w:color w:val="0000FF"/>
                  <w:sz w:val="24"/>
                  <w:szCs w:val="24"/>
                  <w:u w:val="single"/>
                </w:rPr>
                <w:t>http://krutshcool.ucoz.ru/</w:t>
              </w:r>
            </w:hyperlink>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8-35-245-36819</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Рижский детский сад  филиал МКОУ "Крутогорская СОШ"</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641123     Курганская область   Шумихинский район      с. Большая Рига переулок Труда 3</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Загвоздина Светлана Романовна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61" w:history="1">
              <w:r w:rsidRPr="003E186A">
                <w:rPr>
                  <w:rFonts w:ascii="Times New Roman" w:eastAsia="Times New Roman" w:hAnsi="Times New Roman" w:cs="Times New Roman"/>
                  <w:color w:val="0000FF"/>
                  <w:sz w:val="24"/>
                  <w:szCs w:val="24"/>
                  <w:u w:val="single"/>
                </w:rPr>
                <w:t>zagvozdina.svet@yandex.ru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62" w:history="1">
              <w:r w:rsidRPr="003E186A">
                <w:rPr>
                  <w:rFonts w:ascii="Times New Roman" w:eastAsia="Times New Roman" w:hAnsi="Times New Roman" w:cs="Times New Roman"/>
                  <w:color w:val="0000FF"/>
                  <w:sz w:val="24"/>
                  <w:szCs w:val="24"/>
                  <w:u w:val="single"/>
                </w:rPr>
                <w:t>http://krutshcool.ucoz.ru/</w:t>
              </w:r>
            </w:hyperlink>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МКУ ДО ДЮЦ «ИМПУЛЬС»</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Курганская область   Шумихинский район      г.Шумихаул.Ленина, 72</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Логинова Елена Николаевна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63" w:history="1">
              <w:r w:rsidRPr="003E186A">
                <w:rPr>
                  <w:rFonts w:ascii="Times New Roman" w:eastAsia="Times New Roman" w:hAnsi="Times New Roman" w:cs="Times New Roman"/>
                  <w:color w:val="0000FF"/>
                  <w:sz w:val="24"/>
                  <w:szCs w:val="24"/>
                  <w:u w:val="single"/>
                </w:rPr>
                <w:t>shdussh45@mail.ru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64" w:history="1">
              <w:r w:rsidRPr="003E186A">
                <w:rPr>
                  <w:rFonts w:ascii="Times New Roman" w:eastAsia="Times New Roman" w:hAnsi="Times New Roman" w:cs="Times New Roman"/>
                  <w:color w:val="0000FF"/>
                  <w:sz w:val="24"/>
                  <w:szCs w:val="24"/>
                  <w:u w:val="single"/>
                </w:rPr>
                <w:t>http://шдюсш.рф/</w:t>
              </w:r>
            </w:hyperlink>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8-35-245-21238</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8-35-245-21926</w:t>
            </w:r>
          </w:p>
        </w:tc>
      </w:tr>
      <w:tr w:rsidR="003E186A" w:rsidRPr="003E186A" w:rsidTr="003E186A">
        <w:trPr>
          <w:tblCellSpacing w:w="15" w:type="dxa"/>
        </w:trPr>
        <w:tc>
          <w:tcPr>
            <w:tcW w:w="223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Филиал МКДОУ «Детский  сад №1» -Детский сад – Ясли  №2»</w:t>
            </w:r>
          </w:p>
        </w:tc>
        <w:tc>
          <w:tcPr>
            <w:tcW w:w="1410"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Курганская область   Шумихинский район      г. Шумиха, ул. Октябрьская, 41</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Степанова Елена Ивановна</w:t>
            </w:r>
          </w:p>
        </w:tc>
        <w:tc>
          <w:tcPr>
            <w:tcW w:w="169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65" w:history="1">
              <w:r w:rsidRPr="003E186A">
                <w:rPr>
                  <w:rFonts w:ascii="Times New Roman" w:eastAsia="Times New Roman" w:hAnsi="Times New Roman" w:cs="Times New Roman"/>
                  <w:color w:val="0000FF"/>
                  <w:sz w:val="24"/>
                  <w:szCs w:val="24"/>
                  <w:u w:val="single"/>
                </w:rPr>
                <w:t>stepanova.lena75@mail.ru</w:t>
              </w:r>
            </w:hyperlink>
          </w:p>
        </w:tc>
        <w:tc>
          <w:tcPr>
            <w:tcW w:w="142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hyperlink r:id="rId66" w:history="1">
              <w:r w:rsidRPr="003E186A">
                <w:rPr>
                  <w:rFonts w:ascii="Times New Roman" w:eastAsia="Times New Roman" w:hAnsi="Times New Roman" w:cs="Times New Roman"/>
                  <w:color w:val="0000FF"/>
                  <w:sz w:val="24"/>
                  <w:szCs w:val="24"/>
                  <w:u w:val="single"/>
                </w:rPr>
                <w:t>http://1shumiha.detkin-club.ru/</w:t>
              </w:r>
            </w:hyperlink>
          </w:p>
        </w:tc>
        <w:tc>
          <w:tcPr>
            <w:tcW w:w="1275" w:type="dxa"/>
            <w:vAlign w:val="center"/>
            <w:hideMark/>
          </w:tcPr>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8-35-245-21231</w:t>
            </w:r>
          </w:p>
        </w:tc>
      </w:tr>
    </w:tbl>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График работы образовательных учреждений: понедельник-пятница: 08.00-17.00 час.,</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перерыв: 12.00-13.00.;</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суббота: 08.00-14.00.</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Выходной день - воскресенье</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3E186A" w:rsidRPr="003E186A" w:rsidRDefault="003E186A" w:rsidP="003E186A">
      <w:pPr>
        <w:spacing w:before="100" w:beforeAutospacing="1" w:after="100" w:afterAutospacing="1" w:line="240" w:lineRule="auto"/>
        <w:rPr>
          <w:rFonts w:ascii="Times New Roman" w:eastAsia="Times New Roman" w:hAnsi="Times New Roman" w:cs="Times New Roman"/>
          <w:sz w:val="24"/>
          <w:szCs w:val="24"/>
        </w:rPr>
      </w:pPr>
      <w:r w:rsidRPr="003E186A">
        <w:rPr>
          <w:rFonts w:ascii="Times New Roman" w:eastAsia="Times New Roman" w:hAnsi="Times New Roman" w:cs="Times New Roman"/>
          <w:sz w:val="24"/>
          <w:szCs w:val="24"/>
        </w:rPr>
        <w:t> </w:t>
      </w:r>
    </w:p>
    <w:p w:rsidR="007227A5" w:rsidRPr="003E186A" w:rsidRDefault="007227A5" w:rsidP="003E186A"/>
    <w:sectPr w:rsidR="007227A5" w:rsidRPr="003E18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09F7"/>
    <w:multiLevelType w:val="multilevel"/>
    <w:tmpl w:val="16984E8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BA4E02"/>
    <w:multiLevelType w:val="multilevel"/>
    <w:tmpl w:val="B496718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0B7B52"/>
    <w:multiLevelType w:val="multilevel"/>
    <w:tmpl w:val="B43E2E82"/>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C73F65"/>
    <w:multiLevelType w:val="multilevel"/>
    <w:tmpl w:val="92D6C0D8"/>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234B9F"/>
    <w:multiLevelType w:val="multilevel"/>
    <w:tmpl w:val="B4CEBE6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60461E"/>
    <w:multiLevelType w:val="multilevel"/>
    <w:tmpl w:val="4B3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DF302D"/>
    <w:multiLevelType w:val="multilevel"/>
    <w:tmpl w:val="D2A24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937B99"/>
    <w:multiLevelType w:val="multilevel"/>
    <w:tmpl w:val="FF5C1A1A"/>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CF2F73"/>
    <w:multiLevelType w:val="multilevel"/>
    <w:tmpl w:val="2528C9D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9C6288"/>
    <w:multiLevelType w:val="multilevel"/>
    <w:tmpl w:val="7AB268E0"/>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10621E"/>
    <w:multiLevelType w:val="multilevel"/>
    <w:tmpl w:val="CA6AF05E"/>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DF3C6E"/>
    <w:multiLevelType w:val="multilevel"/>
    <w:tmpl w:val="F2CE576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AB6DB9"/>
    <w:multiLevelType w:val="multilevel"/>
    <w:tmpl w:val="6840EC9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796801"/>
    <w:multiLevelType w:val="multilevel"/>
    <w:tmpl w:val="7D36237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233FC6"/>
    <w:multiLevelType w:val="multilevel"/>
    <w:tmpl w:val="865A8E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52693C"/>
    <w:multiLevelType w:val="multilevel"/>
    <w:tmpl w:val="CCB6E2E6"/>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6F17EB"/>
    <w:multiLevelType w:val="multilevel"/>
    <w:tmpl w:val="6C54590E"/>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477878"/>
    <w:multiLevelType w:val="multilevel"/>
    <w:tmpl w:val="AA32ACF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3B4107"/>
    <w:multiLevelType w:val="multilevel"/>
    <w:tmpl w:val="FAA07326"/>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7F53BF"/>
    <w:multiLevelType w:val="multilevel"/>
    <w:tmpl w:val="FDA8D4C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9657CF"/>
    <w:multiLevelType w:val="multilevel"/>
    <w:tmpl w:val="B562EC1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3F22F3"/>
    <w:multiLevelType w:val="multilevel"/>
    <w:tmpl w:val="02609E8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4C645C"/>
    <w:multiLevelType w:val="multilevel"/>
    <w:tmpl w:val="F536E15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D2438A"/>
    <w:multiLevelType w:val="multilevel"/>
    <w:tmpl w:val="8842D530"/>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7754D82"/>
    <w:multiLevelType w:val="multilevel"/>
    <w:tmpl w:val="4DE6E6A4"/>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7A4429F"/>
    <w:multiLevelType w:val="multilevel"/>
    <w:tmpl w:val="44805AA0"/>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91A46BF"/>
    <w:multiLevelType w:val="multilevel"/>
    <w:tmpl w:val="82F0A0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B83630D"/>
    <w:multiLevelType w:val="multilevel"/>
    <w:tmpl w:val="862CB11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BD06793"/>
    <w:multiLevelType w:val="multilevel"/>
    <w:tmpl w:val="691493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FE1560B"/>
    <w:multiLevelType w:val="multilevel"/>
    <w:tmpl w:val="472243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1A10081"/>
    <w:multiLevelType w:val="multilevel"/>
    <w:tmpl w:val="26088D58"/>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2B42A19"/>
    <w:multiLevelType w:val="multilevel"/>
    <w:tmpl w:val="6630BB30"/>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BBB0BA0"/>
    <w:multiLevelType w:val="multilevel"/>
    <w:tmpl w:val="7940F72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E7E7A16"/>
    <w:multiLevelType w:val="multilevel"/>
    <w:tmpl w:val="D98697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E9E5962"/>
    <w:multiLevelType w:val="multilevel"/>
    <w:tmpl w:val="BB9A83DE"/>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1D818F1"/>
    <w:multiLevelType w:val="multilevel"/>
    <w:tmpl w:val="10FA87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1ED46B8"/>
    <w:multiLevelType w:val="multilevel"/>
    <w:tmpl w:val="9886F4EC"/>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23D40D0"/>
    <w:multiLevelType w:val="multilevel"/>
    <w:tmpl w:val="54E4062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2AA046A"/>
    <w:multiLevelType w:val="multilevel"/>
    <w:tmpl w:val="0D167588"/>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2D75506"/>
    <w:multiLevelType w:val="multilevel"/>
    <w:tmpl w:val="088EAA6C"/>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4260C13"/>
    <w:multiLevelType w:val="multilevel"/>
    <w:tmpl w:val="C1D0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5125747"/>
    <w:multiLevelType w:val="multilevel"/>
    <w:tmpl w:val="FC2821B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60017A5"/>
    <w:multiLevelType w:val="multilevel"/>
    <w:tmpl w:val="A23E95F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6431FA9"/>
    <w:multiLevelType w:val="multilevel"/>
    <w:tmpl w:val="AAA65470"/>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7356154"/>
    <w:multiLevelType w:val="multilevel"/>
    <w:tmpl w:val="3D9010E2"/>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7F221C3"/>
    <w:multiLevelType w:val="multilevel"/>
    <w:tmpl w:val="C41E37A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8101418"/>
    <w:multiLevelType w:val="multilevel"/>
    <w:tmpl w:val="2C56685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D1250AC"/>
    <w:multiLevelType w:val="multilevel"/>
    <w:tmpl w:val="40380F9C"/>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D2B7C4C"/>
    <w:multiLevelType w:val="multilevel"/>
    <w:tmpl w:val="A02C4BE0"/>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0BC53B9"/>
    <w:multiLevelType w:val="multilevel"/>
    <w:tmpl w:val="2B98C1A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3742406"/>
    <w:multiLevelType w:val="multilevel"/>
    <w:tmpl w:val="42E6D7A2"/>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49F75A2"/>
    <w:multiLevelType w:val="multilevel"/>
    <w:tmpl w:val="3120FE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6120A6A"/>
    <w:multiLevelType w:val="multilevel"/>
    <w:tmpl w:val="6004FBA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B0E4887"/>
    <w:multiLevelType w:val="multilevel"/>
    <w:tmpl w:val="6D64FE40"/>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BD92AC3"/>
    <w:multiLevelType w:val="multilevel"/>
    <w:tmpl w:val="72C8E83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D814FF1"/>
    <w:multiLevelType w:val="multilevel"/>
    <w:tmpl w:val="3370DD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DD02294"/>
    <w:multiLevelType w:val="multilevel"/>
    <w:tmpl w:val="86305C5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EAE5ADF"/>
    <w:multiLevelType w:val="multilevel"/>
    <w:tmpl w:val="C1FEA51C"/>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278422F"/>
    <w:multiLevelType w:val="multilevel"/>
    <w:tmpl w:val="9C90CF8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37B7EE7"/>
    <w:multiLevelType w:val="multilevel"/>
    <w:tmpl w:val="62E6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40D59AB"/>
    <w:multiLevelType w:val="multilevel"/>
    <w:tmpl w:val="97BA274C"/>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6980325"/>
    <w:multiLevelType w:val="multilevel"/>
    <w:tmpl w:val="C01EAFEC"/>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6F14EE4"/>
    <w:multiLevelType w:val="multilevel"/>
    <w:tmpl w:val="8CC4B326"/>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8F52EA3"/>
    <w:multiLevelType w:val="multilevel"/>
    <w:tmpl w:val="C5B2CD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8F94865"/>
    <w:multiLevelType w:val="multilevel"/>
    <w:tmpl w:val="428ECE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CB4532D"/>
    <w:multiLevelType w:val="multilevel"/>
    <w:tmpl w:val="46CA063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DE76C6B"/>
    <w:multiLevelType w:val="multilevel"/>
    <w:tmpl w:val="1AFC973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EEE4A15"/>
    <w:multiLevelType w:val="multilevel"/>
    <w:tmpl w:val="9348D02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F8C602A"/>
    <w:multiLevelType w:val="multilevel"/>
    <w:tmpl w:val="DF22A63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1"/>
  </w:num>
  <w:num w:numId="2">
    <w:abstractNumId w:val="6"/>
  </w:num>
  <w:num w:numId="3">
    <w:abstractNumId w:val="63"/>
  </w:num>
  <w:num w:numId="4">
    <w:abstractNumId w:val="28"/>
  </w:num>
  <w:num w:numId="5">
    <w:abstractNumId w:val="5"/>
  </w:num>
  <w:num w:numId="6">
    <w:abstractNumId w:val="59"/>
  </w:num>
  <w:num w:numId="7">
    <w:abstractNumId w:val="14"/>
  </w:num>
  <w:num w:numId="8">
    <w:abstractNumId w:val="26"/>
  </w:num>
  <w:num w:numId="9">
    <w:abstractNumId w:val="35"/>
  </w:num>
  <w:num w:numId="10">
    <w:abstractNumId w:val="33"/>
  </w:num>
  <w:num w:numId="11">
    <w:abstractNumId w:val="64"/>
  </w:num>
  <w:num w:numId="12">
    <w:abstractNumId w:val="55"/>
  </w:num>
  <w:num w:numId="13">
    <w:abstractNumId w:val="21"/>
  </w:num>
  <w:num w:numId="14">
    <w:abstractNumId w:val="29"/>
  </w:num>
  <w:num w:numId="15">
    <w:abstractNumId w:val="52"/>
  </w:num>
  <w:num w:numId="16">
    <w:abstractNumId w:val="22"/>
  </w:num>
  <w:num w:numId="17">
    <w:abstractNumId w:val="46"/>
  </w:num>
  <w:num w:numId="18">
    <w:abstractNumId w:val="0"/>
  </w:num>
  <w:num w:numId="19">
    <w:abstractNumId w:val="65"/>
  </w:num>
  <w:num w:numId="20">
    <w:abstractNumId w:val="32"/>
  </w:num>
  <w:num w:numId="21">
    <w:abstractNumId w:val="42"/>
  </w:num>
  <w:num w:numId="22">
    <w:abstractNumId w:val="4"/>
  </w:num>
  <w:num w:numId="23">
    <w:abstractNumId w:val="11"/>
  </w:num>
  <w:num w:numId="24">
    <w:abstractNumId w:val="13"/>
  </w:num>
  <w:num w:numId="25">
    <w:abstractNumId w:val="58"/>
  </w:num>
  <w:num w:numId="26">
    <w:abstractNumId w:val="17"/>
  </w:num>
  <w:num w:numId="27">
    <w:abstractNumId w:val="41"/>
  </w:num>
  <w:num w:numId="28">
    <w:abstractNumId w:val="27"/>
  </w:num>
  <w:num w:numId="29">
    <w:abstractNumId w:val="45"/>
  </w:num>
  <w:num w:numId="30">
    <w:abstractNumId w:val="1"/>
  </w:num>
  <w:num w:numId="31">
    <w:abstractNumId w:val="20"/>
  </w:num>
  <w:num w:numId="32">
    <w:abstractNumId w:val="56"/>
  </w:num>
  <w:num w:numId="33">
    <w:abstractNumId w:val="49"/>
  </w:num>
  <w:num w:numId="34">
    <w:abstractNumId w:val="40"/>
  </w:num>
  <w:num w:numId="35">
    <w:abstractNumId w:val="37"/>
  </w:num>
  <w:num w:numId="36">
    <w:abstractNumId w:val="19"/>
  </w:num>
  <w:num w:numId="37">
    <w:abstractNumId w:val="54"/>
  </w:num>
  <w:num w:numId="38">
    <w:abstractNumId w:val="8"/>
  </w:num>
  <w:num w:numId="39">
    <w:abstractNumId w:val="61"/>
  </w:num>
  <w:num w:numId="40">
    <w:abstractNumId w:val="30"/>
  </w:num>
  <w:num w:numId="41">
    <w:abstractNumId w:val="68"/>
  </w:num>
  <w:num w:numId="42">
    <w:abstractNumId w:val="12"/>
  </w:num>
  <w:num w:numId="43">
    <w:abstractNumId w:val="67"/>
  </w:num>
  <w:num w:numId="44">
    <w:abstractNumId w:val="31"/>
  </w:num>
  <w:num w:numId="45">
    <w:abstractNumId w:val="44"/>
  </w:num>
  <w:num w:numId="46">
    <w:abstractNumId w:val="10"/>
  </w:num>
  <w:num w:numId="47">
    <w:abstractNumId w:val="66"/>
  </w:num>
  <w:num w:numId="48">
    <w:abstractNumId w:val="9"/>
  </w:num>
  <w:num w:numId="49">
    <w:abstractNumId w:val="47"/>
  </w:num>
  <w:num w:numId="50">
    <w:abstractNumId w:val="18"/>
  </w:num>
  <w:num w:numId="51">
    <w:abstractNumId w:val="60"/>
  </w:num>
  <w:num w:numId="52">
    <w:abstractNumId w:val="3"/>
  </w:num>
  <w:num w:numId="53">
    <w:abstractNumId w:val="48"/>
  </w:num>
  <w:num w:numId="54">
    <w:abstractNumId w:val="15"/>
  </w:num>
  <w:num w:numId="55">
    <w:abstractNumId w:val="16"/>
  </w:num>
  <w:num w:numId="56">
    <w:abstractNumId w:val="53"/>
  </w:num>
  <w:num w:numId="57">
    <w:abstractNumId w:val="34"/>
  </w:num>
  <w:num w:numId="58">
    <w:abstractNumId w:val="25"/>
  </w:num>
  <w:num w:numId="59">
    <w:abstractNumId w:val="2"/>
  </w:num>
  <w:num w:numId="60">
    <w:abstractNumId w:val="38"/>
  </w:num>
  <w:num w:numId="61">
    <w:abstractNumId w:val="24"/>
  </w:num>
  <w:num w:numId="62">
    <w:abstractNumId w:val="39"/>
  </w:num>
  <w:num w:numId="63">
    <w:abstractNumId w:val="23"/>
  </w:num>
  <w:num w:numId="64">
    <w:abstractNumId w:val="7"/>
  </w:num>
  <w:num w:numId="65">
    <w:abstractNumId w:val="36"/>
  </w:num>
  <w:num w:numId="66">
    <w:abstractNumId w:val="43"/>
  </w:num>
  <w:num w:numId="67">
    <w:abstractNumId w:val="57"/>
  </w:num>
  <w:num w:numId="68">
    <w:abstractNumId w:val="50"/>
  </w:num>
  <w:num w:numId="69">
    <w:abstractNumId w:val="62"/>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useFELayout/>
  </w:compat>
  <w:rsids>
    <w:rsidRoot w:val="005207C9"/>
    <w:rsid w:val="003E186A"/>
    <w:rsid w:val="005207C9"/>
    <w:rsid w:val="00722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07C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207C9"/>
    <w:rPr>
      <w:b/>
      <w:bCs/>
    </w:rPr>
  </w:style>
  <w:style w:type="character" w:styleId="a5">
    <w:name w:val="Hyperlink"/>
    <w:basedOn w:val="a0"/>
    <w:uiPriority w:val="99"/>
    <w:semiHidden/>
    <w:unhideWhenUsed/>
    <w:rsid w:val="003E186A"/>
    <w:rPr>
      <w:color w:val="0000FF"/>
      <w:u w:val="single"/>
    </w:rPr>
  </w:style>
  <w:style w:type="character" w:styleId="a6">
    <w:name w:val="FollowedHyperlink"/>
    <w:basedOn w:val="a0"/>
    <w:uiPriority w:val="99"/>
    <w:semiHidden/>
    <w:unhideWhenUsed/>
    <w:rsid w:val="003E186A"/>
    <w:rPr>
      <w:color w:val="800080"/>
      <w:u w:val="single"/>
    </w:rPr>
  </w:style>
  <w:style w:type="character" w:styleId="a7">
    <w:name w:val="Emphasis"/>
    <w:basedOn w:val="a0"/>
    <w:uiPriority w:val="20"/>
    <w:qFormat/>
    <w:rsid w:val="003E186A"/>
    <w:rPr>
      <w:i/>
      <w:iCs/>
    </w:rPr>
  </w:style>
</w:styles>
</file>

<file path=word/webSettings.xml><?xml version="1.0" encoding="utf-8"?>
<w:webSettings xmlns:r="http://schemas.openxmlformats.org/officeDocument/2006/relationships" xmlns:w="http://schemas.openxmlformats.org/wordprocessingml/2006/main">
  <w:divs>
    <w:div w:id="388573503">
      <w:bodyDiv w:val="1"/>
      <w:marLeft w:val="0"/>
      <w:marRight w:val="0"/>
      <w:marTop w:val="0"/>
      <w:marBottom w:val="0"/>
      <w:divBdr>
        <w:top w:val="none" w:sz="0" w:space="0" w:color="auto"/>
        <w:left w:val="none" w:sz="0" w:space="0" w:color="auto"/>
        <w:bottom w:val="none" w:sz="0" w:space="0" w:color="auto"/>
        <w:right w:val="none" w:sz="0" w:space="0" w:color="auto"/>
      </w:divBdr>
    </w:div>
    <w:div w:id="46566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chcool3@yandex.ru" TargetMode="External"/><Relationship Id="rId18" Type="http://schemas.openxmlformats.org/officeDocument/2006/relationships/hyperlink" Target="http://shumiha-shkola3.ucoz.ru/" TargetMode="External"/><Relationship Id="rId26" Type="http://schemas.openxmlformats.org/officeDocument/2006/relationships/hyperlink" Target="http://school4.integral45.ru/" TargetMode="External"/><Relationship Id="rId39" Type="http://schemas.openxmlformats.org/officeDocument/2006/relationships/hyperlink" Target="mailto:stepanova.lena75@mail.ru" TargetMode="External"/><Relationship Id="rId21" Type="http://schemas.openxmlformats.org/officeDocument/2006/relationships/hyperlink" Target="mailto:schkola.stolbovskaya@yandex.ru" TargetMode="External"/><Relationship Id="rId34" Type="http://schemas.openxmlformats.org/officeDocument/2006/relationships/hyperlink" Target="http://mkoy-karachel.ucoz.ru/" TargetMode="External"/><Relationship Id="rId42" Type="http://schemas.openxmlformats.org/officeDocument/2006/relationships/hyperlink" Target="http://1shumiha.detkin-club.ru/" TargetMode="External"/><Relationship Id="rId47" Type="http://schemas.openxmlformats.org/officeDocument/2006/relationships/hyperlink" Target="mailto:detskiysad5@inbox.ru" TargetMode="External"/><Relationship Id="rId50" Type="http://schemas.openxmlformats.org/officeDocument/2006/relationships/hyperlink" Target="http://5shumiha.detkin-club.ru/" TargetMode="External"/><Relationship Id="rId55" Type="http://schemas.openxmlformats.org/officeDocument/2006/relationships/hyperlink" Target="mailto:mdoukarachdetsad1976@mail.ru" TargetMode="External"/><Relationship Id="rId63" Type="http://schemas.openxmlformats.org/officeDocument/2006/relationships/hyperlink" Target="mailto:shdussh45@mail.ru" TargetMode="External"/><Relationship Id="rId68" Type="http://schemas.openxmlformats.org/officeDocument/2006/relationships/theme" Target="theme/theme1.xml"/><Relationship Id="rId7" Type="http://schemas.openxmlformats.org/officeDocument/2006/relationships/hyperlink" Target="https://kurganobl.ru/gosuslugi" TargetMode="External"/><Relationship Id="rId2" Type="http://schemas.openxmlformats.org/officeDocument/2006/relationships/styles" Target="styles.xml"/><Relationship Id="rId16" Type="http://schemas.openxmlformats.org/officeDocument/2006/relationships/hyperlink" Target="http://shumiha-shkola3.ucoz.ru/" TargetMode="External"/><Relationship Id="rId29" Type="http://schemas.openxmlformats.org/officeDocument/2006/relationships/hyperlink" Target="mailto:rigashcool@yandex.ru" TargetMode="External"/><Relationship Id="rId1" Type="http://schemas.openxmlformats.org/officeDocument/2006/relationships/numbering" Target="numbering.xml"/><Relationship Id="rId6" Type="http://schemas.openxmlformats.org/officeDocument/2006/relationships/hyperlink" Target="mailto:mouorimk@yandex.ru" TargetMode="External"/><Relationship Id="rId11" Type="http://schemas.openxmlformats.org/officeDocument/2006/relationships/hyperlink" Target="mailto:moukoosh45@mail.ru" TargetMode="External"/><Relationship Id="rId24" Type="http://schemas.openxmlformats.org/officeDocument/2006/relationships/hyperlink" Target="http://school4.integral45.ru/" TargetMode="External"/><Relationship Id="rId32" Type="http://schemas.openxmlformats.org/officeDocument/2006/relationships/hyperlink" Target="http://mkoy-karachel.ucoz.ru/" TargetMode="External"/><Relationship Id="rId37" Type="http://schemas.openxmlformats.org/officeDocument/2006/relationships/hyperlink" Target="mailto:stepanova.lena75@mail.ru" TargetMode="External"/><Relationship Id="rId40" Type="http://schemas.openxmlformats.org/officeDocument/2006/relationships/hyperlink" Target="http://1shumiha.detkin-club.ru/" TargetMode="External"/><Relationship Id="rId45" Type="http://schemas.openxmlformats.org/officeDocument/2006/relationships/hyperlink" Target="mailto:detskiysad5@inbox.ru" TargetMode="External"/><Relationship Id="rId53" Type="http://schemas.openxmlformats.org/officeDocument/2006/relationships/hyperlink" Target="mailto:mkdoy12@yandex.ru" TargetMode="External"/><Relationship Id="rId58" Type="http://schemas.openxmlformats.org/officeDocument/2006/relationships/hyperlink" Target="http://mkoy-karachel.ucoz.ru/" TargetMode="External"/><Relationship Id="rId66" Type="http://schemas.openxmlformats.org/officeDocument/2006/relationships/hyperlink" Target="http://1shumiha.detkin-club.ru/" TargetMode="External"/><Relationship Id="rId5" Type="http://schemas.openxmlformats.org/officeDocument/2006/relationships/hyperlink" Target="http://mouo-shumiha.ucoz.ru" TargetMode="External"/><Relationship Id="rId15" Type="http://schemas.openxmlformats.org/officeDocument/2006/relationships/hyperlink" Target="mailto:sch9shum@rambler.ru" TargetMode="External"/><Relationship Id="rId23" Type="http://schemas.openxmlformats.org/officeDocument/2006/relationships/hyperlink" Target="mailto:shumschl4@yandex.ru" TargetMode="External"/><Relationship Id="rId28" Type="http://schemas.openxmlformats.org/officeDocument/2006/relationships/hyperlink" Target="http://krutshcool.ucoz.ru/" TargetMode="External"/><Relationship Id="rId36" Type="http://schemas.openxmlformats.org/officeDocument/2006/relationships/hyperlink" Target="http://mkoy-karachel.ucoz.ru/" TargetMode="External"/><Relationship Id="rId49" Type="http://schemas.openxmlformats.org/officeDocument/2006/relationships/hyperlink" Target="mailto:detskiysad5@inbox.ru" TargetMode="External"/><Relationship Id="rId57" Type="http://schemas.openxmlformats.org/officeDocument/2006/relationships/hyperlink" Target="mailto:mdoukarachdetsad1976@mail.ru" TargetMode="External"/><Relationship Id="rId61" Type="http://schemas.openxmlformats.org/officeDocument/2006/relationships/hyperlink" Target="mailto:zagvozdina.svet@yandex.ru" TargetMode="External"/><Relationship Id="rId10" Type="http://schemas.openxmlformats.org/officeDocument/2006/relationships/hyperlink" Target="http://1school-1shum.ucoz.ru/" TargetMode="External"/><Relationship Id="rId19" Type="http://schemas.openxmlformats.org/officeDocument/2006/relationships/hyperlink" Target="mailto:sagsch@yandex.ru" TargetMode="External"/><Relationship Id="rId31" Type="http://schemas.openxmlformats.org/officeDocument/2006/relationships/hyperlink" Target="mailto:karachel@mail.ru" TargetMode="External"/><Relationship Id="rId44" Type="http://schemas.openxmlformats.org/officeDocument/2006/relationships/hyperlink" Target="http://5shumiha.detkin-club.ru/" TargetMode="External"/><Relationship Id="rId52" Type="http://schemas.openxmlformats.org/officeDocument/2006/relationships/hyperlink" Target="http://12shumiha.detkin-club.ru/" TargetMode="External"/><Relationship Id="rId60" Type="http://schemas.openxmlformats.org/officeDocument/2006/relationships/hyperlink" Target="http://krutshcool.ucoz.ru/" TargetMode="External"/><Relationship Id="rId65" Type="http://schemas.openxmlformats.org/officeDocument/2006/relationships/hyperlink" Target="mailto:stepanova.lena75@mail.ru" TargetMode="External"/><Relationship Id="rId4" Type="http://schemas.openxmlformats.org/officeDocument/2006/relationships/webSettings" Target="webSettings.xml"/><Relationship Id="rId9" Type="http://schemas.openxmlformats.org/officeDocument/2006/relationships/hyperlink" Target="mailto:shcola1.shumiha@mail.ru" TargetMode="External"/><Relationship Id="rId14" Type="http://schemas.openxmlformats.org/officeDocument/2006/relationships/hyperlink" Target="http://shumiha-shkola3.ucoz.ru/" TargetMode="External"/><Relationship Id="rId22" Type="http://schemas.openxmlformats.org/officeDocument/2006/relationships/hyperlink" Target="http://shumiha-shkola3.ucoz.ru/" TargetMode="External"/><Relationship Id="rId27" Type="http://schemas.openxmlformats.org/officeDocument/2006/relationships/hyperlink" Target="mailto:krutogorskaja.shkola@yandex.ru" TargetMode="External"/><Relationship Id="rId30" Type="http://schemas.openxmlformats.org/officeDocument/2006/relationships/hyperlink" Target="http://krutshcool.ucoz.ru/" TargetMode="External"/><Relationship Id="rId35" Type="http://schemas.openxmlformats.org/officeDocument/2006/relationships/hyperlink" Target="mailto:starsch-starsch@rambler.ru" TargetMode="External"/><Relationship Id="rId43" Type="http://schemas.openxmlformats.org/officeDocument/2006/relationships/hyperlink" Target="mailto:detskiysad5@inbox.ru" TargetMode="External"/><Relationship Id="rId48" Type="http://schemas.openxmlformats.org/officeDocument/2006/relationships/hyperlink" Target="http://5shumiha.detkin-club.ru/" TargetMode="External"/><Relationship Id="rId56" Type="http://schemas.openxmlformats.org/officeDocument/2006/relationships/hyperlink" Target="http://mkoy-karachel.ucoz.ru/" TargetMode="External"/><Relationship Id="rId64" Type="http://schemas.openxmlformats.org/officeDocument/2006/relationships/hyperlink" Target="http://&#1096;&#1076;&#1102;&#1089;&#1096;.&#1088;&#1092;/" TargetMode="External"/><Relationship Id="rId8" Type="http://schemas.openxmlformats.org/officeDocument/2006/relationships/hyperlink" Target="http://www.gosuslugi.ru" TargetMode="External"/><Relationship Id="rId51" Type="http://schemas.openxmlformats.org/officeDocument/2006/relationships/hyperlink" Target="mailto:mkdoy12@yandex.ru" TargetMode="External"/><Relationship Id="rId3" Type="http://schemas.openxmlformats.org/officeDocument/2006/relationships/settings" Target="settings.xml"/><Relationship Id="rId12" Type="http://schemas.openxmlformats.org/officeDocument/2006/relationships/hyperlink" Target="http://1school-1shum.ucoz.ru/" TargetMode="External"/><Relationship Id="rId17" Type="http://schemas.openxmlformats.org/officeDocument/2006/relationships/hyperlink" Target="mailto:ptische@mail.ru" TargetMode="External"/><Relationship Id="rId25" Type="http://schemas.openxmlformats.org/officeDocument/2006/relationships/hyperlink" Target="mailto:kamen-school88@yandex.ru" TargetMode="External"/><Relationship Id="rId33" Type="http://schemas.openxmlformats.org/officeDocument/2006/relationships/hyperlink" Target="mailto:galsch104@yandex.ru" TargetMode="External"/><Relationship Id="rId38" Type="http://schemas.openxmlformats.org/officeDocument/2006/relationships/hyperlink" Target="http://1shumiha.detkin-club.ru/" TargetMode="External"/><Relationship Id="rId46" Type="http://schemas.openxmlformats.org/officeDocument/2006/relationships/hyperlink" Target="http://5shumiha.detkin-club.ru/" TargetMode="External"/><Relationship Id="rId59" Type="http://schemas.openxmlformats.org/officeDocument/2006/relationships/hyperlink" Target="mailto:zagvozdina.svet@yandex.ru" TargetMode="External"/><Relationship Id="rId67" Type="http://schemas.openxmlformats.org/officeDocument/2006/relationships/fontTable" Target="fontTable.xml"/><Relationship Id="rId20" Type="http://schemas.openxmlformats.org/officeDocument/2006/relationships/hyperlink" Target="http://shumiha-shkola3.ucoz.ru/" TargetMode="External"/><Relationship Id="rId41" Type="http://schemas.openxmlformats.org/officeDocument/2006/relationships/hyperlink" Target="mailto:stepanova.lena75@mail.ru" TargetMode="External"/><Relationship Id="rId54" Type="http://schemas.openxmlformats.org/officeDocument/2006/relationships/hyperlink" Target="http://12shumiha.detkin-club.ru/" TargetMode="External"/><Relationship Id="rId62" Type="http://schemas.openxmlformats.org/officeDocument/2006/relationships/hyperlink" Target="http://krutshcool.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10735</Words>
  <Characters>61194</Characters>
  <Application>Microsoft Office Word</Application>
  <DocSecurity>0</DocSecurity>
  <Lines>509</Lines>
  <Paragraphs>143</Paragraphs>
  <ScaleCrop>false</ScaleCrop>
  <Company>Microsoft</Company>
  <LinksUpToDate>false</LinksUpToDate>
  <CharactersWithSpaces>71786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2022-09-30T11:35:00Z</dcterms:created>
  <dcterms:modified xsi:type="dcterms:W3CDTF">2022-09-30T11:35:00Z</dcterms:modified>
</cp:coreProperties>
</file>