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5F9" w:rsidRPr="007225F9" w:rsidRDefault="007225F9" w:rsidP="007225F9">
      <w:pPr>
        <w:spacing w:before="100" w:beforeAutospacing="1" w:after="100" w:afterAutospacing="1" w:line="240" w:lineRule="auto"/>
        <w:jc w:val="center"/>
        <w:rPr>
          <w:rFonts w:ascii="Times New Roman" w:eastAsia="Times New Roman" w:hAnsi="Times New Roman" w:cs="Times New Roman"/>
          <w:sz w:val="24"/>
          <w:szCs w:val="24"/>
        </w:rPr>
      </w:pPr>
      <w:r w:rsidRPr="007225F9">
        <w:rPr>
          <w:rFonts w:ascii="Times New Roman" w:eastAsia="Times New Roman" w:hAnsi="Times New Roman" w:cs="Times New Roman"/>
          <w:b/>
          <w:bCs/>
          <w:sz w:val="24"/>
          <w:szCs w:val="24"/>
        </w:rPr>
        <w:t>КУРГАНСКАЯ ОБЛАСТЬ</w:t>
      </w:r>
    </w:p>
    <w:p w:rsidR="007225F9" w:rsidRPr="007225F9" w:rsidRDefault="007225F9" w:rsidP="007225F9">
      <w:pPr>
        <w:spacing w:before="100" w:beforeAutospacing="1" w:after="100" w:afterAutospacing="1" w:line="240" w:lineRule="auto"/>
        <w:jc w:val="center"/>
        <w:rPr>
          <w:rFonts w:ascii="Times New Roman" w:eastAsia="Times New Roman" w:hAnsi="Times New Roman" w:cs="Times New Roman"/>
          <w:sz w:val="24"/>
          <w:szCs w:val="24"/>
        </w:rPr>
      </w:pPr>
      <w:r w:rsidRPr="007225F9">
        <w:rPr>
          <w:rFonts w:ascii="Times New Roman" w:eastAsia="Times New Roman" w:hAnsi="Times New Roman" w:cs="Times New Roman"/>
          <w:b/>
          <w:bCs/>
          <w:sz w:val="24"/>
          <w:szCs w:val="24"/>
        </w:rPr>
        <w:t> </w:t>
      </w:r>
    </w:p>
    <w:p w:rsidR="007225F9" w:rsidRPr="007225F9" w:rsidRDefault="007225F9" w:rsidP="007225F9">
      <w:pPr>
        <w:spacing w:before="100" w:beforeAutospacing="1" w:after="100" w:afterAutospacing="1" w:line="240" w:lineRule="auto"/>
        <w:jc w:val="center"/>
        <w:rPr>
          <w:rFonts w:ascii="Times New Roman" w:eastAsia="Times New Roman" w:hAnsi="Times New Roman" w:cs="Times New Roman"/>
          <w:sz w:val="24"/>
          <w:szCs w:val="24"/>
        </w:rPr>
      </w:pPr>
      <w:r w:rsidRPr="007225F9">
        <w:rPr>
          <w:rFonts w:ascii="Times New Roman" w:eastAsia="Times New Roman" w:hAnsi="Times New Roman" w:cs="Times New Roman"/>
          <w:b/>
          <w:bCs/>
          <w:sz w:val="24"/>
          <w:szCs w:val="24"/>
        </w:rPr>
        <w:t>ШУМИХИНСКИЙ  МУНИЦИПАЛЬНЫЙ ОКРУГ КУРГАНСКОЙ ОБЛАСТИ</w:t>
      </w:r>
    </w:p>
    <w:p w:rsidR="007225F9" w:rsidRPr="007225F9" w:rsidRDefault="007225F9" w:rsidP="007225F9">
      <w:pPr>
        <w:spacing w:before="100" w:beforeAutospacing="1" w:after="100" w:afterAutospacing="1" w:line="240" w:lineRule="auto"/>
        <w:jc w:val="center"/>
        <w:rPr>
          <w:rFonts w:ascii="Times New Roman" w:eastAsia="Times New Roman" w:hAnsi="Times New Roman" w:cs="Times New Roman"/>
          <w:sz w:val="24"/>
          <w:szCs w:val="24"/>
        </w:rPr>
      </w:pPr>
      <w:r w:rsidRPr="007225F9">
        <w:rPr>
          <w:rFonts w:ascii="Times New Roman" w:eastAsia="Times New Roman" w:hAnsi="Times New Roman" w:cs="Times New Roman"/>
          <w:b/>
          <w:bCs/>
          <w:sz w:val="24"/>
          <w:szCs w:val="24"/>
        </w:rPr>
        <w:t xml:space="preserve">                 </w:t>
      </w:r>
    </w:p>
    <w:p w:rsidR="007225F9" w:rsidRPr="007225F9" w:rsidRDefault="007225F9" w:rsidP="007225F9">
      <w:pPr>
        <w:spacing w:before="100" w:beforeAutospacing="1" w:after="100" w:afterAutospacing="1" w:line="240" w:lineRule="auto"/>
        <w:jc w:val="center"/>
        <w:rPr>
          <w:rFonts w:ascii="Times New Roman" w:eastAsia="Times New Roman" w:hAnsi="Times New Roman" w:cs="Times New Roman"/>
          <w:sz w:val="24"/>
          <w:szCs w:val="24"/>
        </w:rPr>
      </w:pPr>
      <w:r w:rsidRPr="007225F9">
        <w:rPr>
          <w:rFonts w:ascii="Times New Roman" w:eastAsia="Times New Roman" w:hAnsi="Times New Roman" w:cs="Times New Roman"/>
          <w:b/>
          <w:bCs/>
          <w:sz w:val="24"/>
          <w:szCs w:val="24"/>
        </w:rPr>
        <w:t>ДУМА ШУМИХИНСКОГО МУНИЦИПАЛЬНОГО ОКРУГА</w:t>
      </w:r>
    </w:p>
    <w:p w:rsidR="007225F9" w:rsidRPr="007225F9" w:rsidRDefault="007225F9" w:rsidP="007225F9">
      <w:pPr>
        <w:spacing w:before="100" w:beforeAutospacing="1" w:after="100" w:afterAutospacing="1" w:line="240" w:lineRule="auto"/>
        <w:jc w:val="center"/>
        <w:rPr>
          <w:rFonts w:ascii="Times New Roman" w:eastAsia="Times New Roman" w:hAnsi="Times New Roman" w:cs="Times New Roman"/>
          <w:sz w:val="24"/>
          <w:szCs w:val="24"/>
        </w:rPr>
      </w:pPr>
      <w:r w:rsidRPr="007225F9">
        <w:rPr>
          <w:rFonts w:ascii="Times New Roman" w:eastAsia="Times New Roman" w:hAnsi="Times New Roman" w:cs="Times New Roman"/>
          <w:b/>
          <w:bCs/>
          <w:sz w:val="24"/>
          <w:szCs w:val="24"/>
        </w:rPr>
        <w:t>КУРГАНСКОЙ ОБЛАСТИ</w:t>
      </w:r>
    </w:p>
    <w:p w:rsidR="007225F9" w:rsidRPr="007225F9" w:rsidRDefault="007225F9" w:rsidP="007225F9">
      <w:pPr>
        <w:spacing w:before="100" w:beforeAutospacing="1" w:after="100" w:afterAutospacing="1" w:line="240" w:lineRule="auto"/>
        <w:jc w:val="center"/>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7225F9">
        <w:rPr>
          <w:rFonts w:ascii="Times New Roman" w:eastAsia="Times New Roman" w:hAnsi="Times New Roman" w:cs="Times New Roman"/>
          <w:b/>
          <w:bCs/>
          <w:kern w:val="36"/>
          <w:sz w:val="48"/>
          <w:szCs w:val="48"/>
        </w:rPr>
        <w:t>РЕШЕНИЕ</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от 26.02.2021 г.  № 86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г. Шумиха</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b/>
          <w:bCs/>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b/>
          <w:bCs/>
          <w:sz w:val="24"/>
          <w:szCs w:val="24"/>
        </w:rPr>
        <w:t> </w:t>
      </w:r>
    </w:p>
    <w:p w:rsidR="007225F9" w:rsidRPr="007225F9" w:rsidRDefault="007225F9" w:rsidP="007225F9">
      <w:pPr>
        <w:spacing w:before="100" w:beforeAutospacing="1" w:after="100" w:afterAutospacing="1" w:line="240" w:lineRule="auto"/>
        <w:jc w:val="center"/>
        <w:rPr>
          <w:rFonts w:ascii="Times New Roman" w:eastAsia="Times New Roman" w:hAnsi="Times New Roman" w:cs="Times New Roman"/>
          <w:sz w:val="24"/>
          <w:szCs w:val="24"/>
        </w:rPr>
      </w:pPr>
      <w:r w:rsidRPr="007225F9">
        <w:rPr>
          <w:rFonts w:ascii="Times New Roman" w:eastAsia="Times New Roman" w:hAnsi="Times New Roman" w:cs="Times New Roman"/>
          <w:b/>
          <w:bCs/>
          <w:sz w:val="24"/>
          <w:szCs w:val="24"/>
        </w:rPr>
        <w:t>Об утверждении порядка формирования, ведения, ежегодного дополнения и опубликования перечня муниципального имущества Шумихинского муниципального округа Курганской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b/>
          <w:bCs/>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В целях реализации положений Федерального закона от 24.07.2007 года</w:t>
      </w:r>
      <w:r w:rsidRPr="007225F9">
        <w:rPr>
          <w:rFonts w:ascii="Times New Roman" w:eastAsia="Times New Roman" w:hAnsi="Times New Roman" w:cs="Times New Roman"/>
          <w:sz w:val="24"/>
          <w:szCs w:val="24"/>
        </w:rPr>
        <w:br/>
        <w:t>№ 209-ФЗ «О развитии малого и среднего предпринимательства в Российской Федерации»,  улучшения условий для развития малого и среднего предпринимательства на территории Шумихинского муниципального округа Курганской области Дума Шумихинского муниципального округа Курганской области</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РЕШИЛА:</w:t>
      </w:r>
    </w:p>
    <w:p w:rsidR="007225F9" w:rsidRPr="007225F9" w:rsidRDefault="007225F9" w:rsidP="00AD18B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lastRenderedPageBreak/>
        <w:t xml:space="preserve">Утвердить </w:t>
      </w:r>
      <w:hyperlink r:id="rId5" w:history="1">
        <w:r w:rsidRPr="007225F9">
          <w:rPr>
            <w:rFonts w:ascii="Times New Roman" w:eastAsia="Times New Roman" w:hAnsi="Times New Roman" w:cs="Times New Roman"/>
            <w:color w:val="0000FF"/>
            <w:sz w:val="24"/>
            <w:szCs w:val="24"/>
            <w:u w:val="single"/>
          </w:rPr>
          <w:t>Порядок</w:t>
        </w:r>
      </w:hyperlink>
      <w:r w:rsidRPr="007225F9">
        <w:rPr>
          <w:rFonts w:ascii="Times New Roman" w:eastAsia="Times New Roman" w:hAnsi="Times New Roman" w:cs="Times New Roman"/>
          <w:sz w:val="24"/>
          <w:szCs w:val="24"/>
        </w:rPr>
        <w:t xml:space="preserve"> формирования, ведения, ежегодного дополнения и опубликования Перечня муниципального имущества Шумихинского муниципального округа Курганской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самозанятым гражданам согласно приложению 1 к настоящему решению.</w:t>
      </w:r>
    </w:p>
    <w:p w:rsidR="007225F9" w:rsidRPr="007225F9" w:rsidRDefault="007225F9" w:rsidP="00AD18B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xml:space="preserve">Утвердить </w:t>
      </w:r>
      <w:hyperlink r:id="rId6" w:history="1">
        <w:r w:rsidRPr="007225F9">
          <w:rPr>
            <w:rFonts w:ascii="Times New Roman" w:eastAsia="Times New Roman" w:hAnsi="Times New Roman" w:cs="Times New Roman"/>
            <w:color w:val="0000FF"/>
            <w:sz w:val="24"/>
            <w:szCs w:val="24"/>
            <w:u w:val="single"/>
          </w:rPr>
          <w:t>Форму</w:t>
        </w:r>
      </w:hyperlink>
      <w:r w:rsidRPr="007225F9">
        <w:rPr>
          <w:rFonts w:ascii="Times New Roman" w:eastAsia="Times New Roman" w:hAnsi="Times New Roman" w:cs="Times New Roman"/>
          <w:sz w:val="24"/>
          <w:szCs w:val="24"/>
        </w:rPr>
        <w:t xml:space="preserve"> Перечня муниципального имущества Шумихинского муниципального округа Курганской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 2 к настоящему решению.</w:t>
      </w:r>
    </w:p>
    <w:p w:rsidR="007225F9" w:rsidRPr="007225F9" w:rsidRDefault="007225F9" w:rsidP="00AD18B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Опубликовать настоящее решение в информационном бюллетене «Официальный вестник» Администрации Шумихинского муниципального округа».</w:t>
      </w:r>
    </w:p>
    <w:p w:rsidR="007225F9" w:rsidRPr="007225F9" w:rsidRDefault="007225F9" w:rsidP="00AD18B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Признать утратившим силу решение Шумихинской районной Думы от 20.09.2017 года № 132 «О правилах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p w:rsidR="007225F9" w:rsidRPr="007225F9" w:rsidRDefault="007225F9" w:rsidP="00AD18B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Контроль за выполнением настоящего решения возложить на постоянную комиссию Думы Шумихинского муниципального округа по бюджетно-экономической политике.</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Председатель Думы Шумихинского</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муниципального округа                                                                                           А.М. Чичиланов</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Глава</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Шумихинского муниципального</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округа Курганской области                                                                                С.И. Максимовских</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lastRenderedPageBreak/>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lastRenderedPageBreak/>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Приложение № 1  к решению Думы Шумихинского муниципального округа Курганской области от 26.02.2021 года № 86</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«Об утверждении порядка формирования, ведения, ежегодного дополнения и опубликования перечня муниципального имущества Шумихинского муниципального округа Курганской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b/>
          <w:bCs/>
          <w:sz w:val="24"/>
          <w:szCs w:val="24"/>
        </w:rPr>
        <w:t>ПОРЯДОК ФОРМИРОВАНИЯ, ВЕДЕНИЯ,</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b/>
          <w:bCs/>
          <w:sz w:val="24"/>
          <w:szCs w:val="24"/>
        </w:rPr>
        <w:t>ЕЖЕГОДНОГО ДОПОЛНЕНИЯ И ОПУБЛИКОВАНИЯ</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b/>
          <w:bCs/>
          <w:sz w:val="24"/>
          <w:szCs w:val="24"/>
        </w:rPr>
        <w:t>ПЕРЕЧНЯ МУНИЦИПАЛЬНОГО  ИМУЩЕСТВА ШУМИХИНСКОГО МУНИЦИПАЛЬНОГО ОКРУГА КУРГАНСКОЙ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AD18B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b/>
          <w:bCs/>
          <w:sz w:val="24"/>
          <w:szCs w:val="24"/>
        </w:rPr>
        <w:t>Общие положения</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xml:space="preserve">Настоящий Порядок определяет правила формирования, ведения, ежегодного дополнения и опубликования Перечня муниципального имущества Шумихинского муниципального </w:t>
      </w:r>
      <w:r w:rsidRPr="007225F9">
        <w:rPr>
          <w:rFonts w:ascii="Times New Roman" w:eastAsia="Times New Roman" w:hAnsi="Times New Roman" w:cs="Times New Roman"/>
          <w:sz w:val="24"/>
          <w:szCs w:val="24"/>
        </w:rPr>
        <w:lastRenderedPageBreak/>
        <w:t>округа Курганской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AD18B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b/>
          <w:bCs/>
          <w:sz w:val="24"/>
          <w:szCs w:val="24"/>
        </w:rPr>
        <w:t xml:space="preserve">Цели создания и основные принципы формирования, </w:t>
      </w:r>
      <w:r w:rsidRPr="007225F9">
        <w:rPr>
          <w:rFonts w:ascii="Times New Roman" w:eastAsia="Times New Roman" w:hAnsi="Times New Roman" w:cs="Times New Roman"/>
          <w:b/>
          <w:bCs/>
          <w:sz w:val="24"/>
          <w:szCs w:val="24"/>
        </w:rPr>
        <w:br/>
        <w:t>ведения, ежегодного дополнения и опубликования Перечня</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b/>
          <w:bCs/>
          <w:sz w:val="24"/>
          <w:szCs w:val="24"/>
        </w:rPr>
        <w:t> </w:t>
      </w:r>
    </w:p>
    <w:p w:rsidR="007225F9" w:rsidRPr="007225F9" w:rsidRDefault="007225F9" w:rsidP="00AD18B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В Перечне содержатся сведения о муниципальном имуществе Шумихинского муниципального округа Курганской области,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2.2. Формирование Перечня осуществляется в целях:</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2.2.2. Предоставления имущества, принадлежащего на праве собственности Шумихинскому муниципальному округу Курганской области 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2.2.3. Реализации полномочий Шумихинского муниципального округа Курганской области  в сфере оказания имущественной поддержки субъектам малого и среднего предпринимательства.</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lastRenderedPageBreak/>
        <w:t>2.2.4. Повышения эффективности управления муниципальным имуществом, находящимся в собственности Шумихинского муниципального округа Курганской области, стимулирования развития малого и среднего предпринимательства на территории округа</w:t>
      </w:r>
      <w:r w:rsidRPr="007225F9">
        <w:rPr>
          <w:rFonts w:ascii="Times New Roman" w:eastAsia="Times New Roman" w:hAnsi="Times New Roman" w:cs="Times New Roman"/>
          <w:i/>
          <w:iCs/>
          <w:sz w:val="24"/>
          <w:szCs w:val="24"/>
        </w:rPr>
        <w:t>.</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2.3.    Формирование и ведение Перечня основывается на следующих основных принципах:</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2.3.1 Достоверность данных об имуществе, включаемом в Перечень, и поддержание актуальности информации об имуществе, включенном в Перечень.</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2.3.2. 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Шумихинском муниципальном округе Курганской области по обеспечению взаимодействия исполнительных органов власти Курганской области с территориальным органом Росимущества в Курганской области и органами местного самоуправления по вопросам оказания имущественной поддержки субъектам малого и среднего предпринимательства.</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AD18B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b/>
          <w:bCs/>
          <w:sz w:val="24"/>
          <w:szCs w:val="24"/>
        </w:rPr>
        <w:t>Формирование, ведение Перечня, внесение в него изменений,</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b/>
          <w:bCs/>
          <w:sz w:val="24"/>
          <w:szCs w:val="24"/>
        </w:rPr>
        <w:t>в том числе ежегодное дополнение Перечня</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3.1. Перечень, изменения и ежегодное дополнение в него утверждаются решением органа (структурного подразделения)  округа по управлению муниципальным имуществом</w:t>
      </w:r>
      <w:r w:rsidRPr="007225F9">
        <w:rPr>
          <w:rFonts w:ascii="Times New Roman" w:eastAsia="Times New Roman" w:hAnsi="Times New Roman" w:cs="Times New Roman"/>
          <w:i/>
          <w:iCs/>
          <w:sz w:val="24"/>
          <w:szCs w:val="24"/>
        </w:rPr>
        <w:t xml:space="preserve">, </w:t>
      </w:r>
      <w:r w:rsidRPr="007225F9">
        <w:rPr>
          <w:rFonts w:ascii="Times New Roman" w:eastAsia="Times New Roman" w:hAnsi="Times New Roman" w:cs="Times New Roman"/>
          <w:sz w:val="24"/>
          <w:szCs w:val="24"/>
        </w:rPr>
        <w:t>уполномоченного на утверждение Перечня</w:t>
      </w:r>
      <w:r w:rsidRPr="007225F9">
        <w:rPr>
          <w:rFonts w:ascii="Times New Roman" w:eastAsia="Times New Roman" w:hAnsi="Times New Roman" w:cs="Times New Roman"/>
          <w:i/>
          <w:iCs/>
          <w:sz w:val="24"/>
          <w:szCs w:val="24"/>
        </w:rPr>
        <w:t>.</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3.2. Формирование и ведение Перечня осуществляется органом (структурным подразделением) по управлению муниципальным имуществом</w:t>
      </w:r>
      <w:r w:rsidRPr="007225F9">
        <w:rPr>
          <w:rFonts w:ascii="Times New Roman" w:eastAsia="Times New Roman" w:hAnsi="Times New Roman" w:cs="Times New Roman"/>
          <w:i/>
          <w:iCs/>
          <w:sz w:val="24"/>
          <w:szCs w:val="24"/>
        </w:rPr>
        <w:t xml:space="preserve">, </w:t>
      </w:r>
      <w:r w:rsidRPr="007225F9">
        <w:rPr>
          <w:rFonts w:ascii="Times New Roman" w:eastAsia="Times New Roman" w:hAnsi="Times New Roman" w:cs="Times New Roman"/>
          <w:sz w:val="24"/>
          <w:szCs w:val="24"/>
        </w:rPr>
        <w:t>уполномоченным на утверждение Перечня (далее – уполномоченный орган) в электронной форме, а также на бумажном носителе. Уполномоченный орган отвечает за достоверность содержащихся в Перечне сведений.</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3.3. В Перечень вносятся сведения об имуществе, соответствующем следующим критериям:</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3.3.3. Имущество не является объектом религиозного назначения;</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3.3.4. Имущество не требует проведения капитального ремонта или реконструкции, не является объектом незавершенного строительства.</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lastRenderedPageBreak/>
        <w:t>         3.3.5. Имущество не включено в действующий в текущем году и на очередной период план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Шумихинского муниципального округа Курганской области,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3.3.6. Имущество не признано аварийным и подлежащим сносу;</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3.3.8.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3.3.9. Земельный участок не относится к земельным участкам, предусмотренным подпунктами 1 - 10, 13 - 15, 18 и 19 пункта 8 статьи 39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xml:space="preserve">3.3.10. В отношении имущества, закрепленного за </w:t>
      </w:r>
      <w:r w:rsidRPr="007225F9">
        <w:rPr>
          <w:rFonts w:ascii="Times New Roman" w:eastAsia="Times New Roman" w:hAnsi="Times New Roman" w:cs="Times New Roman"/>
          <w:i/>
          <w:iCs/>
          <w:sz w:val="24"/>
          <w:szCs w:val="24"/>
        </w:rPr>
        <w:t> </w:t>
      </w:r>
      <w:r w:rsidRPr="007225F9">
        <w:rPr>
          <w:rFonts w:ascii="Times New Roman" w:eastAsia="Times New Roman" w:hAnsi="Times New Roman" w:cs="Times New Roman"/>
          <w:sz w:val="24"/>
          <w:szCs w:val="24"/>
        </w:rPr>
        <w:t>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уполномоченного органа,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xml:space="preserve">          3.4. Запрещается включение имущества, сведения о котором включены в Перечень, в план (программу) приватизации </w:t>
      </w:r>
      <w:r w:rsidRPr="007225F9">
        <w:rPr>
          <w:rFonts w:ascii="Times New Roman" w:eastAsia="Times New Roman" w:hAnsi="Times New Roman" w:cs="Times New Roman"/>
          <w:i/>
          <w:iCs/>
          <w:sz w:val="24"/>
          <w:szCs w:val="24"/>
        </w:rPr>
        <w:t> </w:t>
      </w:r>
      <w:r w:rsidRPr="007225F9">
        <w:rPr>
          <w:rFonts w:ascii="Times New Roman" w:eastAsia="Times New Roman" w:hAnsi="Times New Roman" w:cs="Times New Roman"/>
          <w:sz w:val="24"/>
          <w:szCs w:val="24"/>
        </w:rPr>
        <w:t>муниципального имущества или в проект дополнений в указанный план.</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3.5. Сведения об имуществе группируются в Перечне по месту нахождения,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3.6. 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уполномоченного органа по его инициативе или на основании предложений исполнительных органов государственной власти, органов местного самоуправления Шумихинского муниципального округа</w:t>
      </w:r>
      <w:r w:rsidRPr="007225F9">
        <w:rPr>
          <w:rFonts w:ascii="Times New Roman" w:eastAsia="Times New Roman" w:hAnsi="Times New Roman" w:cs="Times New Roman"/>
          <w:i/>
          <w:iCs/>
          <w:sz w:val="24"/>
          <w:szCs w:val="24"/>
        </w:rPr>
        <w:t>,</w:t>
      </w:r>
      <w:r w:rsidRPr="007225F9">
        <w:rPr>
          <w:rFonts w:ascii="Times New Roman" w:eastAsia="Times New Roman" w:hAnsi="Times New Roman" w:cs="Times New Roman"/>
          <w:sz w:val="24"/>
          <w:szCs w:val="24"/>
        </w:rPr>
        <w:t xml:space="preserve"> коллегиального органа округа по обеспечению взаимодействия исполнительных органов власти  Курганской области с территориальным органом Росимущества в Курганской области и органами местного самоуправления по </w:t>
      </w:r>
      <w:r w:rsidRPr="007225F9">
        <w:rPr>
          <w:rFonts w:ascii="Times New Roman" w:eastAsia="Times New Roman" w:hAnsi="Times New Roman" w:cs="Times New Roman"/>
          <w:sz w:val="24"/>
          <w:szCs w:val="24"/>
        </w:rPr>
        <w:lastRenderedPageBreak/>
        <w:t>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Шумихинского муниципального округа Курганской области.</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3.7.1. О включении сведений об имуществе, в отношении которого поступило предложение, в Перечень с принятием соответствующего правового акта;</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3.8. Решение об отказе в учете предложения о включении имущества в Перечень принимается в следующих случаях:</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3.8.1. Имущество не соответствует критериям, установленным пунктом 3.3 настоящего Порядка.</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органа, уполномоченного на согласование сделок с имуществом балансодержателя.</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3.8.3. Отсутствуют индивидуально-определенные признаки</w:t>
      </w:r>
      <w:r w:rsidRPr="007225F9">
        <w:rPr>
          <w:rFonts w:ascii="Times New Roman" w:eastAsia="Times New Roman" w:hAnsi="Times New Roman" w:cs="Times New Roman"/>
          <w:sz w:val="24"/>
          <w:szCs w:val="24"/>
        </w:rPr>
        <w:br/>
        <w:t>движимого имущества, позволяющие заключить в отношении него договор аренды.</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3.9. Уполномоченный орган вправе исключить сведения о муниципальном имуществе  Шумихинского муниципального округа Курганской области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w:t>
      </w:r>
      <w:r w:rsidRPr="007225F9">
        <w:rPr>
          <w:rFonts w:ascii="Times New Roman" w:eastAsia="Times New Roman" w:hAnsi="Times New Roman" w:cs="Times New Roman"/>
          <w:sz w:val="24"/>
          <w:szCs w:val="24"/>
        </w:rPr>
        <w:lastRenderedPageBreak/>
        <w:t>Федеральным законом от 26.07.2006 № 135-ФЗ «О защите конкуренции», Земельным кодексом Российской Федерации.</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3.10. Сведения о муниципальном имуществе Шумихинского муниципального округа Курганской области подлежат исключению из Перечня, в следующих случаях:</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xml:space="preserve">3.10.1. В отношении имущества в установленном законодательством Российской Федерации порядке принято решение о его использовании для </w:t>
      </w:r>
      <w:r w:rsidRPr="007225F9">
        <w:rPr>
          <w:rFonts w:ascii="Times New Roman" w:eastAsia="Times New Roman" w:hAnsi="Times New Roman" w:cs="Times New Roman"/>
          <w:i/>
          <w:iCs/>
          <w:sz w:val="24"/>
          <w:szCs w:val="24"/>
        </w:rPr>
        <w:t> </w:t>
      </w:r>
      <w:r w:rsidRPr="007225F9">
        <w:rPr>
          <w:rFonts w:ascii="Times New Roman" w:eastAsia="Times New Roman" w:hAnsi="Times New Roman" w:cs="Times New Roman"/>
          <w:sz w:val="24"/>
          <w:szCs w:val="24"/>
        </w:rPr>
        <w:t>муниципальных нужд Шумихинского муниципального округа.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3.10.2. Право собственности Шумихинского муниципального округа  на имущество прекращено по решению суда или в ином установленном законом порядке;</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3.10.3. Прекращение существования имущества в результате его гибели или уничтожения;</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 Земельного кодекса Российской Федерации.</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в соответствии с принятым официальным документом.</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AD18B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b/>
          <w:bCs/>
          <w:sz w:val="24"/>
          <w:szCs w:val="24"/>
        </w:rPr>
        <w:t>Опубликование Перечня и предоставление сведений</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b/>
          <w:bCs/>
          <w:sz w:val="24"/>
          <w:szCs w:val="24"/>
        </w:rPr>
        <w:t>о включенном в него имуществе</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4.1. Уполномоченный орган:</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lastRenderedPageBreak/>
        <w:t>4.1.1. Обеспечивает опубликование Перечня или изменений в Перечень в официальных средствах массовой информации, в течение 10 рабочих дней со дня их утверждения по форме согласно приложению № 2 к решению Думы Шумихинского муниципального округа;</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решению Думы Шумихинского муниципального округа;</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lastRenderedPageBreak/>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Приложение  2  к решению Думы Шумихинского муниципального округа Курганской области от 26.02.2021 г. № 86 «Об утверждении порядка формирования, ведения, ежегодного дополнения и опубликования перечня муниципального имущества Шумихинского муниципального округа Курганской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самозанятым гражданам»</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b/>
          <w:bCs/>
          <w:sz w:val="24"/>
          <w:szCs w:val="24"/>
        </w:rPr>
        <w:t>Форма перечня муниципального имущества Шумихинского муниципального округа Курганской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самозанятым гражданам</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tbl>
      <w:tblPr>
        <w:tblW w:w="14745" w:type="dxa"/>
        <w:tblCellSpacing w:w="15" w:type="dxa"/>
        <w:tblCellMar>
          <w:top w:w="15" w:type="dxa"/>
          <w:left w:w="15" w:type="dxa"/>
          <w:bottom w:w="15" w:type="dxa"/>
          <w:right w:w="15" w:type="dxa"/>
        </w:tblCellMar>
        <w:tblLook w:val="04A0"/>
      </w:tblPr>
      <w:tblGrid>
        <w:gridCol w:w="562"/>
        <w:gridCol w:w="1934"/>
        <w:gridCol w:w="1828"/>
        <w:gridCol w:w="1693"/>
        <w:gridCol w:w="3904"/>
        <w:gridCol w:w="2642"/>
        <w:gridCol w:w="2182"/>
      </w:tblGrid>
      <w:tr w:rsidR="007225F9" w:rsidRPr="007225F9" w:rsidTr="007225F9">
        <w:trPr>
          <w:tblCellSpacing w:w="15" w:type="dxa"/>
        </w:trPr>
        <w:tc>
          <w:tcPr>
            <w:tcW w:w="555" w:type="dxa"/>
            <w:vMerge w:val="restart"/>
            <w:vAlign w:val="center"/>
            <w:hideMark/>
          </w:tcPr>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п/п</w:t>
            </w:r>
          </w:p>
        </w:tc>
        <w:tc>
          <w:tcPr>
            <w:tcW w:w="1845" w:type="dxa"/>
            <w:vMerge w:val="restart"/>
            <w:vAlign w:val="center"/>
            <w:hideMark/>
          </w:tcPr>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xml:space="preserve">Адрес (местоположение) объекта </w:t>
            </w:r>
            <w:hyperlink r:id="rId7" w:anchor="P205" w:history="1">
              <w:r w:rsidRPr="007225F9">
                <w:rPr>
                  <w:rFonts w:ascii="Times New Roman" w:eastAsia="Times New Roman" w:hAnsi="Times New Roman" w:cs="Times New Roman"/>
                  <w:color w:val="0000FF"/>
                  <w:sz w:val="24"/>
                  <w:szCs w:val="24"/>
                  <w:u w:val="single"/>
                </w:rPr>
                <w:t>&lt;1&gt;</w:t>
              </w:r>
            </w:hyperlink>
          </w:p>
        </w:tc>
        <w:tc>
          <w:tcPr>
            <w:tcW w:w="1845" w:type="dxa"/>
            <w:vMerge w:val="restart"/>
            <w:vAlign w:val="center"/>
            <w:hideMark/>
          </w:tcPr>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Вид объекта недвижимости;</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xml:space="preserve">тип движимого имущества </w:t>
            </w:r>
            <w:hyperlink r:id="rId8" w:anchor="P209" w:history="1">
              <w:r w:rsidRPr="007225F9">
                <w:rPr>
                  <w:rFonts w:ascii="Times New Roman" w:eastAsia="Times New Roman" w:hAnsi="Times New Roman" w:cs="Times New Roman"/>
                  <w:color w:val="0000FF"/>
                  <w:sz w:val="24"/>
                  <w:szCs w:val="24"/>
                  <w:u w:val="single"/>
                </w:rPr>
                <w:t>&lt;2&gt;</w:t>
              </w:r>
            </w:hyperlink>
          </w:p>
        </w:tc>
        <w:tc>
          <w:tcPr>
            <w:tcW w:w="1695" w:type="dxa"/>
            <w:vMerge w:val="restart"/>
            <w:vAlign w:val="center"/>
            <w:hideMark/>
          </w:tcPr>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Наименование объекта учета &lt;3&gt;</w:t>
            </w:r>
          </w:p>
        </w:tc>
        <w:tc>
          <w:tcPr>
            <w:tcW w:w="8790" w:type="dxa"/>
            <w:gridSpan w:val="3"/>
            <w:vAlign w:val="center"/>
            <w:hideMark/>
          </w:tcPr>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Сведения о недвижимом имуществе</w:t>
            </w:r>
          </w:p>
        </w:tc>
      </w:tr>
      <w:tr w:rsidR="007225F9" w:rsidRPr="007225F9" w:rsidTr="007225F9">
        <w:trPr>
          <w:tblCellSpacing w:w="15" w:type="dxa"/>
        </w:trPr>
        <w:tc>
          <w:tcPr>
            <w:tcW w:w="0" w:type="auto"/>
            <w:vMerge/>
            <w:vAlign w:val="center"/>
            <w:hideMark/>
          </w:tcPr>
          <w:p w:rsidR="007225F9" w:rsidRPr="007225F9" w:rsidRDefault="007225F9" w:rsidP="007225F9">
            <w:pPr>
              <w:spacing w:after="0" w:line="240" w:lineRule="auto"/>
              <w:rPr>
                <w:rFonts w:ascii="Times New Roman" w:eastAsia="Times New Roman" w:hAnsi="Times New Roman" w:cs="Times New Roman"/>
                <w:sz w:val="24"/>
                <w:szCs w:val="24"/>
              </w:rPr>
            </w:pPr>
          </w:p>
        </w:tc>
        <w:tc>
          <w:tcPr>
            <w:tcW w:w="0" w:type="auto"/>
            <w:vMerge/>
            <w:vAlign w:val="center"/>
            <w:hideMark/>
          </w:tcPr>
          <w:p w:rsidR="007225F9" w:rsidRPr="007225F9" w:rsidRDefault="007225F9" w:rsidP="007225F9">
            <w:pPr>
              <w:spacing w:after="0" w:line="240" w:lineRule="auto"/>
              <w:rPr>
                <w:rFonts w:ascii="Times New Roman" w:eastAsia="Times New Roman" w:hAnsi="Times New Roman" w:cs="Times New Roman"/>
                <w:sz w:val="24"/>
                <w:szCs w:val="24"/>
              </w:rPr>
            </w:pPr>
          </w:p>
        </w:tc>
        <w:tc>
          <w:tcPr>
            <w:tcW w:w="0" w:type="auto"/>
            <w:vMerge/>
            <w:vAlign w:val="center"/>
            <w:hideMark/>
          </w:tcPr>
          <w:p w:rsidR="007225F9" w:rsidRPr="007225F9" w:rsidRDefault="007225F9" w:rsidP="007225F9">
            <w:pPr>
              <w:spacing w:after="0" w:line="240" w:lineRule="auto"/>
              <w:rPr>
                <w:rFonts w:ascii="Times New Roman" w:eastAsia="Times New Roman" w:hAnsi="Times New Roman" w:cs="Times New Roman"/>
                <w:sz w:val="24"/>
                <w:szCs w:val="24"/>
              </w:rPr>
            </w:pPr>
          </w:p>
        </w:tc>
        <w:tc>
          <w:tcPr>
            <w:tcW w:w="0" w:type="auto"/>
            <w:vMerge/>
            <w:vAlign w:val="center"/>
            <w:hideMark/>
          </w:tcPr>
          <w:p w:rsidR="007225F9" w:rsidRPr="007225F9" w:rsidRDefault="007225F9" w:rsidP="007225F9">
            <w:pPr>
              <w:spacing w:after="0" w:line="240" w:lineRule="auto"/>
              <w:rPr>
                <w:rFonts w:ascii="Times New Roman" w:eastAsia="Times New Roman" w:hAnsi="Times New Roman" w:cs="Times New Roman"/>
                <w:sz w:val="24"/>
                <w:szCs w:val="24"/>
              </w:rPr>
            </w:pPr>
          </w:p>
        </w:tc>
        <w:tc>
          <w:tcPr>
            <w:tcW w:w="8790" w:type="dxa"/>
            <w:gridSpan w:val="3"/>
            <w:vAlign w:val="center"/>
            <w:hideMark/>
          </w:tcPr>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Основная характеристика объекта недвижимости &lt;4&gt;</w:t>
            </w:r>
          </w:p>
        </w:tc>
      </w:tr>
      <w:tr w:rsidR="007225F9" w:rsidRPr="007225F9" w:rsidTr="007225F9">
        <w:trPr>
          <w:tblCellSpacing w:w="15" w:type="dxa"/>
        </w:trPr>
        <w:tc>
          <w:tcPr>
            <w:tcW w:w="0" w:type="auto"/>
            <w:vMerge/>
            <w:vAlign w:val="center"/>
            <w:hideMark/>
          </w:tcPr>
          <w:p w:rsidR="007225F9" w:rsidRPr="007225F9" w:rsidRDefault="007225F9" w:rsidP="007225F9">
            <w:pPr>
              <w:spacing w:after="0" w:line="240" w:lineRule="auto"/>
              <w:rPr>
                <w:rFonts w:ascii="Times New Roman" w:eastAsia="Times New Roman" w:hAnsi="Times New Roman" w:cs="Times New Roman"/>
                <w:sz w:val="24"/>
                <w:szCs w:val="24"/>
              </w:rPr>
            </w:pPr>
          </w:p>
        </w:tc>
        <w:tc>
          <w:tcPr>
            <w:tcW w:w="0" w:type="auto"/>
            <w:vMerge/>
            <w:vAlign w:val="center"/>
            <w:hideMark/>
          </w:tcPr>
          <w:p w:rsidR="007225F9" w:rsidRPr="007225F9" w:rsidRDefault="007225F9" w:rsidP="007225F9">
            <w:pPr>
              <w:spacing w:after="0" w:line="240" w:lineRule="auto"/>
              <w:rPr>
                <w:rFonts w:ascii="Times New Roman" w:eastAsia="Times New Roman" w:hAnsi="Times New Roman" w:cs="Times New Roman"/>
                <w:sz w:val="24"/>
                <w:szCs w:val="24"/>
              </w:rPr>
            </w:pPr>
          </w:p>
        </w:tc>
        <w:tc>
          <w:tcPr>
            <w:tcW w:w="0" w:type="auto"/>
            <w:vMerge/>
            <w:vAlign w:val="center"/>
            <w:hideMark/>
          </w:tcPr>
          <w:p w:rsidR="007225F9" w:rsidRPr="007225F9" w:rsidRDefault="007225F9" w:rsidP="007225F9">
            <w:pPr>
              <w:spacing w:after="0" w:line="240" w:lineRule="auto"/>
              <w:rPr>
                <w:rFonts w:ascii="Times New Roman" w:eastAsia="Times New Roman" w:hAnsi="Times New Roman" w:cs="Times New Roman"/>
                <w:sz w:val="24"/>
                <w:szCs w:val="24"/>
              </w:rPr>
            </w:pPr>
          </w:p>
        </w:tc>
        <w:tc>
          <w:tcPr>
            <w:tcW w:w="0" w:type="auto"/>
            <w:vMerge/>
            <w:vAlign w:val="center"/>
            <w:hideMark/>
          </w:tcPr>
          <w:p w:rsidR="007225F9" w:rsidRPr="007225F9" w:rsidRDefault="007225F9" w:rsidP="007225F9">
            <w:pPr>
              <w:spacing w:after="0" w:line="240" w:lineRule="auto"/>
              <w:rPr>
                <w:rFonts w:ascii="Times New Roman" w:eastAsia="Times New Roman" w:hAnsi="Times New Roman" w:cs="Times New Roman"/>
                <w:sz w:val="24"/>
                <w:szCs w:val="24"/>
              </w:rPr>
            </w:pPr>
          </w:p>
        </w:tc>
        <w:tc>
          <w:tcPr>
            <w:tcW w:w="4395" w:type="dxa"/>
            <w:vAlign w:val="center"/>
            <w:hideMark/>
          </w:tcPr>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xml:space="preserve">Тип (площадь - для земельных участков, зданий, помещений; протяженность, объем, площадь, </w:t>
            </w:r>
            <w:r w:rsidRPr="007225F9">
              <w:rPr>
                <w:rFonts w:ascii="Times New Roman" w:eastAsia="Times New Roman" w:hAnsi="Times New Roman" w:cs="Times New Roman"/>
                <w:sz w:val="24"/>
                <w:szCs w:val="24"/>
              </w:rPr>
              <w:lastRenderedPageBreak/>
              <w:t>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30" w:type="dxa"/>
            <w:vAlign w:val="center"/>
            <w:hideMark/>
          </w:tcPr>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lastRenderedPageBreak/>
              <w:t xml:space="preserve">Фактическое значение/Проектируемое значение (для объектов </w:t>
            </w:r>
            <w:r w:rsidRPr="007225F9">
              <w:rPr>
                <w:rFonts w:ascii="Times New Roman" w:eastAsia="Times New Roman" w:hAnsi="Times New Roman" w:cs="Times New Roman"/>
                <w:sz w:val="24"/>
                <w:szCs w:val="24"/>
              </w:rPr>
              <w:lastRenderedPageBreak/>
              <w:t>незавершенного строительства)</w:t>
            </w:r>
          </w:p>
        </w:tc>
        <w:tc>
          <w:tcPr>
            <w:tcW w:w="2265" w:type="dxa"/>
            <w:vAlign w:val="center"/>
            <w:hideMark/>
          </w:tcPr>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lastRenderedPageBreak/>
              <w:t xml:space="preserve">Единица измерения (для площади - кв. м; для </w:t>
            </w:r>
            <w:r w:rsidRPr="007225F9">
              <w:rPr>
                <w:rFonts w:ascii="Times New Roman" w:eastAsia="Times New Roman" w:hAnsi="Times New Roman" w:cs="Times New Roman"/>
                <w:sz w:val="24"/>
                <w:szCs w:val="24"/>
              </w:rPr>
              <w:lastRenderedPageBreak/>
              <w:t>протяженности - м; для глубины залегания - м; для объема - куб. м)</w:t>
            </w:r>
          </w:p>
        </w:tc>
      </w:tr>
      <w:tr w:rsidR="007225F9" w:rsidRPr="007225F9" w:rsidTr="007225F9">
        <w:trPr>
          <w:tblCellSpacing w:w="15" w:type="dxa"/>
        </w:trPr>
        <w:tc>
          <w:tcPr>
            <w:tcW w:w="555" w:type="dxa"/>
            <w:vAlign w:val="center"/>
            <w:hideMark/>
          </w:tcPr>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lastRenderedPageBreak/>
              <w:t>1</w:t>
            </w:r>
          </w:p>
        </w:tc>
        <w:tc>
          <w:tcPr>
            <w:tcW w:w="1845" w:type="dxa"/>
            <w:vAlign w:val="center"/>
            <w:hideMark/>
          </w:tcPr>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2</w:t>
            </w:r>
          </w:p>
        </w:tc>
        <w:tc>
          <w:tcPr>
            <w:tcW w:w="1845" w:type="dxa"/>
            <w:vAlign w:val="center"/>
            <w:hideMark/>
          </w:tcPr>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3</w:t>
            </w:r>
          </w:p>
        </w:tc>
        <w:tc>
          <w:tcPr>
            <w:tcW w:w="1695" w:type="dxa"/>
            <w:vAlign w:val="center"/>
            <w:hideMark/>
          </w:tcPr>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4</w:t>
            </w:r>
          </w:p>
        </w:tc>
        <w:tc>
          <w:tcPr>
            <w:tcW w:w="4395" w:type="dxa"/>
            <w:vAlign w:val="center"/>
            <w:hideMark/>
          </w:tcPr>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5</w:t>
            </w:r>
          </w:p>
        </w:tc>
        <w:tc>
          <w:tcPr>
            <w:tcW w:w="2130" w:type="dxa"/>
            <w:vAlign w:val="center"/>
            <w:hideMark/>
          </w:tcPr>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6</w:t>
            </w:r>
          </w:p>
        </w:tc>
        <w:tc>
          <w:tcPr>
            <w:tcW w:w="2265" w:type="dxa"/>
            <w:vAlign w:val="center"/>
            <w:hideMark/>
          </w:tcPr>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7</w:t>
            </w:r>
          </w:p>
        </w:tc>
      </w:tr>
    </w:tbl>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7225F9" w:rsidRPr="007225F9" w:rsidRDefault="007225F9" w:rsidP="007225F9">
      <w:pPr>
        <w:spacing w:before="100" w:beforeAutospacing="1" w:after="100" w:afterAutospacing="1" w:line="240" w:lineRule="auto"/>
        <w:rPr>
          <w:rFonts w:ascii="Times New Roman" w:eastAsia="Times New Roman" w:hAnsi="Times New Roman" w:cs="Times New Roman"/>
          <w:sz w:val="24"/>
          <w:szCs w:val="24"/>
        </w:rPr>
      </w:pPr>
      <w:r w:rsidRPr="007225F9">
        <w:rPr>
          <w:rFonts w:ascii="Times New Roman" w:eastAsia="Times New Roman" w:hAnsi="Times New Roman" w:cs="Times New Roman"/>
          <w:sz w:val="24"/>
          <w:szCs w:val="24"/>
        </w:rPr>
        <w:t> </w:t>
      </w:r>
    </w:p>
    <w:p w:rsidR="00AD18BD" w:rsidRPr="007225F9" w:rsidRDefault="00AD18BD" w:rsidP="007225F9"/>
    <w:sectPr w:rsidR="00AD18BD" w:rsidRPr="007225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53A65"/>
    <w:multiLevelType w:val="multilevel"/>
    <w:tmpl w:val="D526B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334BE0"/>
    <w:multiLevelType w:val="multilevel"/>
    <w:tmpl w:val="4C466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98631E"/>
    <w:multiLevelType w:val="multilevel"/>
    <w:tmpl w:val="823EE8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960EF7"/>
    <w:multiLevelType w:val="multilevel"/>
    <w:tmpl w:val="8A601A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AC687E"/>
    <w:multiLevelType w:val="multilevel"/>
    <w:tmpl w:val="F47832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FC538D"/>
    <w:multiLevelType w:val="multilevel"/>
    <w:tmpl w:val="0234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3"/>
  </w:num>
  <w:num w:numId="4">
    <w:abstractNumId w:val="0"/>
  </w:num>
  <w:num w:numId="5">
    <w:abstractNumId w:val="4"/>
  </w:num>
  <w:num w:numId="6">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312308"/>
    <w:rsid w:val="000D1CD5"/>
    <w:rsid w:val="00312308"/>
    <w:rsid w:val="00460814"/>
    <w:rsid w:val="00543376"/>
    <w:rsid w:val="00671AF9"/>
    <w:rsid w:val="0069246A"/>
    <w:rsid w:val="006B2D46"/>
    <w:rsid w:val="007225F9"/>
    <w:rsid w:val="00800DC0"/>
    <w:rsid w:val="00AD18BD"/>
    <w:rsid w:val="00D23C09"/>
    <w:rsid w:val="00F83E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00D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800D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800D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0"/>
    <w:uiPriority w:val="9"/>
    <w:qFormat/>
    <w:rsid w:val="00800DC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230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12308"/>
    <w:rPr>
      <w:b/>
      <w:bCs/>
    </w:rPr>
  </w:style>
  <w:style w:type="character" w:styleId="a5">
    <w:name w:val="Hyperlink"/>
    <w:basedOn w:val="a0"/>
    <w:uiPriority w:val="99"/>
    <w:semiHidden/>
    <w:unhideWhenUsed/>
    <w:rsid w:val="00312308"/>
    <w:rPr>
      <w:color w:val="0000FF"/>
      <w:u w:val="single"/>
    </w:rPr>
  </w:style>
  <w:style w:type="character" w:customStyle="1" w:styleId="10">
    <w:name w:val="Заголовок 1 Знак"/>
    <w:basedOn w:val="a0"/>
    <w:link w:val="1"/>
    <w:uiPriority w:val="9"/>
    <w:rsid w:val="00800DC0"/>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800DC0"/>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800DC0"/>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800DC0"/>
    <w:rPr>
      <w:rFonts w:ascii="Times New Roman" w:eastAsia="Times New Roman" w:hAnsi="Times New Roman" w:cs="Times New Roman"/>
      <w:b/>
      <w:bCs/>
      <w:sz w:val="15"/>
      <w:szCs w:val="15"/>
    </w:rPr>
  </w:style>
  <w:style w:type="character" w:styleId="a6">
    <w:name w:val="FollowedHyperlink"/>
    <w:basedOn w:val="a0"/>
    <w:uiPriority w:val="99"/>
    <w:semiHidden/>
    <w:unhideWhenUsed/>
    <w:rsid w:val="00800DC0"/>
    <w:rPr>
      <w:color w:val="800080"/>
      <w:u w:val="single"/>
    </w:rPr>
  </w:style>
  <w:style w:type="character" w:styleId="a7">
    <w:name w:val="Emphasis"/>
    <w:basedOn w:val="a0"/>
    <w:uiPriority w:val="20"/>
    <w:qFormat/>
    <w:rsid w:val="00800DC0"/>
    <w:rPr>
      <w:i/>
      <w:iCs/>
    </w:rPr>
  </w:style>
</w:styles>
</file>

<file path=word/webSettings.xml><?xml version="1.0" encoding="utf-8"?>
<w:webSettings xmlns:r="http://schemas.openxmlformats.org/officeDocument/2006/relationships" xmlns:w="http://schemas.openxmlformats.org/wordprocessingml/2006/main">
  <w:divs>
    <w:div w:id="528110393">
      <w:bodyDiv w:val="1"/>
      <w:marLeft w:val="0"/>
      <w:marRight w:val="0"/>
      <w:marTop w:val="0"/>
      <w:marBottom w:val="0"/>
      <w:divBdr>
        <w:top w:val="none" w:sz="0" w:space="0" w:color="auto"/>
        <w:left w:val="none" w:sz="0" w:space="0" w:color="auto"/>
        <w:bottom w:val="none" w:sz="0" w:space="0" w:color="auto"/>
        <w:right w:val="none" w:sz="0" w:space="0" w:color="auto"/>
      </w:divBdr>
    </w:div>
    <w:div w:id="880633045">
      <w:bodyDiv w:val="1"/>
      <w:marLeft w:val="0"/>
      <w:marRight w:val="0"/>
      <w:marTop w:val="0"/>
      <w:marBottom w:val="0"/>
      <w:divBdr>
        <w:top w:val="none" w:sz="0" w:space="0" w:color="auto"/>
        <w:left w:val="none" w:sz="0" w:space="0" w:color="auto"/>
        <w:bottom w:val="none" w:sz="0" w:space="0" w:color="auto"/>
        <w:right w:val="none" w:sz="0" w:space="0" w:color="auto"/>
      </w:divBdr>
    </w:div>
    <w:div w:id="1278491709">
      <w:bodyDiv w:val="1"/>
      <w:marLeft w:val="0"/>
      <w:marRight w:val="0"/>
      <w:marTop w:val="0"/>
      <w:marBottom w:val="0"/>
      <w:divBdr>
        <w:top w:val="none" w:sz="0" w:space="0" w:color="auto"/>
        <w:left w:val="none" w:sz="0" w:space="0" w:color="auto"/>
        <w:bottom w:val="none" w:sz="0" w:space="0" w:color="auto"/>
        <w:right w:val="none" w:sz="0" w:space="0" w:color="auto"/>
      </w:divBdr>
    </w:div>
    <w:div w:id="1307663174">
      <w:bodyDiv w:val="1"/>
      <w:marLeft w:val="0"/>
      <w:marRight w:val="0"/>
      <w:marTop w:val="0"/>
      <w:marBottom w:val="0"/>
      <w:divBdr>
        <w:top w:val="none" w:sz="0" w:space="0" w:color="auto"/>
        <w:left w:val="none" w:sz="0" w:space="0" w:color="auto"/>
        <w:bottom w:val="none" w:sz="0" w:space="0" w:color="auto"/>
        <w:right w:val="none" w:sz="0" w:space="0" w:color="auto"/>
      </w:divBdr>
    </w:div>
    <w:div w:id="1380783393">
      <w:bodyDiv w:val="1"/>
      <w:marLeft w:val="0"/>
      <w:marRight w:val="0"/>
      <w:marTop w:val="0"/>
      <w:marBottom w:val="0"/>
      <w:divBdr>
        <w:top w:val="none" w:sz="0" w:space="0" w:color="auto"/>
        <w:left w:val="none" w:sz="0" w:space="0" w:color="auto"/>
        <w:bottom w:val="none" w:sz="0" w:space="0" w:color="auto"/>
        <w:right w:val="none" w:sz="0" w:space="0" w:color="auto"/>
      </w:divBdr>
    </w:div>
    <w:div w:id="1424719061">
      <w:bodyDiv w:val="1"/>
      <w:marLeft w:val="0"/>
      <w:marRight w:val="0"/>
      <w:marTop w:val="0"/>
      <w:marBottom w:val="0"/>
      <w:divBdr>
        <w:top w:val="none" w:sz="0" w:space="0" w:color="auto"/>
        <w:left w:val="none" w:sz="0" w:space="0" w:color="auto"/>
        <w:bottom w:val="none" w:sz="0" w:space="0" w:color="auto"/>
        <w:right w:val="none" w:sz="0" w:space="0" w:color="auto"/>
      </w:divBdr>
    </w:div>
    <w:div w:id="1680741580">
      <w:bodyDiv w:val="1"/>
      <w:marLeft w:val="0"/>
      <w:marRight w:val="0"/>
      <w:marTop w:val="0"/>
      <w:marBottom w:val="0"/>
      <w:divBdr>
        <w:top w:val="none" w:sz="0" w:space="0" w:color="auto"/>
        <w:left w:val="none" w:sz="0" w:space="0" w:color="auto"/>
        <w:bottom w:val="none" w:sz="0" w:space="0" w:color="auto"/>
        <w:right w:val="none" w:sz="0" w:space="0" w:color="auto"/>
      </w:divBdr>
    </w:div>
    <w:div w:id="1696927045">
      <w:bodyDiv w:val="1"/>
      <w:marLeft w:val="0"/>
      <w:marRight w:val="0"/>
      <w:marTop w:val="0"/>
      <w:marBottom w:val="0"/>
      <w:divBdr>
        <w:top w:val="none" w:sz="0" w:space="0" w:color="auto"/>
        <w:left w:val="none" w:sz="0" w:space="0" w:color="auto"/>
        <w:bottom w:val="none" w:sz="0" w:space="0" w:color="auto"/>
        <w:right w:val="none" w:sz="0" w:space="0" w:color="auto"/>
      </w:divBdr>
    </w:div>
    <w:div w:id="1790196009">
      <w:bodyDiv w:val="1"/>
      <w:marLeft w:val="0"/>
      <w:marRight w:val="0"/>
      <w:marTop w:val="0"/>
      <w:marBottom w:val="0"/>
      <w:divBdr>
        <w:top w:val="none" w:sz="0" w:space="0" w:color="auto"/>
        <w:left w:val="none" w:sz="0" w:space="0" w:color="auto"/>
        <w:bottom w:val="none" w:sz="0" w:space="0" w:color="auto"/>
        <w:right w:val="none" w:sz="0" w:space="0" w:color="auto"/>
      </w:divBdr>
    </w:div>
    <w:div w:id="1799913032">
      <w:bodyDiv w:val="1"/>
      <w:marLeft w:val="0"/>
      <w:marRight w:val="0"/>
      <w:marTop w:val="0"/>
      <w:marBottom w:val="0"/>
      <w:divBdr>
        <w:top w:val="none" w:sz="0" w:space="0" w:color="auto"/>
        <w:left w:val="none" w:sz="0" w:space="0" w:color="auto"/>
        <w:bottom w:val="none" w:sz="0" w:space="0" w:color="auto"/>
        <w:right w:val="none" w:sz="0" w:space="0" w:color="auto"/>
      </w:divBdr>
    </w:div>
    <w:div w:id="207986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pmsp.ru/upload/iblock/a92/1.2.-Forma-perechnya-imushchestva.docx" TargetMode="External"/><Relationship Id="rId3" Type="http://schemas.openxmlformats.org/officeDocument/2006/relationships/settings" Target="settings.xml"/><Relationship Id="rId7" Type="http://schemas.openxmlformats.org/officeDocument/2006/relationships/hyperlink" Target="https://corpmsp.ru/upload/iblock/a92/1.2.-Forma-perechnya-imushchestva.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F0D981DAD03DA88E978B1511AE37CB395CF86187ECB8583C6DC70F24F3B6FD2C6F762DB13A87D40046C2D20uFM" TargetMode="External"/><Relationship Id="rId5" Type="http://schemas.openxmlformats.org/officeDocument/2006/relationships/hyperlink" Target="consultantplus://offline/ref=AA4630D1CB1D905B67F81D2E487C4F3C02F707B293B8D6CA495AAED7A9549A8885E4ADCA712EC586B5Y7NC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3123</Words>
  <Characters>17803</Characters>
  <Application>Microsoft Office Word</Application>
  <DocSecurity>0</DocSecurity>
  <Lines>148</Lines>
  <Paragraphs>41</Paragraphs>
  <ScaleCrop>false</ScaleCrop>
  <Company>Microsoft</Company>
  <LinksUpToDate>false</LinksUpToDate>
  <CharactersWithSpaces>20885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2022-09-29T11:55:00Z</dcterms:created>
  <dcterms:modified xsi:type="dcterms:W3CDTF">2022-09-29T11:55:00Z</dcterms:modified>
</cp:coreProperties>
</file>