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F4" w:rsidRDefault="00465CF4" w:rsidP="00465CF4">
      <w:pPr>
        <w:pStyle w:val="a3"/>
        <w:jc w:val="center"/>
      </w:pPr>
      <w:r>
        <w:rPr>
          <w:rStyle w:val="a4"/>
        </w:rPr>
        <w:t>КУРГАНСКАЯ ОБЛАСТЬ</w:t>
      </w:r>
    </w:p>
    <w:p w:rsidR="00465CF4" w:rsidRDefault="00465CF4" w:rsidP="00465CF4">
      <w:pPr>
        <w:pStyle w:val="a3"/>
        <w:jc w:val="center"/>
      </w:pPr>
      <w:r>
        <w:rPr>
          <w:rStyle w:val="a4"/>
        </w:rPr>
        <w:t> </w:t>
      </w:r>
    </w:p>
    <w:p w:rsidR="00465CF4" w:rsidRDefault="00465CF4" w:rsidP="00465CF4">
      <w:pPr>
        <w:pStyle w:val="a3"/>
        <w:jc w:val="center"/>
      </w:pPr>
      <w:r>
        <w:rPr>
          <w:rStyle w:val="a4"/>
        </w:rPr>
        <w:t>ШУМИХИНСКИЙ МУНИЦИПАЛЬНЫЙ ОКРУГ КУРГАНСКОЙ ОБЛАСТИ</w:t>
      </w:r>
    </w:p>
    <w:p w:rsidR="00465CF4" w:rsidRDefault="00465CF4" w:rsidP="00465CF4">
      <w:pPr>
        <w:pStyle w:val="a3"/>
        <w:jc w:val="center"/>
      </w:pPr>
      <w:r>
        <w:rPr>
          <w:rStyle w:val="a4"/>
        </w:rPr>
        <w:t> </w:t>
      </w:r>
    </w:p>
    <w:p w:rsidR="00465CF4" w:rsidRDefault="00465CF4" w:rsidP="00465CF4">
      <w:pPr>
        <w:pStyle w:val="a3"/>
        <w:jc w:val="center"/>
      </w:pPr>
      <w:r>
        <w:rPr>
          <w:rStyle w:val="a4"/>
        </w:rPr>
        <w:t>ДУМА ШУМИХИНСКОГО МУНИЦИПАЛЬНОГО ОКРУГА</w:t>
      </w:r>
    </w:p>
    <w:p w:rsidR="00465CF4" w:rsidRDefault="00465CF4" w:rsidP="00465CF4">
      <w:pPr>
        <w:pStyle w:val="a3"/>
        <w:jc w:val="center"/>
      </w:pPr>
      <w:r>
        <w:rPr>
          <w:rStyle w:val="a4"/>
        </w:rPr>
        <w:t>КУРГАНСКОЙ ОБЛАСТИ</w:t>
      </w:r>
    </w:p>
    <w:p w:rsidR="00465CF4" w:rsidRDefault="00465CF4" w:rsidP="00465CF4">
      <w:pPr>
        <w:pStyle w:val="a3"/>
        <w:jc w:val="center"/>
      </w:pPr>
      <w:r>
        <w:rPr>
          <w:rStyle w:val="a4"/>
        </w:rPr>
        <w:t> </w:t>
      </w:r>
    </w:p>
    <w:p w:rsidR="00465CF4" w:rsidRDefault="00465CF4" w:rsidP="00465CF4">
      <w:pPr>
        <w:pStyle w:val="a3"/>
        <w:jc w:val="center"/>
      </w:pPr>
      <w:r>
        <w:rPr>
          <w:rStyle w:val="a4"/>
        </w:rPr>
        <w:t>РЕШЕНИЕ</w:t>
      </w:r>
    </w:p>
    <w:p w:rsidR="00465CF4" w:rsidRDefault="00465CF4" w:rsidP="00465CF4">
      <w:pPr>
        <w:pStyle w:val="a3"/>
      </w:pPr>
      <w:r>
        <w:t> </w:t>
      </w:r>
    </w:p>
    <w:p w:rsidR="00465CF4" w:rsidRDefault="00465CF4" w:rsidP="00465CF4">
      <w:pPr>
        <w:pStyle w:val="a3"/>
      </w:pPr>
      <w:r>
        <w:t> </w:t>
      </w:r>
    </w:p>
    <w:p w:rsidR="00465CF4" w:rsidRDefault="00465CF4" w:rsidP="00465CF4">
      <w:pPr>
        <w:pStyle w:val="a3"/>
      </w:pPr>
      <w:r>
        <w:t>от 27.12.2021 года № 199</w:t>
      </w:r>
    </w:p>
    <w:p w:rsidR="00465CF4" w:rsidRDefault="00465CF4" w:rsidP="00465CF4">
      <w:pPr>
        <w:pStyle w:val="a3"/>
      </w:pPr>
      <w:r>
        <w:t>г. Шумиха</w:t>
      </w:r>
    </w:p>
    <w:p w:rsidR="00465CF4" w:rsidRDefault="00465CF4" w:rsidP="00465CF4">
      <w:pPr>
        <w:pStyle w:val="a3"/>
      </w:pPr>
      <w:r>
        <w:t> </w:t>
      </w:r>
    </w:p>
    <w:p w:rsidR="00465CF4" w:rsidRDefault="00465CF4" w:rsidP="00465CF4">
      <w:pPr>
        <w:pStyle w:val="a3"/>
      </w:pPr>
      <w:r>
        <w:t> </w:t>
      </w:r>
    </w:p>
    <w:p w:rsidR="00465CF4" w:rsidRDefault="00465CF4" w:rsidP="00465CF4">
      <w:pPr>
        <w:pStyle w:val="a3"/>
      </w:pPr>
      <w:r>
        <w:t> </w:t>
      </w:r>
    </w:p>
    <w:p w:rsidR="00465CF4" w:rsidRDefault="00465CF4" w:rsidP="00465CF4">
      <w:pPr>
        <w:pStyle w:val="a3"/>
        <w:jc w:val="center"/>
      </w:pPr>
      <w:r>
        <w:rPr>
          <w:rStyle w:val="a4"/>
        </w:rPr>
        <w:t>О внесении изменений в Устав Шумихинского муниципального округа Курганской области</w:t>
      </w:r>
    </w:p>
    <w:p w:rsidR="00465CF4" w:rsidRDefault="00465CF4" w:rsidP="00465CF4">
      <w:pPr>
        <w:pStyle w:val="a3"/>
      </w:pPr>
      <w:r>
        <w:t> </w:t>
      </w:r>
    </w:p>
    <w:p w:rsidR="00465CF4" w:rsidRDefault="00465CF4" w:rsidP="00465CF4">
      <w:pPr>
        <w:pStyle w:val="a3"/>
      </w:pPr>
      <w:r>
        <w:t> </w:t>
      </w:r>
    </w:p>
    <w:p w:rsidR="00465CF4" w:rsidRDefault="00465CF4" w:rsidP="00465CF4">
      <w:pPr>
        <w:pStyle w:val="a3"/>
      </w:pPr>
      <w:proofErr w:type="gramStart"/>
      <w: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30.12.2020 года № 518-ФЗ «О внесении изменений в отдельные законодательные акты Российской Федерации», Федеральным законом от 30.04.2021 года № 116-ФЗ «О внесении изменений в отдельные законодательные акты Российской Федерации», Федеральным законом от 26.05.2021 года № 155-ФЗ «О внесении изменений в</w:t>
      </w:r>
      <w:proofErr w:type="gramEnd"/>
      <w:r>
        <w:t xml:space="preserve"> </w:t>
      </w:r>
      <w:proofErr w:type="gramStart"/>
      <w:r>
        <w:t>отдельные законодательные акты Российской Федерации», Федеральным законом от 01.07.2021 года № 289-ФЗ «О внесении изменений в статью 28 Федерального закона «Об общих принципах организации местного самоуправления в Российской Федерации», Федеральным законом от 11.06.2021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w:t>
      </w:r>
      <w:proofErr w:type="gramEnd"/>
      <w:r>
        <w:t xml:space="preserve"> законом от 01.01.2001 года № 97-ФЗ «О государственной регистрации Уставов муниципальных образований» Дума Шумихинского муниципального округа Курганской области</w:t>
      </w:r>
    </w:p>
    <w:p w:rsidR="00465CF4" w:rsidRDefault="00465CF4" w:rsidP="00465CF4">
      <w:pPr>
        <w:pStyle w:val="a3"/>
      </w:pPr>
      <w:r>
        <w:lastRenderedPageBreak/>
        <w:t>РЕШИЛА:</w:t>
      </w:r>
    </w:p>
    <w:p w:rsidR="00465CF4" w:rsidRDefault="00465CF4" w:rsidP="00465CF4">
      <w:pPr>
        <w:pStyle w:val="a3"/>
      </w:pPr>
      <w:r>
        <w:t xml:space="preserve">1. Внести в Устав Шумихинского муниципального округа Курганской </w:t>
      </w:r>
      <w:proofErr w:type="gramStart"/>
      <w:r>
        <w:t>области</w:t>
      </w:r>
      <w:proofErr w:type="gramEnd"/>
      <w:r>
        <w:t xml:space="preserve"> следующие изменения:</w:t>
      </w:r>
    </w:p>
    <w:p w:rsidR="00465CF4" w:rsidRDefault="00465CF4" w:rsidP="00465CF4">
      <w:pPr>
        <w:pStyle w:val="a3"/>
      </w:pPr>
      <w:r>
        <w:t>1.1. подпункт 5 пункта 1 статьи 6 Главы II изложить в следующей редакции:</w:t>
      </w:r>
    </w:p>
    <w:p w:rsidR="00465CF4" w:rsidRDefault="00465CF4" w:rsidP="00465CF4">
      <w:pPr>
        <w:pStyle w:val="a3"/>
      </w:pPr>
      <w: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t>;»</w:t>
      </w:r>
      <w:proofErr w:type="gramEnd"/>
      <w:r>
        <w:t>;</w:t>
      </w:r>
    </w:p>
    <w:p w:rsidR="00465CF4" w:rsidRDefault="00465CF4" w:rsidP="00465CF4">
      <w:pPr>
        <w:pStyle w:val="a3"/>
      </w:pPr>
      <w:r>
        <w:t>1.2. подпункт 6 пункта 1 статьи 6 Главы II изложить в следующей редакции:</w:t>
      </w:r>
    </w:p>
    <w:p w:rsidR="00465CF4" w:rsidRDefault="00465CF4" w:rsidP="00465CF4">
      <w:pPr>
        <w:pStyle w:val="a3"/>
      </w:pPr>
      <w:proofErr w:type="gramStart"/>
      <w:r>
        <w:t>«6) дорожная деятельность в отношении автомобильных дорог местного значения в границах Шумихинского 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w:t>
      </w:r>
      <w:proofErr w:type="gramEnd"/>
      <w:r>
        <w:t xml:space="preserve"> автомобильных дорог и осуществления дорожной деятельности в соответствии с законодательством Российской Федерации</w:t>
      </w:r>
      <w:proofErr w:type="gramStart"/>
      <w:r>
        <w:t>;»</w:t>
      </w:r>
      <w:proofErr w:type="gramEnd"/>
      <w:r>
        <w:t>;</w:t>
      </w:r>
    </w:p>
    <w:p w:rsidR="00465CF4" w:rsidRDefault="00465CF4" w:rsidP="00465CF4">
      <w:pPr>
        <w:pStyle w:val="a3"/>
      </w:pPr>
      <w:r>
        <w:t>1.3. подпункт 27 пункта 1 статьи 6 Главы II изложить в следующей редакции:</w:t>
      </w:r>
    </w:p>
    <w:p w:rsidR="00465CF4" w:rsidRDefault="00465CF4" w:rsidP="00465CF4">
      <w:pPr>
        <w:pStyle w:val="a3"/>
      </w:pPr>
      <w:proofErr w:type="gramStart"/>
      <w:r>
        <w:t>«27) утверждение правил благоустройства территории Шумихинского муниципального округа Курганской области, осуществление муниципального контроля в сфере благоустройства, предметом которого является соблюдение правил благоустройства территории Шумихинского муниципального округа Курганской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w:t>
      </w:r>
      <w:proofErr w:type="gramEnd"/>
      <w:r>
        <w:t xml:space="preserve">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Шумихинского муниципального округа Курганской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Шумихинского муниципального округа Курганской области;»; 1.4. в подпункте 33 пункта 1 статьи 6 Главы II слова «использования и охраны» заменить словами «охраны и использования»;</w:t>
      </w:r>
    </w:p>
    <w:p w:rsidR="00465CF4" w:rsidRDefault="00465CF4" w:rsidP="00465CF4">
      <w:pPr>
        <w:pStyle w:val="a3"/>
      </w:pPr>
      <w:r>
        <w:t>1.5. пункт 1 статьи 6 Главы II дополнит подпунктом 44 следующего содержания:</w:t>
      </w:r>
    </w:p>
    <w:p w:rsidR="00465CF4" w:rsidRDefault="00465CF4" w:rsidP="00465CF4">
      <w:pPr>
        <w:pStyle w:val="a3"/>
      </w:pPr>
      <w:r>
        <w:t>«44) принятие решений и проведение на территории Шумихинского муниципального округа Курганской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t>.»;</w:t>
      </w:r>
    </w:p>
    <w:p w:rsidR="00465CF4" w:rsidRDefault="00465CF4" w:rsidP="00465CF4">
      <w:pPr>
        <w:pStyle w:val="a3"/>
      </w:pPr>
      <w:proofErr w:type="gramEnd"/>
      <w:r>
        <w:t>1.6. пункт 2 статьи 9 Главы II изложить в следующей редакции:</w:t>
      </w:r>
    </w:p>
    <w:p w:rsidR="00465CF4" w:rsidRDefault="00465CF4" w:rsidP="00465CF4">
      <w:pPr>
        <w:pStyle w:val="a3"/>
      </w:pPr>
      <w:r>
        <w:lastRenderedPageBreak/>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465CF4" w:rsidRDefault="00465CF4" w:rsidP="00465CF4">
      <w:pPr>
        <w:pStyle w:val="a3"/>
      </w:pPr>
      <w:r>
        <w:t>1.7. пункт 5 статьи 17 главы III изложить в следующей редакции:</w:t>
      </w:r>
    </w:p>
    <w:p w:rsidR="00465CF4" w:rsidRDefault="00465CF4" w:rsidP="00465CF4">
      <w:pPr>
        <w:pStyle w:val="a3"/>
      </w:pPr>
      <w:r>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t>.».</w:t>
      </w:r>
      <w:proofErr w:type="gramEnd"/>
    </w:p>
    <w:p w:rsidR="00465CF4" w:rsidRDefault="00465CF4" w:rsidP="00465CF4">
      <w:pPr>
        <w:pStyle w:val="a3"/>
      </w:pPr>
      <w:r>
        <w:t>1.8. подпункт 17 пункта 2 статьи 24 Главы III признать утратившим силу;</w:t>
      </w:r>
    </w:p>
    <w:p w:rsidR="00465CF4" w:rsidRDefault="00465CF4" w:rsidP="00465CF4">
      <w:pPr>
        <w:pStyle w:val="a3"/>
      </w:pPr>
      <w:r>
        <w:t>1.9. пункт 7 статьи 31 Главы IV изложить в следующей редакции:</w:t>
      </w:r>
    </w:p>
    <w:p w:rsidR="00465CF4" w:rsidRDefault="00465CF4" w:rsidP="00465CF4">
      <w:pPr>
        <w:pStyle w:val="a3"/>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w:t>
      </w:r>
    </w:p>
    <w:p w:rsidR="00465CF4" w:rsidRDefault="00465CF4" w:rsidP="00465CF4">
      <w:pPr>
        <w:pStyle w:val="a3"/>
      </w:pPr>
      <w:r>
        <w:t>1.10.подпункт 9 пункта 1 статьи 37 Главы IV изложить в следующей редакции:</w:t>
      </w:r>
    </w:p>
    <w:p w:rsidR="00465CF4" w:rsidRDefault="00465CF4" w:rsidP="00465CF4">
      <w:pPr>
        <w:pStyle w:val="a3"/>
      </w:pPr>
      <w:proofErr w:type="gramStart"/>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w:t>
      </w:r>
    </w:p>
    <w:p w:rsidR="00465CF4" w:rsidRDefault="00465CF4" w:rsidP="00465CF4">
      <w:pPr>
        <w:pStyle w:val="a3"/>
      </w:pPr>
      <w:r>
        <w:t>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w:t>
      </w:r>
    </w:p>
    <w:p w:rsidR="00465CF4" w:rsidRDefault="00465CF4" w:rsidP="00465CF4">
      <w:pPr>
        <w:pStyle w:val="a3"/>
      </w:pPr>
      <w:r>
        <w:t>1.11. абзац 5 пункта 4 статьи 44 Главы V изложить в следующей редакции:</w:t>
      </w:r>
    </w:p>
    <w:p w:rsidR="00465CF4" w:rsidRDefault="00465CF4" w:rsidP="00465CF4">
      <w:pPr>
        <w:pStyle w:val="a3"/>
      </w:pPr>
      <w: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w:t>
      </w:r>
      <w:r>
        <w:lastRenderedPageBreak/>
        <w:t>возникновению необоснованных расходов субъектов предпринимательской и иной экономической деятельности и местных бюджетов</w:t>
      </w:r>
      <w:proofErr w:type="gramStart"/>
      <w:r>
        <w:t>.».</w:t>
      </w:r>
      <w:proofErr w:type="gramEnd"/>
    </w:p>
    <w:p w:rsidR="00465CF4" w:rsidRDefault="00465CF4" w:rsidP="00465CF4">
      <w:pPr>
        <w:pStyle w:val="a3"/>
      </w:pPr>
      <w:r>
        <w:t>2.Настоящее решение вступает в силу после его официального опубликования (обнародования).</w:t>
      </w:r>
    </w:p>
    <w:p w:rsidR="00465CF4" w:rsidRDefault="00465CF4" w:rsidP="00465CF4">
      <w:pPr>
        <w:pStyle w:val="a3"/>
      </w:pPr>
      <w:r>
        <w:t>3.Направить настоящее решение на государственную регистрацию в Управление Министерства юстиции Российской Федерации по Курганской области.</w:t>
      </w:r>
    </w:p>
    <w:p w:rsidR="00465CF4" w:rsidRDefault="00465CF4" w:rsidP="00465CF4">
      <w:pPr>
        <w:pStyle w:val="a3"/>
      </w:pPr>
      <w:r>
        <w:t> </w:t>
      </w:r>
    </w:p>
    <w:p w:rsidR="00465CF4" w:rsidRDefault="00465CF4" w:rsidP="00465CF4">
      <w:pPr>
        <w:pStyle w:val="a3"/>
      </w:pPr>
      <w:r>
        <w:t> </w:t>
      </w:r>
    </w:p>
    <w:p w:rsidR="00465CF4" w:rsidRDefault="00465CF4" w:rsidP="00465CF4">
      <w:pPr>
        <w:pStyle w:val="a3"/>
      </w:pPr>
      <w:r>
        <w:t>Председатель Думы</w:t>
      </w:r>
    </w:p>
    <w:p w:rsidR="00465CF4" w:rsidRDefault="00465CF4" w:rsidP="00465CF4">
      <w:pPr>
        <w:pStyle w:val="a3"/>
      </w:pPr>
      <w:r>
        <w:t>Шумихинского муниципального округа</w:t>
      </w:r>
    </w:p>
    <w:p w:rsidR="00465CF4" w:rsidRDefault="00465CF4" w:rsidP="00465CF4">
      <w:pPr>
        <w:pStyle w:val="a3"/>
      </w:pPr>
      <w:r>
        <w:t xml:space="preserve">Курганской области А.М. </w:t>
      </w:r>
      <w:proofErr w:type="spellStart"/>
      <w:r>
        <w:t>Чичиланов</w:t>
      </w:r>
      <w:proofErr w:type="spellEnd"/>
    </w:p>
    <w:p w:rsidR="00465CF4" w:rsidRDefault="00465CF4" w:rsidP="00465CF4">
      <w:pPr>
        <w:pStyle w:val="a3"/>
      </w:pPr>
      <w:r>
        <w:t> </w:t>
      </w:r>
    </w:p>
    <w:p w:rsidR="00465CF4" w:rsidRDefault="00465CF4" w:rsidP="00465CF4">
      <w:pPr>
        <w:pStyle w:val="a3"/>
      </w:pPr>
      <w:r>
        <w:t>Глава</w:t>
      </w:r>
    </w:p>
    <w:p w:rsidR="00465CF4" w:rsidRDefault="00465CF4" w:rsidP="00465CF4">
      <w:pPr>
        <w:pStyle w:val="a3"/>
      </w:pPr>
      <w:r>
        <w:t>Шумихинского муниципального округа</w:t>
      </w:r>
    </w:p>
    <w:p w:rsidR="00465CF4" w:rsidRDefault="00465CF4" w:rsidP="00465CF4">
      <w:pPr>
        <w:pStyle w:val="a3"/>
      </w:pPr>
      <w:r>
        <w:t xml:space="preserve">Курганской области С.И. </w:t>
      </w:r>
      <w:proofErr w:type="spellStart"/>
      <w:r>
        <w:t>Максимовских</w:t>
      </w:r>
      <w:proofErr w:type="spellEnd"/>
    </w:p>
    <w:p w:rsidR="00332C09" w:rsidRPr="00465CF4" w:rsidRDefault="00332C09" w:rsidP="00465CF4"/>
    <w:sectPr w:rsidR="00332C09" w:rsidRPr="00465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4A5D5F"/>
    <w:rsid w:val="00332C09"/>
    <w:rsid w:val="00465CF4"/>
    <w:rsid w:val="004A5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A5D5F"/>
    <w:rPr>
      <w:b/>
      <w:bCs/>
    </w:rPr>
  </w:style>
</w:styles>
</file>

<file path=word/webSettings.xml><?xml version="1.0" encoding="utf-8"?>
<w:webSettings xmlns:r="http://schemas.openxmlformats.org/officeDocument/2006/relationships" xmlns:w="http://schemas.openxmlformats.org/wordprocessingml/2006/main">
  <w:divs>
    <w:div w:id="387413623">
      <w:bodyDiv w:val="1"/>
      <w:marLeft w:val="0"/>
      <w:marRight w:val="0"/>
      <w:marTop w:val="0"/>
      <w:marBottom w:val="0"/>
      <w:divBdr>
        <w:top w:val="none" w:sz="0" w:space="0" w:color="auto"/>
        <w:left w:val="none" w:sz="0" w:space="0" w:color="auto"/>
        <w:bottom w:val="none" w:sz="0" w:space="0" w:color="auto"/>
        <w:right w:val="none" w:sz="0" w:space="0" w:color="auto"/>
      </w:divBdr>
    </w:div>
    <w:div w:id="1794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6743</Characters>
  <Application>Microsoft Office Word</Application>
  <DocSecurity>0</DocSecurity>
  <Lines>56</Lines>
  <Paragraphs>15</Paragraphs>
  <ScaleCrop>false</ScaleCrop>
  <Company>Microsoft</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2022-09-29T12:47:00Z</dcterms:created>
  <dcterms:modified xsi:type="dcterms:W3CDTF">2022-09-29T12:47:00Z</dcterms:modified>
</cp:coreProperties>
</file>