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КУРГАНСКАЯ ОБЛАСТЬ</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ШУМИХИНСКИЙ  МУНИЦИПАЛЬНЫЙ ОКРУГ КУРГАНСКОЙ ОБЛАСТИ</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ДУМА ШУМИХИНСКОГО МУНИЦИПАЛЬНОГО ОКРУГА</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КУРГАНСКОЙ ОБЛАСТИ</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РЕШЕНИЕ</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от 25.03.2021 г. № 130</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г. Шумиха</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jc w:val="center"/>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Об утверждении Порядка уведомления лицами, замещающими муниципальные должности в Шумихинском муниципальном округе Курганской области, о возникновении личной заинтересованности</w:t>
      </w:r>
      <w:r w:rsidRPr="00087904">
        <w:rPr>
          <w:rFonts w:ascii="Times New Roman" w:eastAsia="Times New Roman" w:hAnsi="Times New Roman" w:cs="Times New Roman"/>
          <w:sz w:val="24"/>
          <w:szCs w:val="24"/>
        </w:rPr>
        <w:t xml:space="preserve"> </w:t>
      </w:r>
      <w:r w:rsidRPr="00087904">
        <w:rPr>
          <w:rFonts w:ascii="Times New Roman" w:eastAsia="Times New Roman" w:hAnsi="Times New Roman" w:cs="Times New Roman"/>
          <w:b/>
          <w:bCs/>
          <w:sz w:val="24"/>
          <w:szCs w:val="24"/>
        </w:rPr>
        <w:t>при исполнении должностных обязанностей, которая приводит или может привести к конфликту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В соответствии со статьей 12</w:t>
      </w:r>
      <w:r w:rsidRPr="00087904">
        <w:rPr>
          <w:rFonts w:ascii="Times New Roman" w:eastAsia="Times New Roman" w:hAnsi="Times New Roman" w:cs="Times New Roman"/>
          <w:sz w:val="24"/>
          <w:szCs w:val="24"/>
          <w:vertAlign w:val="superscript"/>
        </w:rPr>
        <w:t>1</w:t>
      </w:r>
      <w:r w:rsidRPr="00087904">
        <w:rPr>
          <w:rFonts w:ascii="Times New Roman" w:eastAsia="Times New Roman" w:hAnsi="Times New Roman" w:cs="Times New Roman"/>
          <w:sz w:val="24"/>
          <w:szCs w:val="24"/>
        </w:rPr>
        <w:t xml:space="preserve"> Федерального закона от 25 декабря 2008 года № 273-ФЗ «О противодействии коррупции», решением Думы Шумихинского муниципального округа Курганской области от 23.10.2020г. №7 «О правопреемстве органов местного самоуправления Шумихинского муниципального округа Курганской области», Уставом Шумихинского муниципального округа Курганской области Дума Шумихинского муниципального округа Курганской области</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РЕШИЛА:</w:t>
      </w:r>
    </w:p>
    <w:p w:rsidR="00087904" w:rsidRPr="00087904" w:rsidRDefault="00087904" w:rsidP="000879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Утвердить Порядок уведомления лицами, замещающими муниципальные должности в Шумихинском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решению</w:t>
      </w:r>
      <w:proofErr w:type="gramStart"/>
      <w:r w:rsidRPr="00087904">
        <w:rPr>
          <w:rFonts w:ascii="Times New Roman" w:eastAsia="Times New Roman" w:hAnsi="Times New Roman" w:cs="Times New Roman"/>
          <w:sz w:val="24"/>
          <w:szCs w:val="24"/>
        </w:rPr>
        <w:t>.»;</w:t>
      </w:r>
      <w:proofErr w:type="gramEnd"/>
    </w:p>
    <w:p w:rsidR="00087904" w:rsidRPr="00087904" w:rsidRDefault="00087904" w:rsidP="000879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Опубликовать настоящее решение в информационном бюллетене «Официальный вестник Администрации Шумихинского муниципального округа».</w:t>
      </w:r>
    </w:p>
    <w:p w:rsidR="00087904" w:rsidRPr="00087904" w:rsidRDefault="00087904" w:rsidP="000879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lastRenderedPageBreak/>
        <w:t xml:space="preserve">Признать утратившим силу решение </w:t>
      </w:r>
      <w:proofErr w:type="spellStart"/>
      <w:r w:rsidRPr="00087904">
        <w:rPr>
          <w:rFonts w:ascii="Times New Roman" w:eastAsia="Times New Roman" w:hAnsi="Times New Roman" w:cs="Times New Roman"/>
          <w:sz w:val="24"/>
          <w:szCs w:val="24"/>
        </w:rPr>
        <w:t>Шумихинской</w:t>
      </w:r>
      <w:proofErr w:type="spellEnd"/>
      <w:r w:rsidRPr="00087904">
        <w:rPr>
          <w:rFonts w:ascii="Times New Roman" w:eastAsia="Times New Roman" w:hAnsi="Times New Roman" w:cs="Times New Roman"/>
          <w:sz w:val="24"/>
          <w:szCs w:val="24"/>
        </w:rPr>
        <w:t xml:space="preserve"> районной Думы от 15.08.2016г. №61 «</w:t>
      </w:r>
      <w:r w:rsidRPr="00087904">
        <w:rPr>
          <w:rFonts w:ascii="Times New Roman" w:eastAsia="Times New Roman" w:hAnsi="Times New Roman" w:cs="Times New Roman"/>
          <w:b/>
          <w:bCs/>
          <w:sz w:val="24"/>
          <w:szCs w:val="24"/>
        </w:rPr>
        <w:t>Об утверждении Порядка</w:t>
      </w:r>
      <w:r w:rsidRPr="00087904">
        <w:rPr>
          <w:rFonts w:ascii="Times New Roman" w:eastAsia="Times New Roman" w:hAnsi="Times New Roman" w:cs="Times New Roman"/>
          <w:sz w:val="24"/>
          <w:szCs w:val="24"/>
        </w:rPr>
        <w:t xml:space="preserve"> уведомления лицами, замещающими муниципальные должности в Шумихинском районе,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7904" w:rsidRPr="00087904" w:rsidRDefault="00087904" w:rsidP="0008790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87904">
        <w:rPr>
          <w:rFonts w:ascii="Times New Roman" w:eastAsia="Times New Roman" w:hAnsi="Times New Roman" w:cs="Times New Roman"/>
          <w:sz w:val="24"/>
          <w:szCs w:val="24"/>
        </w:rPr>
        <w:t>Контроль за</w:t>
      </w:r>
      <w:proofErr w:type="gramEnd"/>
      <w:r w:rsidRPr="00087904">
        <w:rPr>
          <w:rFonts w:ascii="Times New Roman" w:eastAsia="Times New Roman" w:hAnsi="Times New Roman" w:cs="Times New Roman"/>
          <w:sz w:val="24"/>
          <w:szCs w:val="24"/>
        </w:rPr>
        <w:t xml:space="preserve"> исполнением настоящего решения возложить на председателя Думы Шумихинского муниципального округа Курганской области.</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Председатель</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Думы Шумихинского муниципального округа</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xml:space="preserve">Курганской области                                                                                                  А.М. </w:t>
      </w:r>
      <w:proofErr w:type="spellStart"/>
      <w:r w:rsidRPr="00087904">
        <w:rPr>
          <w:rFonts w:ascii="Times New Roman" w:eastAsia="Times New Roman" w:hAnsi="Times New Roman" w:cs="Times New Roman"/>
          <w:sz w:val="24"/>
          <w:szCs w:val="24"/>
        </w:rPr>
        <w:t>Чичиланов</w:t>
      </w:r>
      <w:proofErr w:type="spellEnd"/>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Глава</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Шумихинского муниципального округа</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xml:space="preserve">Курганской области                                                                                          С.И. </w:t>
      </w:r>
      <w:proofErr w:type="spellStart"/>
      <w:r w:rsidRPr="00087904">
        <w:rPr>
          <w:rFonts w:ascii="Times New Roman" w:eastAsia="Times New Roman" w:hAnsi="Times New Roman" w:cs="Times New Roman"/>
          <w:sz w:val="24"/>
          <w:szCs w:val="24"/>
        </w:rPr>
        <w:t>Максимовских</w:t>
      </w:r>
      <w:proofErr w:type="spellEnd"/>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Приложение</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к решению Думы Шумихинского муниципального округа Курганской области от 25.03.2021 года № 130      «</w:t>
      </w:r>
      <w:r w:rsidRPr="00087904">
        <w:rPr>
          <w:rFonts w:ascii="Times New Roman" w:eastAsia="Times New Roman" w:hAnsi="Times New Roman" w:cs="Times New Roman"/>
          <w:b/>
          <w:bCs/>
          <w:sz w:val="24"/>
          <w:szCs w:val="24"/>
        </w:rPr>
        <w:t>Об утверждении Порядка</w:t>
      </w:r>
      <w:r w:rsidRPr="00087904">
        <w:rPr>
          <w:rFonts w:ascii="Times New Roman" w:eastAsia="Times New Roman" w:hAnsi="Times New Roman" w:cs="Times New Roman"/>
          <w:sz w:val="24"/>
          <w:szCs w:val="24"/>
        </w:rPr>
        <w:t xml:space="preserve"> уведомления лицами, замещающими муниципальные должности в Шумихинском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xml:space="preserve">Порядок уведомления лицами, замещающими муниципальные должности в Шумихинском муниципальном округе Курганской области, о возникновении личной </w:t>
      </w:r>
      <w:r w:rsidRPr="00087904">
        <w:rPr>
          <w:rFonts w:ascii="Times New Roman" w:eastAsia="Times New Roman" w:hAnsi="Times New Roman" w:cs="Times New Roman"/>
          <w:b/>
          <w:bCs/>
          <w:sz w:val="24"/>
          <w:szCs w:val="24"/>
        </w:rPr>
        <w:lastRenderedPageBreak/>
        <w:t>заинтересованности при исполнении должностных обязанностей, которая приводит или может привести к конфликту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t> </w:t>
      </w:r>
    </w:p>
    <w:p w:rsidR="00087904" w:rsidRPr="00087904" w:rsidRDefault="00087904" w:rsidP="000879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Настоящим Порядком определяются правила сообщения лицами, замещающими муниципальные должности в Шумихинском муниципальном округе Курганской области (далее - лицо, замещающее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7904" w:rsidRPr="00087904" w:rsidRDefault="00087904" w:rsidP="000879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Лицо, замещающее муниципальную должность,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xml:space="preserve">Сообщение оформляется </w:t>
      </w:r>
      <w:proofErr w:type="gramStart"/>
      <w:r w:rsidRPr="00087904">
        <w:rPr>
          <w:rFonts w:ascii="Times New Roman" w:eastAsia="Times New Roman" w:hAnsi="Times New Roman" w:cs="Times New Roman"/>
          <w:sz w:val="24"/>
          <w:szCs w:val="24"/>
        </w:rPr>
        <w:t>в письменной форме согласно приложению к настоящему Порядку в виде уведомления о возникновении личной заинтересованности при исполнении</w:t>
      </w:r>
      <w:proofErr w:type="gramEnd"/>
      <w:r w:rsidRPr="00087904">
        <w:rPr>
          <w:rFonts w:ascii="Times New Roman" w:eastAsia="Times New Roman" w:hAnsi="Times New Roman" w:cs="Times New Roman"/>
          <w:sz w:val="24"/>
          <w:szCs w:val="24"/>
        </w:rPr>
        <w:t xml:space="preserve"> должностных обязанностей, которая приводит или может привести к конфликту интересов (далее — уведомление).</w:t>
      </w:r>
    </w:p>
    <w:p w:rsidR="00087904" w:rsidRPr="00087904" w:rsidRDefault="00087904" w:rsidP="000879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xml:space="preserve">Лицо, замещающее муниципальную должность, передает уведомление лично либо направляет его посредством почтовой связи с уведомлением о получении в Думу Шумихинского муниципального округа Курганской области, как только ему станет известно о личной заинтересованности при исполнении должностных обязанностей, которая </w:t>
      </w:r>
      <w:proofErr w:type="gramStart"/>
      <w:r w:rsidRPr="00087904">
        <w:rPr>
          <w:rFonts w:ascii="Times New Roman" w:eastAsia="Times New Roman" w:hAnsi="Times New Roman" w:cs="Times New Roman"/>
          <w:sz w:val="24"/>
          <w:szCs w:val="24"/>
        </w:rPr>
        <w:t>приводит</w:t>
      </w:r>
      <w:proofErr w:type="gramEnd"/>
      <w:r w:rsidRPr="00087904">
        <w:rPr>
          <w:rFonts w:ascii="Times New Roman" w:eastAsia="Times New Roman" w:hAnsi="Times New Roman" w:cs="Times New Roman"/>
          <w:sz w:val="24"/>
          <w:szCs w:val="24"/>
        </w:rPr>
        <w:t xml:space="preserve"> или может привести к конфликту интересов.</w:t>
      </w:r>
    </w:p>
    <w:p w:rsidR="00087904" w:rsidRPr="00087904" w:rsidRDefault="00087904" w:rsidP="000879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Уведомления в срок, не позднее 5 рабочих дней со дня получения председателем Думы Шумихинского муниципального округа Курганской области передается должностному лицу, ответственному за работу по профилактике коррупционных и иных правонарушений в  Думе Шумихинского муниципального округа Курганской области (далее - лицо, ответственное за работу по профилактике коррупционных и иных правонарушений).</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Лицо, ответственное за работу по профилактике коррупционных и иных правонарушений регистрирует уведомление в срок, не позднее трех рабочих дней.</w:t>
      </w:r>
    </w:p>
    <w:p w:rsidR="00087904" w:rsidRPr="00087904" w:rsidRDefault="00087904" w:rsidP="000879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Лицо, ответственное за работу по профилактике коррупционных и иных правонарушений, осуществляет предварительное рассмотрение уведомлений.</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xml:space="preserve">          </w:t>
      </w:r>
      <w:proofErr w:type="gramStart"/>
      <w:r w:rsidRPr="00087904">
        <w:rPr>
          <w:rFonts w:ascii="Times New Roman" w:eastAsia="Times New Roman" w:hAnsi="Times New Roman" w:cs="Times New Roman"/>
          <w:sz w:val="24"/>
          <w:szCs w:val="24"/>
        </w:rPr>
        <w:t>В ходе предварительного рассмотрения уведомлений лицо, ответственное за работу по профилактике коррупционных и иных правонарушений,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087904" w:rsidRPr="00087904" w:rsidRDefault="00087904" w:rsidP="0008790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lastRenderedPageBreak/>
        <w:t>По результатам предварительного рассмотрения уведомлений лицом, ответственным за работу по профилактике коррупционных и иных правонарушений, подготавливается мотивированное заключение на каждое из них.</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Уведомление, мотивированные заключения и другие материалы, полученные в ходе предварительного рассмотрения, представляются председателю Думы Шумихинского муниципального округа Курганской области в течение семи рабочих дней со дня поступления уведомления.</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Копии уведомления с пометкой о регистрации и мотивированного заключения о предварительном рассмотрении уведомления направляются лицу, замещающему муниципальную должность, в течение десяти рабочих дней со дня поступления уведомления.</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В случае направления запросов, указанных в пункте 5 настоящего Порядка, уведомления, мотивированные заключения и другие материалы представляются председателю Думы Шумихинского муниципального округа Курганской области в течение 45 дней со дня поступления уведомлений. Указанный срок по решению председателя Думы Шумихинского муниципального округа Курганской области продляется, но не более чем на 30 дней, если не поступили ответы на запросы указанные в пункте 5 настоящего Порядка.</w:t>
      </w:r>
    </w:p>
    <w:p w:rsidR="00087904" w:rsidRPr="00087904" w:rsidRDefault="00087904" w:rsidP="0008790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По результатам рассмотрения уведомлений, мотивированных заключений и других материалов, указанных в пункте 6 настоящего Порядка, Думой Шумихинского муниципального округа Курганской области на очередном заседании принимается одно из следующих решений:</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а) признать, что при исполнении должностных обязанностей лицом, направившим уведомление, конфликт интересов отсутствует;</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в) признать, что лицом, направившим уведомление, не соблюдались требования об урегулировании конфликта интересов.</w:t>
      </w:r>
    </w:p>
    <w:p w:rsidR="00087904" w:rsidRPr="00087904" w:rsidRDefault="00087904" w:rsidP="0008790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В случае принятия решения, предусмотренного подпунктом «б» пункта 7 настоящего Порядка, Дума Шумихинского муниципального округа Курганской области рекомендует лицу, замещающему муниципальную должность, принять меры по предотвращению или урегулированию конфликта интересов.</w:t>
      </w:r>
    </w:p>
    <w:p w:rsidR="00087904" w:rsidRPr="00087904" w:rsidRDefault="00087904" w:rsidP="00087904">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087904">
        <w:rPr>
          <w:rFonts w:ascii="Times New Roman" w:eastAsia="Times New Roman" w:hAnsi="Times New Roman" w:cs="Times New Roman"/>
          <w:sz w:val="24"/>
          <w:szCs w:val="24"/>
        </w:rPr>
        <w:t>В случае принятия решения, предусмотренного подпунктом «в» пункта 7 настоящего Порядка, а также в случае непринятия лицом, замещающим муниципальную должность, мер по предотвращению или урегулированию конфликта интересов, указанных в пункте 8 настоящего Порядка, вопрос о досрочном прекращении полномочий лица, замещающего муниципальную должность, выносится на рассмотрение Думы Шумихинского муниципального округа Курганской области в порядке, предусмотренном Уставом Шумихинского муниципального округа Курганской области</w:t>
      </w:r>
      <w:proofErr w:type="gramEnd"/>
      <w:r w:rsidRPr="00087904">
        <w:rPr>
          <w:rFonts w:ascii="Times New Roman" w:eastAsia="Times New Roman" w:hAnsi="Times New Roman" w:cs="Times New Roman"/>
          <w:sz w:val="24"/>
          <w:szCs w:val="24"/>
        </w:rPr>
        <w:t>, регламентом Думы Шумихинского муниципального округа Курганской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lastRenderedPageBreak/>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xml:space="preserve">Приложение к </w:t>
      </w:r>
      <w:r w:rsidRPr="00087904">
        <w:rPr>
          <w:rFonts w:ascii="Times New Roman" w:eastAsia="Times New Roman" w:hAnsi="Times New Roman" w:cs="Times New Roman"/>
          <w:b/>
          <w:bCs/>
          <w:sz w:val="24"/>
          <w:szCs w:val="24"/>
        </w:rPr>
        <w:t>Порядку</w:t>
      </w:r>
      <w:r w:rsidRPr="00087904">
        <w:rPr>
          <w:rFonts w:ascii="Times New Roman" w:eastAsia="Times New Roman" w:hAnsi="Times New Roman" w:cs="Times New Roman"/>
          <w:sz w:val="24"/>
          <w:szCs w:val="24"/>
        </w:rPr>
        <w:t xml:space="preserve"> уведомления лицами, замещающими муниципальные должности в Шумихинском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В  -</w:t>
      </w:r>
      <w:r w:rsidRPr="00087904">
        <w:rPr>
          <w:rFonts w:ascii="Times New Roman" w:eastAsia="Times New Roman" w:hAnsi="Times New Roman" w:cs="Times New Roman"/>
          <w:sz w:val="24"/>
          <w:szCs w:val="24"/>
          <w:u w:val="single"/>
        </w:rPr>
        <w:t>___</w:t>
      </w:r>
      <w:r w:rsidRPr="00087904">
        <w:rPr>
          <w:rFonts w:ascii="Times New Roman" w:eastAsia="Times New Roman" w:hAnsi="Times New Roman" w:cs="Times New Roman"/>
          <w:sz w:val="24"/>
          <w:szCs w:val="24"/>
        </w:rPr>
        <w:t>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(наименование представительного органа муниципального образования)</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_______________________________________________________________________________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от ________________________________________________________________________________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(должность,  Ф.И.О.)</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b/>
          <w:bCs/>
          <w:sz w:val="24"/>
          <w:szCs w:val="24"/>
        </w:rPr>
        <w:lastRenderedPageBreak/>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87904">
        <w:rPr>
          <w:rFonts w:ascii="Times New Roman" w:eastAsia="Times New Roman" w:hAnsi="Times New Roman" w:cs="Times New Roman"/>
          <w:sz w:val="24"/>
          <w:szCs w:val="24"/>
        </w:rPr>
        <w:t>нужное</w:t>
      </w:r>
      <w:proofErr w:type="gramEnd"/>
      <w:r w:rsidRPr="00087904">
        <w:rPr>
          <w:rFonts w:ascii="Times New Roman" w:eastAsia="Times New Roman" w:hAnsi="Times New Roman" w:cs="Times New Roman"/>
          <w:sz w:val="24"/>
          <w:szCs w:val="24"/>
        </w:rPr>
        <w:t xml:space="preserve"> подчеркнуть).</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Обстоятельства, являющиеся основанием возникновения личной заинтересованности: _______________________________________________________ 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(описывается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обязанностей)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Должностные обязанности, на исполнение которых влияет или  может повлиять личная заинтересованность: _________________________________________________ 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Предлагаемые меры по предотвращению или урегулированию конфликта интересов: 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__________________________________________________________________________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 ___________ 20__ г. ___________________________                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(подпись лица, направляющего уведомление)                (расшифровка подписи)</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__________________________________</w:t>
      </w:r>
    </w:p>
    <w:p w:rsidR="00087904" w:rsidRPr="00087904" w:rsidRDefault="00087904" w:rsidP="00087904">
      <w:pPr>
        <w:spacing w:before="100" w:beforeAutospacing="1" w:after="100" w:afterAutospacing="1" w:line="240" w:lineRule="auto"/>
        <w:rPr>
          <w:rFonts w:ascii="Times New Roman" w:eastAsia="Times New Roman" w:hAnsi="Times New Roman" w:cs="Times New Roman"/>
          <w:sz w:val="24"/>
          <w:szCs w:val="24"/>
        </w:rPr>
      </w:pPr>
      <w:r w:rsidRPr="00087904">
        <w:rPr>
          <w:rFonts w:ascii="Times New Roman" w:eastAsia="Times New Roman" w:hAnsi="Times New Roman" w:cs="Times New Roman"/>
          <w:sz w:val="24"/>
          <w:szCs w:val="24"/>
        </w:rPr>
        <w:t>           (отметка об ознакомлении)</w:t>
      </w:r>
    </w:p>
    <w:p w:rsidR="001E111F" w:rsidRDefault="001E111F"/>
    <w:sectPr w:rsidR="001E1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D89"/>
    <w:multiLevelType w:val="multilevel"/>
    <w:tmpl w:val="8C5C2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476B1"/>
    <w:multiLevelType w:val="multilevel"/>
    <w:tmpl w:val="54F6E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9B1517"/>
    <w:multiLevelType w:val="multilevel"/>
    <w:tmpl w:val="6C1005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060A34"/>
    <w:multiLevelType w:val="multilevel"/>
    <w:tmpl w:val="2FECF5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2028E2"/>
    <w:multiLevelType w:val="multilevel"/>
    <w:tmpl w:val="52E20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373A9A"/>
    <w:multiLevelType w:val="multilevel"/>
    <w:tmpl w:val="1D48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FA1A0B"/>
    <w:multiLevelType w:val="multilevel"/>
    <w:tmpl w:val="7D10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087904"/>
    <w:rsid w:val="00087904"/>
    <w:rsid w:val="001E1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s>
</file>

<file path=word/webSettings.xml><?xml version="1.0" encoding="utf-8"?>
<w:webSettings xmlns:r="http://schemas.openxmlformats.org/officeDocument/2006/relationships" xmlns:w="http://schemas.openxmlformats.org/wordprocessingml/2006/main">
  <w:divs>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9006</Characters>
  <Application>Microsoft Office Word</Application>
  <DocSecurity>0</DocSecurity>
  <Lines>75</Lines>
  <Paragraphs>21</Paragraphs>
  <ScaleCrop>false</ScaleCrop>
  <Company>Microsoft</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2022-09-29T12:36:00Z</dcterms:created>
  <dcterms:modified xsi:type="dcterms:W3CDTF">2022-09-29T12:36:00Z</dcterms:modified>
</cp:coreProperties>
</file>