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C5" w:rsidRDefault="00481DC5" w:rsidP="00481DC5">
      <w:pPr>
        <w:pStyle w:val="a3"/>
        <w:jc w:val="center"/>
      </w:pPr>
      <w:r>
        <w:rPr>
          <w:rStyle w:val="a4"/>
        </w:rPr>
        <w:t>КУРГАНСКАЯ ОБЛАСТЬ</w:t>
      </w:r>
    </w:p>
    <w:p w:rsidR="00481DC5" w:rsidRDefault="00481DC5" w:rsidP="00481DC5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481DC5" w:rsidRDefault="00481DC5" w:rsidP="00481DC5">
      <w:pPr>
        <w:pStyle w:val="a3"/>
        <w:jc w:val="center"/>
      </w:pPr>
      <w:r>
        <w:rPr>
          <w:rStyle w:val="a4"/>
        </w:rPr>
        <w:t>АДМИНИСТРАЦИЯ ШУМИХИНСКОГО МУНИЦИПАЛЬНОГО ОКРУГА КУРГАНСКОЙ ОБЛАСТИ</w:t>
      </w:r>
    </w:p>
    <w:p w:rsidR="00481DC5" w:rsidRDefault="00481DC5" w:rsidP="00481DC5">
      <w:pPr>
        <w:pStyle w:val="a3"/>
        <w:jc w:val="center"/>
      </w:pPr>
      <w:r>
        <w:rPr>
          <w:rStyle w:val="a4"/>
        </w:rPr>
        <w:t> </w:t>
      </w:r>
    </w:p>
    <w:p w:rsidR="00481DC5" w:rsidRDefault="00481DC5" w:rsidP="00481DC5">
      <w:pPr>
        <w:pStyle w:val="a3"/>
        <w:jc w:val="center"/>
      </w:pPr>
      <w:r>
        <w:rPr>
          <w:rStyle w:val="a4"/>
        </w:rPr>
        <w:t>РАСПОРЯЖЕНИЕ</w:t>
      </w:r>
    </w:p>
    <w:p w:rsidR="00481DC5" w:rsidRDefault="00481DC5" w:rsidP="00481DC5">
      <w:pPr>
        <w:pStyle w:val="a3"/>
      </w:pPr>
      <w:r>
        <w:t> </w:t>
      </w:r>
    </w:p>
    <w:p w:rsidR="00481DC5" w:rsidRDefault="00481DC5" w:rsidP="00481DC5">
      <w:pPr>
        <w:pStyle w:val="a3"/>
      </w:pPr>
      <w:r>
        <w:t> </w:t>
      </w:r>
    </w:p>
    <w:p w:rsidR="00481DC5" w:rsidRDefault="00481DC5" w:rsidP="00481DC5">
      <w:pPr>
        <w:pStyle w:val="a3"/>
      </w:pPr>
      <w:r>
        <w:t>от 30.08.2021 № 305</w:t>
      </w:r>
    </w:p>
    <w:p w:rsidR="00481DC5" w:rsidRDefault="00481DC5" w:rsidP="00481DC5">
      <w:pPr>
        <w:pStyle w:val="a3"/>
      </w:pPr>
      <w:r>
        <w:t>г. Шумиха</w:t>
      </w:r>
    </w:p>
    <w:p w:rsidR="00481DC5" w:rsidRDefault="00481DC5" w:rsidP="00481DC5">
      <w:pPr>
        <w:pStyle w:val="a3"/>
      </w:pPr>
      <w:r>
        <w:t> </w:t>
      </w:r>
    </w:p>
    <w:p w:rsidR="00481DC5" w:rsidRDefault="00481DC5" w:rsidP="00481DC5">
      <w:pPr>
        <w:pStyle w:val="a3"/>
      </w:pPr>
      <w:r>
        <w:t> </w:t>
      </w:r>
    </w:p>
    <w:p w:rsidR="00481DC5" w:rsidRDefault="00481DC5" w:rsidP="00481DC5">
      <w:pPr>
        <w:pStyle w:val="a3"/>
        <w:jc w:val="center"/>
      </w:pPr>
      <w:r>
        <w:rPr>
          <w:rStyle w:val="a4"/>
        </w:rPr>
        <w:t>О проведении рейдовых проверок по соблюдению Правил благоустройства города Шумихи, обеспечения чистоты и порядка на территории Шумихинского муниципального округа Курганской области</w:t>
      </w:r>
    </w:p>
    <w:p w:rsidR="00481DC5" w:rsidRDefault="00481DC5" w:rsidP="00481DC5">
      <w:pPr>
        <w:pStyle w:val="a3"/>
      </w:pPr>
      <w:r>
        <w:t> </w:t>
      </w:r>
    </w:p>
    <w:p w:rsidR="00481DC5" w:rsidRDefault="00481DC5" w:rsidP="00481DC5">
      <w:pPr>
        <w:pStyle w:val="a3"/>
      </w:pPr>
      <w:r>
        <w:t> </w:t>
      </w:r>
    </w:p>
    <w:p w:rsidR="00481DC5" w:rsidRDefault="00481DC5" w:rsidP="00481DC5">
      <w:pPr>
        <w:pStyle w:val="a3"/>
      </w:pPr>
      <w:r>
        <w:t xml:space="preserve">В соответствии с решением </w:t>
      </w:r>
      <w:proofErr w:type="spellStart"/>
      <w:r>
        <w:t>Шумихинской</w:t>
      </w:r>
      <w:proofErr w:type="spellEnd"/>
      <w:r>
        <w:t xml:space="preserve"> городской Думы от 22.08.2019 № 219 «Об утверждении Правил благоустройства города Шумихи», в целях улучшения санитарного состояния и благоустройства города Шумихи, Администрация Шумихинского муниципального округа Курганской области</w:t>
      </w:r>
    </w:p>
    <w:p w:rsidR="00481DC5" w:rsidRDefault="00481DC5" w:rsidP="00481DC5">
      <w:pPr>
        <w:pStyle w:val="a3"/>
      </w:pPr>
      <w:r>
        <w:t>ОБЯЗЫВАЕТ:</w:t>
      </w:r>
    </w:p>
    <w:p w:rsidR="00481DC5" w:rsidRDefault="00481DC5" w:rsidP="00481DC5">
      <w:pPr>
        <w:pStyle w:val="a3"/>
      </w:pPr>
      <w:r>
        <w:t>1. Сектору административного и муниципального контроля Администрации Шумихинского муниципального округа провести с 01.09.2021 года по 30.09.2021 года рейдовую проверку на улицах города Шумихи по соблюдению Правил благоустройства города Шумихи, обеспечения чистоты и порядка на территории Шумихинского муниципального округа Курганской области согласно приложению к настоящему распоряжению.</w:t>
      </w:r>
    </w:p>
    <w:p w:rsidR="00481DC5" w:rsidRDefault="00481DC5" w:rsidP="00481DC5">
      <w:pPr>
        <w:pStyle w:val="a3"/>
      </w:pPr>
      <w:r>
        <w:t>2. При необходимости привлечь к выездным рейдовым мероприятиям:</w:t>
      </w:r>
    </w:p>
    <w:p w:rsidR="00481DC5" w:rsidRDefault="00481DC5" w:rsidP="00481DC5">
      <w:pPr>
        <w:pStyle w:val="a3"/>
      </w:pPr>
      <w:r>
        <w:t>- специалистов Сектора по ГО и ЧС и мобилизационной работе Администрации Шумихинского муниципального округа Курганской области;</w:t>
      </w:r>
    </w:p>
    <w:p w:rsidR="00481DC5" w:rsidRDefault="00481DC5" w:rsidP="00481DC5">
      <w:pPr>
        <w:pStyle w:val="a3"/>
      </w:pPr>
      <w:r>
        <w:t>- специалистов Отдела жилищно-коммунального хозяйства Администрации Шумихинского муниципального округа Курганской области;</w:t>
      </w:r>
    </w:p>
    <w:p w:rsidR="00481DC5" w:rsidRDefault="00481DC5" w:rsidP="00481DC5">
      <w:pPr>
        <w:pStyle w:val="a3"/>
      </w:pPr>
      <w:r>
        <w:lastRenderedPageBreak/>
        <w:t xml:space="preserve">- сотрудников Отделения надзорной деятельности и профилактической работы по </w:t>
      </w:r>
      <w:proofErr w:type="spellStart"/>
      <w:r>
        <w:t>Мишкинскому</w:t>
      </w:r>
      <w:proofErr w:type="spellEnd"/>
      <w:r>
        <w:t xml:space="preserve">, Шумихинскому и </w:t>
      </w:r>
      <w:proofErr w:type="spellStart"/>
      <w:r>
        <w:t>Юргамышскому</w:t>
      </w:r>
      <w:proofErr w:type="spellEnd"/>
      <w:r>
        <w:t xml:space="preserve"> районам Управления МЧС России (по согласованию);</w:t>
      </w:r>
    </w:p>
    <w:p w:rsidR="00481DC5" w:rsidRDefault="00481DC5" w:rsidP="00481DC5">
      <w:pPr>
        <w:pStyle w:val="a3"/>
      </w:pPr>
      <w:r>
        <w:t>- сотрудников МО МВД России «Шумихинский» (по согласованию);</w:t>
      </w:r>
    </w:p>
    <w:p w:rsidR="00481DC5" w:rsidRDefault="00481DC5" w:rsidP="00481DC5">
      <w:pPr>
        <w:pStyle w:val="a3"/>
      </w:pPr>
      <w:r>
        <w:t xml:space="preserve">- сотрудников Управления </w:t>
      </w:r>
      <w:proofErr w:type="spellStart"/>
      <w:r>
        <w:t>Росгвардии</w:t>
      </w:r>
      <w:proofErr w:type="spellEnd"/>
      <w:r>
        <w:t xml:space="preserve"> по Курганской области (по согласованию);</w:t>
      </w:r>
    </w:p>
    <w:p w:rsidR="00481DC5" w:rsidRDefault="00481DC5" w:rsidP="00481DC5">
      <w:pPr>
        <w:pStyle w:val="a3"/>
      </w:pPr>
      <w:r>
        <w:t>- депутатов Думы Шумихинского муниципального округа Курганской области (по согласованию).</w:t>
      </w:r>
    </w:p>
    <w:p w:rsidR="00481DC5" w:rsidRDefault="00481DC5" w:rsidP="00481DC5">
      <w:pPr>
        <w:pStyle w:val="a3"/>
      </w:pPr>
      <w:r>
        <w:t xml:space="preserve">3. Настоящее распоряжение опубликовать в </w:t>
      </w:r>
      <w:proofErr w:type="spellStart"/>
      <w:r>
        <w:t>Шумихинской</w:t>
      </w:r>
      <w:proofErr w:type="spellEnd"/>
      <w:r>
        <w:t xml:space="preserve"> районной газете «Знамя труда» и разместить на официальном сайте Администрации Шумихинского муниципального округа Курганской области.</w:t>
      </w:r>
    </w:p>
    <w:p w:rsidR="00481DC5" w:rsidRDefault="00481DC5" w:rsidP="00481DC5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распоряжения возложить на первого заместителя Главы Шумихинского муниципального округа Курганской области.</w:t>
      </w:r>
    </w:p>
    <w:p w:rsidR="00481DC5" w:rsidRDefault="00481DC5" w:rsidP="00481DC5">
      <w:pPr>
        <w:pStyle w:val="a3"/>
      </w:pPr>
      <w:r>
        <w:t> </w:t>
      </w:r>
    </w:p>
    <w:p w:rsidR="00481DC5" w:rsidRDefault="00481DC5" w:rsidP="00481DC5">
      <w:pPr>
        <w:pStyle w:val="a3"/>
      </w:pPr>
      <w:r>
        <w:t> </w:t>
      </w:r>
    </w:p>
    <w:p w:rsidR="00481DC5" w:rsidRDefault="00481DC5" w:rsidP="00481DC5">
      <w:pPr>
        <w:pStyle w:val="a3"/>
      </w:pPr>
      <w:r>
        <w:t> </w:t>
      </w:r>
    </w:p>
    <w:p w:rsidR="00481DC5" w:rsidRDefault="00481DC5" w:rsidP="00481DC5">
      <w:pPr>
        <w:pStyle w:val="a3"/>
      </w:pPr>
      <w:r>
        <w:t>Глава</w:t>
      </w:r>
    </w:p>
    <w:p w:rsidR="00481DC5" w:rsidRDefault="00481DC5" w:rsidP="00481DC5">
      <w:pPr>
        <w:pStyle w:val="a3"/>
      </w:pPr>
      <w:r>
        <w:t>Шумихинского муниципального округа</w:t>
      </w:r>
    </w:p>
    <w:p w:rsidR="00481DC5" w:rsidRDefault="00481DC5" w:rsidP="00481DC5">
      <w:pPr>
        <w:pStyle w:val="a3"/>
      </w:pPr>
      <w:r>
        <w:t xml:space="preserve">Курганской области С.И. </w:t>
      </w:r>
      <w:proofErr w:type="spellStart"/>
      <w:r>
        <w:t>Максимовских</w:t>
      </w:r>
      <w:proofErr w:type="spellEnd"/>
    </w:p>
    <w:p w:rsidR="00481DC5" w:rsidRDefault="00481DC5" w:rsidP="00481DC5">
      <w:pPr>
        <w:pStyle w:val="a3"/>
      </w:pPr>
      <w:r>
        <w:t> </w:t>
      </w:r>
    </w:p>
    <w:p w:rsidR="00481DC5" w:rsidRDefault="00481DC5" w:rsidP="00481DC5">
      <w:pPr>
        <w:pStyle w:val="a3"/>
      </w:pPr>
      <w:r>
        <w:t> </w:t>
      </w:r>
    </w:p>
    <w:p w:rsidR="00481DC5" w:rsidRDefault="00481DC5" w:rsidP="00481DC5">
      <w:pPr>
        <w:pStyle w:val="a3"/>
      </w:pPr>
      <w:r>
        <w:t>Приложение</w:t>
      </w:r>
    </w:p>
    <w:p w:rsidR="00481DC5" w:rsidRDefault="00481DC5" w:rsidP="00481DC5">
      <w:pPr>
        <w:pStyle w:val="a3"/>
      </w:pPr>
      <w:r>
        <w:t>к распоряжению Администрации</w:t>
      </w:r>
    </w:p>
    <w:p w:rsidR="00481DC5" w:rsidRDefault="00481DC5" w:rsidP="00481DC5">
      <w:pPr>
        <w:pStyle w:val="a3"/>
      </w:pPr>
      <w:r>
        <w:t>Шумихинского муниципального округа</w:t>
      </w:r>
    </w:p>
    <w:p w:rsidR="00481DC5" w:rsidRDefault="00481DC5" w:rsidP="00481DC5">
      <w:pPr>
        <w:pStyle w:val="a3"/>
      </w:pPr>
      <w:r>
        <w:t>Курганской области от 30.08.2021 № 305</w:t>
      </w:r>
    </w:p>
    <w:p w:rsidR="00481DC5" w:rsidRDefault="00481DC5" w:rsidP="00481DC5">
      <w:pPr>
        <w:pStyle w:val="a3"/>
      </w:pPr>
      <w:r>
        <w:t>«О проведении рейдовых проверок по соблюдению</w:t>
      </w:r>
    </w:p>
    <w:p w:rsidR="00481DC5" w:rsidRDefault="00481DC5" w:rsidP="00481DC5">
      <w:pPr>
        <w:pStyle w:val="a3"/>
      </w:pPr>
      <w:r>
        <w:t>Правил благоустройства города Шумихи, обеспечения</w:t>
      </w:r>
    </w:p>
    <w:p w:rsidR="00481DC5" w:rsidRDefault="00481DC5" w:rsidP="00481DC5">
      <w:pPr>
        <w:pStyle w:val="a3"/>
      </w:pPr>
      <w:r>
        <w:t>чистоты и порядка на территории Шумихинского</w:t>
      </w:r>
    </w:p>
    <w:p w:rsidR="00481DC5" w:rsidRDefault="00481DC5" w:rsidP="00481DC5">
      <w:pPr>
        <w:pStyle w:val="a3"/>
      </w:pPr>
      <w:r>
        <w:t>муниципального округа Курганской области</w:t>
      </w:r>
    </w:p>
    <w:p w:rsidR="00481DC5" w:rsidRDefault="00481DC5" w:rsidP="00481DC5">
      <w:pPr>
        <w:pStyle w:val="a3"/>
      </w:pPr>
      <w:r>
        <w:t> </w:t>
      </w:r>
    </w:p>
    <w:p w:rsidR="00481DC5" w:rsidRDefault="00481DC5" w:rsidP="00481DC5">
      <w:pPr>
        <w:pStyle w:val="a3"/>
      </w:pPr>
      <w:r>
        <w:lastRenderedPageBreak/>
        <w:t>Перечень улиц, подлежащих проведению рейдовых проверок по соблюдению Правил благоустройства города Шумихи, обеспечению чистоты и порядка на территории Шумихинского муниципального округа</w:t>
      </w:r>
    </w:p>
    <w:p w:rsidR="00481DC5" w:rsidRDefault="00481DC5" w:rsidP="00481DC5">
      <w:pPr>
        <w:pStyle w:val="a3"/>
      </w:pPr>
      <w:r>
        <w:t xml:space="preserve">ул. </w:t>
      </w:r>
      <w:proofErr w:type="gramStart"/>
      <w:r>
        <w:t>Кленовая</w:t>
      </w:r>
      <w:proofErr w:type="gramEnd"/>
      <w:r>
        <w:t xml:space="preserve"> ул. Коммуны</w:t>
      </w:r>
    </w:p>
    <w:p w:rsidR="00481DC5" w:rsidRDefault="00481DC5" w:rsidP="00481DC5">
      <w:pPr>
        <w:pStyle w:val="a3"/>
      </w:pPr>
      <w:r>
        <w:t>ул. Бажова ул. Советская (до Гоголя)</w:t>
      </w:r>
    </w:p>
    <w:p w:rsidR="00481DC5" w:rsidRDefault="00481DC5" w:rsidP="00481DC5">
      <w:pPr>
        <w:pStyle w:val="a3"/>
      </w:pPr>
      <w:r>
        <w:t xml:space="preserve">ул. </w:t>
      </w:r>
      <w:proofErr w:type="gramStart"/>
      <w:r>
        <w:t>Плодовая</w:t>
      </w:r>
      <w:proofErr w:type="gramEnd"/>
      <w:r>
        <w:t xml:space="preserve"> ул. Матросова</w:t>
      </w:r>
    </w:p>
    <w:p w:rsidR="00481DC5" w:rsidRDefault="00481DC5" w:rsidP="00481DC5">
      <w:pPr>
        <w:pStyle w:val="a3"/>
      </w:pPr>
      <w:r>
        <w:t xml:space="preserve">ул. Светлая ул. </w:t>
      </w:r>
      <w:proofErr w:type="spellStart"/>
      <w:r>
        <w:t>Грицевца</w:t>
      </w:r>
      <w:proofErr w:type="spellEnd"/>
    </w:p>
    <w:p w:rsidR="00481DC5" w:rsidRDefault="00481DC5" w:rsidP="00481DC5">
      <w:pPr>
        <w:pStyle w:val="a3"/>
      </w:pPr>
      <w:r>
        <w:t xml:space="preserve">ул. Сенная ул. </w:t>
      </w:r>
      <w:proofErr w:type="spellStart"/>
      <w:r>
        <w:t>Олохова</w:t>
      </w:r>
      <w:proofErr w:type="spellEnd"/>
    </w:p>
    <w:p w:rsidR="00481DC5" w:rsidRDefault="00481DC5" w:rsidP="00481DC5">
      <w:pPr>
        <w:pStyle w:val="a3"/>
      </w:pPr>
      <w:r>
        <w:t xml:space="preserve">ул. </w:t>
      </w:r>
      <w:proofErr w:type="gramStart"/>
      <w:r>
        <w:t>Инкубаторная</w:t>
      </w:r>
      <w:proofErr w:type="gramEnd"/>
      <w:r>
        <w:t xml:space="preserve"> ул. Красного Пахаря</w:t>
      </w:r>
    </w:p>
    <w:p w:rsidR="00481DC5" w:rsidRDefault="00481DC5" w:rsidP="00481DC5">
      <w:pPr>
        <w:pStyle w:val="a3"/>
      </w:pPr>
      <w:r>
        <w:t>ул. Западная ул. Кутузова</w:t>
      </w:r>
    </w:p>
    <w:p w:rsidR="00481DC5" w:rsidRDefault="00481DC5" w:rsidP="00481DC5">
      <w:pPr>
        <w:pStyle w:val="a3"/>
      </w:pPr>
      <w:r>
        <w:t>ул. Фрунзе ул. Суворова</w:t>
      </w:r>
    </w:p>
    <w:p w:rsidR="00481DC5" w:rsidRDefault="00481DC5" w:rsidP="00481DC5">
      <w:pPr>
        <w:pStyle w:val="a3"/>
      </w:pPr>
      <w:r>
        <w:t>ул. Чайковского ул. Некрасова</w:t>
      </w:r>
    </w:p>
    <w:p w:rsidR="00481DC5" w:rsidRDefault="00481DC5" w:rsidP="00481DC5">
      <w:pPr>
        <w:pStyle w:val="a3"/>
      </w:pPr>
      <w:r>
        <w:t>ул. Спутников ул. Блюхера</w:t>
      </w:r>
    </w:p>
    <w:p w:rsidR="00481DC5" w:rsidRDefault="00481DC5" w:rsidP="00481DC5">
      <w:pPr>
        <w:pStyle w:val="a3"/>
      </w:pPr>
      <w:r>
        <w:t>ул. Полунина ул. Северная</w:t>
      </w:r>
    </w:p>
    <w:p w:rsidR="00481DC5" w:rsidRDefault="00481DC5" w:rsidP="00481DC5">
      <w:pPr>
        <w:pStyle w:val="a3"/>
      </w:pPr>
      <w:r>
        <w:t xml:space="preserve">ул. Евстигнеева ул. Я. </w:t>
      </w:r>
      <w:proofErr w:type="spellStart"/>
      <w:r>
        <w:t>Забродина</w:t>
      </w:r>
      <w:proofErr w:type="spellEnd"/>
    </w:p>
    <w:p w:rsidR="00481DC5" w:rsidRDefault="00481DC5" w:rsidP="00481DC5">
      <w:pPr>
        <w:pStyle w:val="a3"/>
      </w:pPr>
      <w:r>
        <w:t>ул. Махина ул. Геологов</w:t>
      </w:r>
    </w:p>
    <w:p w:rsidR="00481DC5" w:rsidRDefault="00481DC5" w:rsidP="00481DC5">
      <w:pPr>
        <w:pStyle w:val="a3"/>
      </w:pPr>
      <w:r>
        <w:t xml:space="preserve">ул. </w:t>
      </w:r>
      <w:proofErr w:type="spellStart"/>
      <w:r>
        <w:t>Корягина</w:t>
      </w:r>
      <w:proofErr w:type="spellEnd"/>
      <w:r>
        <w:t xml:space="preserve"> ул. Фабричная</w:t>
      </w:r>
    </w:p>
    <w:p w:rsidR="00481DC5" w:rsidRDefault="00481DC5" w:rsidP="00481DC5">
      <w:pPr>
        <w:pStyle w:val="a3"/>
      </w:pPr>
      <w:r>
        <w:t xml:space="preserve">ул. </w:t>
      </w:r>
      <w:proofErr w:type="gramStart"/>
      <w:r>
        <w:t>Просторная</w:t>
      </w:r>
      <w:proofErr w:type="gramEnd"/>
      <w:r>
        <w:t xml:space="preserve"> ул. Мелиораторов</w:t>
      </w:r>
    </w:p>
    <w:p w:rsidR="00481DC5" w:rsidRDefault="00481DC5" w:rsidP="00481DC5">
      <w:pPr>
        <w:pStyle w:val="a3"/>
      </w:pPr>
      <w:r>
        <w:t>ул. Тургенева ул. Ключевая</w:t>
      </w:r>
    </w:p>
    <w:p w:rsidR="00481DC5" w:rsidRDefault="00481DC5" w:rsidP="00481DC5">
      <w:pPr>
        <w:pStyle w:val="a3"/>
      </w:pPr>
      <w:r>
        <w:t xml:space="preserve">ул. </w:t>
      </w:r>
      <w:proofErr w:type="gramStart"/>
      <w:r>
        <w:t>Зауральская</w:t>
      </w:r>
      <w:proofErr w:type="gramEnd"/>
      <w:r>
        <w:t xml:space="preserve"> ул. М. Горького</w:t>
      </w:r>
    </w:p>
    <w:p w:rsidR="00481DC5" w:rsidRDefault="00481DC5" w:rsidP="00481DC5">
      <w:pPr>
        <w:pStyle w:val="a3"/>
      </w:pPr>
      <w:r>
        <w:t>ул. Первомайская ул. Набережная</w:t>
      </w:r>
    </w:p>
    <w:p w:rsidR="00481DC5" w:rsidRDefault="00481DC5" w:rsidP="00481DC5">
      <w:pPr>
        <w:pStyle w:val="a3"/>
      </w:pPr>
      <w:r>
        <w:t>ул. Гагарина ул. Мельничная</w:t>
      </w:r>
    </w:p>
    <w:p w:rsidR="00481DC5" w:rsidRDefault="00481DC5" w:rsidP="00481DC5">
      <w:pPr>
        <w:pStyle w:val="a3"/>
      </w:pPr>
      <w:r>
        <w:t xml:space="preserve">ул. </w:t>
      </w:r>
      <w:proofErr w:type="spellStart"/>
      <w:r>
        <w:t>Тутынина</w:t>
      </w:r>
      <w:proofErr w:type="spellEnd"/>
      <w:r>
        <w:t xml:space="preserve"> ул. Томина</w:t>
      </w:r>
    </w:p>
    <w:p w:rsidR="00481DC5" w:rsidRDefault="00481DC5" w:rsidP="00481DC5">
      <w:pPr>
        <w:pStyle w:val="a3"/>
      </w:pPr>
      <w:r>
        <w:t>ул. Кирова ул. Чапаева</w:t>
      </w:r>
    </w:p>
    <w:p w:rsidR="00481DC5" w:rsidRDefault="00481DC5" w:rsidP="00481DC5">
      <w:pPr>
        <w:pStyle w:val="a3"/>
      </w:pPr>
      <w:r>
        <w:t>ул. 50 лет ВЛКСМ ул. Мира</w:t>
      </w:r>
    </w:p>
    <w:p w:rsidR="00481DC5" w:rsidRDefault="00481DC5" w:rsidP="00481DC5">
      <w:pPr>
        <w:pStyle w:val="a3"/>
      </w:pPr>
      <w:r>
        <w:t>ул. Базарная ул. Российская</w:t>
      </w:r>
    </w:p>
    <w:p w:rsidR="00481DC5" w:rsidRDefault="00481DC5" w:rsidP="00481DC5">
      <w:pPr>
        <w:pStyle w:val="a3"/>
      </w:pPr>
      <w:r>
        <w:t xml:space="preserve">ул. </w:t>
      </w:r>
      <w:proofErr w:type="gramStart"/>
      <w:r>
        <w:t>Рабочая</w:t>
      </w:r>
      <w:proofErr w:type="gramEnd"/>
      <w:r>
        <w:t xml:space="preserve"> ул. Дзержинского</w:t>
      </w:r>
    </w:p>
    <w:p w:rsidR="00481DC5" w:rsidRDefault="00481DC5" w:rsidP="00481DC5">
      <w:pPr>
        <w:pStyle w:val="a3"/>
      </w:pPr>
      <w:r>
        <w:lastRenderedPageBreak/>
        <w:t xml:space="preserve">ул. А. Ахматовой ул. </w:t>
      </w:r>
      <w:proofErr w:type="gramStart"/>
      <w:r>
        <w:t>Олимпийская</w:t>
      </w:r>
      <w:proofErr w:type="gramEnd"/>
    </w:p>
    <w:p w:rsidR="00481DC5" w:rsidRDefault="00481DC5" w:rsidP="00481DC5">
      <w:pPr>
        <w:pStyle w:val="a3"/>
      </w:pPr>
      <w:r>
        <w:t xml:space="preserve">ул. Радужная пер. </w:t>
      </w:r>
      <w:proofErr w:type="gramStart"/>
      <w:r>
        <w:t>Просторный</w:t>
      </w:r>
      <w:proofErr w:type="gramEnd"/>
      <w:r>
        <w:t xml:space="preserve"> 1 </w:t>
      </w:r>
      <w:proofErr w:type="spellStart"/>
      <w:r>
        <w:t>й</w:t>
      </w:r>
      <w:proofErr w:type="spellEnd"/>
    </w:p>
    <w:p w:rsidR="00481DC5" w:rsidRDefault="00481DC5" w:rsidP="00481DC5">
      <w:pPr>
        <w:pStyle w:val="a3"/>
      </w:pPr>
      <w:r>
        <w:t xml:space="preserve">ул. Белинского пер. </w:t>
      </w:r>
      <w:proofErr w:type="gramStart"/>
      <w:r>
        <w:t>Просторный</w:t>
      </w:r>
      <w:proofErr w:type="gramEnd"/>
      <w:r>
        <w:t xml:space="preserve"> 2 </w:t>
      </w:r>
      <w:proofErr w:type="spellStart"/>
      <w:r>
        <w:t>й</w:t>
      </w:r>
      <w:proofErr w:type="spellEnd"/>
    </w:p>
    <w:p w:rsidR="00481DC5" w:rsidRDefault="00481DC5" w:rsidP="00481DC5">
      <w:pPr>
        <w:pStyle w:val="a3"/>
      </w:pPr>
      <w:r>
        <w:t xml:space="preserve">ул. Лермонтова пер. </w:t>
      </w:r>
      <w:proofErr w:type="gramStart"/>
      <w:r>
        <w:t>Западный</w:t>
      </w:r>
      <w:proofErr w:type="gramEnd"/>
    </w:p>
    <w:p w:rsidR="00481DC5" w:rsidRDefault="00481DC5" w:rsidP="00481DC5">
      <w:pPr>
        <w:pStyle w:val="a3"/>
      </w:pPr>
      <w:r>
        <w:t xml:space="preserve">ул. О. Кошевого пер. </w:t>
      </w:r>
      <w:proofErr w:type="gramStart"/>
      <w:r>
        <w:t>Западный</w:t>
      </w:r>
      <w:proofErr w:type="gramEnd"/>
      <w:r>
        <w:t xml:space="preserve"> 2 </w:t>
      </w:r>
      <w:proofErr w:type="spellStart"/>
      <w:r>
        <w:t>й</w:t>
      </w:r>
      <w:proofErr w:type="spellEnd"/>
    </w:p>
    <w:p w:rsidR="00481DC5" w:rsidRDefault="00481DC5" w:rsidP="00481DC5">
      <w:pPr>
        <w:pStyle w:val="a3"/>
      </w:pPr>
      <w:r>
        <w:t xml:space="preserve">ул. Островского (до Гоголя) пер. </w:t>
      </w:r>
      <w:proofErr w:type="gramStart"/>
      <w:r>
        <w:t>Советский</w:t>
      </w:r>
      <w:proofErr w:type="gramEnd"/>
      <w:r>
        <w:t xml:space="preserve"> 1 </w:t>
      </w:r>
      <w:proofErr w:type="spellStart"/>
      <w:r>
        <w:t>й</w:t>
      </w:r>
      <w:proofErr w:type="spellEnd"/>
    </w:p>
    <w:p w:rsidR="00481DC5" w:rsidRDefault="00481DC5" w:rsidP="00481DC5">
      <w:pPr>
        <w:pStyle w:val="a3"/>
      </w:pPr>
      <w:r>
        <w:t xml:space="preserve">ул. </w:t>
      </w:r>
      <w:proofErr w:type="spellStart"/>
      <w:r>
        <w:t>Элеваторска</w:t>
      </w:r>
      <w:proofErr w:type="spellEnd"/>
    </w:p>
    <w:p w:rsidR="00481DC5" w:rsidRDefault="00481DC5" w:rsidP="00481DC5">
      <w:pPr>
        <w:pStyle w:val="a3"/>
      </w:pPr>
      <w:r>
        <w:t>ул. 50 лет Октября</w:t>
      </w:r>
    </w:p>
    <w:p w:rsidR="00481DC5" w:rsidRDefault="00481DC5" w:rsidP="00481DC5">
      <w:pPr>
        <w:pStyle w:val="a3"/>
      </w:pPr>
      <w:r>
        <w:t>ул. Чкалова</w:t>
      </w:r>
    </w:p>
    <w:p w:rsidR="0066205B" w:rsidRPr="00481DC5" w:rsidRDefault="0066205B" w:rsidP="00481DC5"/>
    <w:sectPr w:rsidR="0066205B" w:rsidRPr="0048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B3D20"/>
    <w:multiLevelType w:val="multilevel"/>
    <w:tmpl w:val="5AC4A1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61C1C"/>
    <w:multiLevelType w:val="multilevel"/>
    <w:tmpl w:val="A098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76A8D"/>
    <w:rsid w:val="00196E2F"/>
    <w:rsid w:val="00276A8D"/>
    <w:rsid w:val="00481DC5"/>
    <w:rsid w:val="0066205B"/>
    <w:rsid w:val="00C2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6A8D"/>
    <w:rPr>
      <w:b/>
      <w:bCs/>
    </w:rPr>
  </w:style>
  <w:style w:type="character" w:styleId="a5">
    <w:name w:val="Hyperlink"/>
    <w:basedOn w:val="a0"/>
    <w:uiPriority w:val="99"/>
    <w:semiHidden/>
    <w:unhideWhenUsed/>
    <w:rsid w:val="00196E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6E2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2022-09-28T12:53:00Z</dcterms:created>
  <dcterms:modified xsi:type="dcterms:W3CDTF">2022-09-28T12:53:00Z</dcterms:modified>
</cp:coreProperties>
</file>