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08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  КУРГАНСКАЯ ОБЛАСТЬ        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08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ШУМИХИНСКИЙ МУНИЦИПАЛЬНЫЙ ОКРУГ КУРГАНСКОЙ ОБЛАСТИ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b/>
          <w:bCs/>
          <w:sz w:val="18"/>
        </w:rPr>
        <w:t>АДМИНИСТРАЦИЯ ШУМИХИНСКОГО МУНИЦИПАЛЬНОГО ОКРУГА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b/>
          <w:bCs/>
          <w:sz w:val="18"/>
        </w:rPr>
        <w:t>КУРГАНСКОЙ ОБЛАСТИ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b/>
          <w:bCs/>
          <w:sz w:val="18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b/>
          <w:bCs/>
          <w:sz w:val="18"/>
        </w:rPr>
        <w:t>ПОСТАНОВЛЕНИЕ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082D">
        <w:rPr>
          <w:rFonts w:ascii="Times New Roman" w:eastAsia="Times New Roman" w:hAnsi="Times New Roman" w:cs="Times New Roman"/>
          <w:b/>
          <w:bCs/>
          <w:kern w:val="36"/>
          <w:sz w:val="18"/>
        </w:rPr>
        <w:t>    от 28.09.2021г. № 926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A0082D"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A0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силу некоторых постановлений Администрации Шумихинского муниципального округа Курганской области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06.10.2003г. № 131-ФЗ «Об   общих принципах организации местного самоуправления в Российской Федерации»,  Федеральным законом от 31.07.2020г. № 248-ФЗ, «О государственном контроле  (надзоре) и муниципальном контроле в Российской Федерации», Уставом Шумихинского муниципального округа Администрация Шумихинского   муниципального округа Курганской области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       1.Признать утратившими силу следующие Постановления Администрации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      Шумихинского муниципального округа Курганской области: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1.1 Постановление Администрации Шумихинского муниципального округа  от 06.04.2021г. № 286 «Об утверждении Административного регламента проведения проверок при осуществлении муниципального земельного контроля на территории Шумихинского муниципального округа Курганской области».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             1.2 Постановление Администрации Шумихинского муниципального округа  от                                   06.04.2021г. № 289 «Об утверждении Административного регламента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области».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       1.3  Постановление Администрации Шумихинского муниципального округа  от 06.04.2021г. № 290 «Об утверждении Административного регламента исполнения Администрацией Шумихинского муниципального округа муниципальной функции по осуществлению муниципального лесного контроля на территории муниципального образования Шумихинского муниципального округа Курганской области».</w:t>
      </w:r>
    </w:p>
    <w:p w:rsidR="00A0082D" w:rsidRPr="00A0082D" w:rsidRDefault="00A0082D" w:rsidP="0067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  Администрации Шумихинского муниципального округа» и разместить на официальном сайте Администрации Шумихинского муниципального округа Курганской области.</w:t>
      </w:r>
    </w:p>
    <w:p w:rsidR="00A0082D" w:rsidRPr="00A0082D" w:rsidRDefault="00A0082D" w:rsidP="0067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8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8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Шумихинского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A0082D" w:rsidRPr="00A0082D" w:rsidRDefault="00A0082D" w:rsidP="00A00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2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A0082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677994" w:rsidRPr="00A0082D" w:rsidRDefault="00677994" w:rsidP="00A0082D"/>
    <w:sectPr w:rsidR="00677994" w:rsidRPr="00A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61D"/>
    <w:multiLevelType w:val="multilevel"/>
    <w:tmpl w:val="63D09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576E4C"/>
    <w:rsid w:val="00677994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2022-09-28T11:40:00Z</dcterms:created>
  <dcterms:modified xsi:type="dcterms:W3CDTF">2022-09-28T11:40:00Z</dcterms:modified>
</cp:coreProperties>
</file>