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9C" w:rsidRPr="00F57B9C" w:rsidRDefault="00F57B9C" w:rsidP="00F5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57B9C" w:rsidRPr="00F57B9C" w:rsidRDefault="00F57B9C" w:rsidP="00F5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ШУМИХИНСКИЙ МУНИЦИПАЛЬНЫЙ ОКРУГ </w:t>
      </w:r>
    </w:p>
    <w:p w:rsidR="00F57B9C" w:rsidRPr="00F57B9C" w:rsidRDefault="00F57B9C" w:rsidP="00F5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от 03.02.2021 г. №51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   г. Шумиха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видов и объектов для отбывания наказания осужденными в виде обязательных работ, мест для отбывания наказания осужденными, не имеющими основного места работы, в виде исправительных работ  на территории Шумихинского муниципального округа Курганской области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       Во исполнение ст. 25 ст. 39 Уголовно-исполнительного Кодекса Российской Федерации в целях организации отбывания осужденными наказания в виде обязательных работ и исправительных работ, отбывания наказания в виде обязательных работ на территории   Шумихинского муниципального округа Курганской области, в соответствии с Федеральным законом от 30 декабря 2006 года № 273-ФЗ «О внесении изменений в ст. 25,44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головно – исполнительского Кодекса Российской Федерации», Федеральным законом от 06.10.2003 № 131–ФЗ «Об общих принципах организации местного самоуправления в Российской Федерации», Администрация Шумихинского муниципального округа Курганской области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     ПОСТАНОВЛЯЕТ:</w:t>
      </w:r>
    </w:p>
    <w:p w:rsidR="00F57B9C" w:rsidRPr="00F57B9C" w:rsidRDefault="00F57B9C" w:rsidP="001F2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Утвердить виды обязательных работ, для отбывания наказания осужденными,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F57B9C" w:rsidRPr="00F57B9C" w:rsidRDefault="00F57B9C" w:rsidP="001F2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объекты для отбывания осужденными наказания в виде обязательных работ, согласно приложению 2 к настоящему постановлению.</w:t>
      </w:r>
    </w:p>
    <w:p w:rsidR="00F57B9C" w:rsidRPr="00F57B9C" w:rsidRDefault="00F57B9C" w:rsidP="001F2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Определить места для отбывания наказания осужденными, не имеющими основного места работы, в виде исправительных работ, согласно приложению 3 к настоящему постановлению.</w:t>
      </w:r>
    </w:p>
    <w:p w:rsidR="00F57B9C" w:rsidRPr="00F57B9C" w:rsidRDefault="00F57B9C" w:rsidP="001F2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F57B9C" w:rsidRPr="00F57B9C" w:rsidRDefault="00F57B9C" w:rsidP="001F2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Шумихинского района от 12.09.2019 г. № 547 «Об утверждении видов и объектов для отбывания наказания осужденными в виде обязательных работ, мест для отбывания наказания осужденными, не имеющими основного места работы, в виде исправительных работ на территории муниципального образования Шумихинский район» признать утратившим силу.</w:t>
      </w:r>
    </w:p>
    <w:p w:rsidR="00F57B9C" w:rsidRPr="00F57B9C" w:rsidRDefault="00F57B9C" w:rsidP="001F2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ГлаваШумихинского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С.И.Максимовских</w:t>
      </w:r>
      <w:proofErr w:type="spellEnd"/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Приложение 1 к Постановлению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от  03.02.2021 года № 51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«Об утверждении видов и объектов для отбывания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наказания осужденными в виде обязательных работ,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мест для отбывания наказания осужденными,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основного места работы,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в виде исправительных работ  на территории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Виды обязательных работ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для отбывания наказания осужденными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уборка сухого мусора на улицах города и населенных пунктов Шумихинского муниципального округа Курганской области;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обрезка деревьев;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очистка водосточных труб, колонок, общественных питьевых колодцев и дренажных ям;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работы по расчистке тротуаров от мусора, листвы, грязи, снега, льда;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очистка мест размещения памятников от снега и мусора;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очистка от мусора центральной площади города Шумихи по ул. Кирова;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побелка деревьев, бордюров, уход за газонами;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разгрузочно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>  -  погрузочные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работы;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поливочные работы;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неквалифицированные малярные работы;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уборка и благоустройство территории парков, скверов города;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уборка территории кладбища;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- уборка территории специализированной штрафной стоянки, расположенной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территории Шумихинского муниципального округа Курганской области;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- уборка иных объектов инфраструктуры на территории Шумихинского муниципального округа Курганской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областипо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необходимости.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- уборка остановок общественного транспорта.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Приложение 2 к Постановлению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от  03.02.2021 года № 51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       «Об утверждении видов и объектов для отбывания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наказания осужденными в виде обязательных работ,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мест для отбывания наказания осужденными,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основного места работы,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в виде исправительных работ  на территории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Курганской области»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               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 .        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Объекты для отбывания наказания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в виде обязательных работ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1F2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Отдел жилищно-коммунального хозяйства Администрация Шумихинского муниципального округа Курганской области –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Шумиха, ул. Кирова, 12.</w:t>
      </w:r>
    </w:p>
    <w:p w:rsidR="00F57B9C" w:rsidRPr="00F57B9C" w:rsidRDefault="00F57B9C" w:rsidP="001F2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Специализированная штрафная стоянка  ИП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ВасильевВ.В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>. - г. Шумиха, ул. Гагарина,  д. 117 А</w:t>
      </w:r>
    </w:p>
    <w:p w:rsidR="00F57B9C" w:rsidRPr="00F57B9C" w:rsidRDefault="00F57B9C" w:rsidP="001F2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Глоба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Сервис плюс »- г. Шумиха, ул. Куйбышева, д. 3, офис 206.</w:t>
      </w:r>
    </w:p>
    <w:p w:rsidR="00F57B9C" w:rsidRPr="00F57B9C" w:rsidRDefault="00F57B9C" w:rsidP="001F2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унитарное предприятие Шумихинского муниципального округа Курганской области «Городские коммунальные сети»-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Шумиха, ул. Ленина, д. 39.</w:t>
      </w:r>
    </w:p>
    <w:p w:rsidR="00F57B9C" w:rsidRPr="00F57B9C" w:rsidRDefault="00F57B9C" w:rsidP="001F2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ИП Самохвалов А.В. – г. Шумиха, ул. Дзержинского, д. 70;</w:t>
      </w:r>
    </w:p>
    <w:p w:rsidR="00F57B9C" w:rsidRPr="00F57B9C" w:rsidRDefault="00F57B9C" w:rsidP="001F29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ООО «Малахит» -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Шумиха, ул. Лунная, д. 5.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Приложение 3 к Постановлению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от  03.02.2021 года № 51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«Об утверждении видов и объектов для отбывания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наказания осужденными в виде обязательных работ,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мест для отбывания наказания осужденными,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основного места работы,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в виде исправительных работ  на территории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области»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Места для отбывания наказания осужденными,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 не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основного места работы, в виде исправительных работ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1F2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ИП Казак Э.В. – г. Шумиха, ул. Западная, 3 (сезонно);</w:t>
      </w:r>
    </w:p>
    <w:p w:rsidR="00F57B9C" w:rsidRPr="00F57B9C" w:rsidRDefault="00F57B9C" w:rsidP="001F2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Нугаев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Р.Р. «Ритуальные услуги» -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Шумиха, ул. Гоголя, 158;</w:t>
      </w:r>
    </w:p>
    <w:p w:rsidR="00F57B9C" w:rsidRPr="00F57B9C" w:rsidRDefault="00F57B9C" w:rsidP="001F2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Специализированная штрафная стоянка ИП Васильев В.В. - г. Шумиха, ул. Гагарина, д.117 А</w:t>
      </w:r>
    </w:p>
    <w:p w:rsidR="00F57B9C" w:rsidRPr="00F57B9C" w:rsidRDefault="00F57B9C" w:rsidP="001F2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ООО «Кедр» -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Шумиха, ул. Угольная, 1;</w:t>
      </w:r>
    </w:p>
    <w:p w:rsidR="00F57B9C" w:rsidRPr="00F57B9C" w:rsidRDefault="00F57B9C" w:rsidP="001F2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Кошакбаев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Н.Н – г. Шумиха, ул. Спартака, 1;</w:t>
      </w:r>
    </w:p>
    <w:p w:rsidR="00F57B9C" w:rsidRPr="00F57B9C" w:rsidRDefault="00F57B9C" w:rsidP="001F2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ООО «Добрый хлеб» -г. Шумиха, ул.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Белоносова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>, 24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7B9C" w:rsidRPr="00F57B9C" w:rsidRDefault="00F57B9C" w:rsidP="001F29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Глоба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Сервис плюс »- г.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Шумиха,ул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>. Куйбышева, 3, офис 206;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 8.Муниципальное унитарное предприятие Шумихинского муниципального округа Курганской области «Городские коммунальные сети»-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Шумиха, ул. Ленина, д.39.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9.ИП Тарасова Е.Б. – Курганская область, Шумихинский район, 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Стариково, ул.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Советская, д. 1.</w:t>
      </w:r>
    </w:p>
    <w:p w:rsidR="00F57B9C" w:rsidRPr="00F57B9C" w:rsidRDefault="00F57B9C" w:rsidP="001F29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ИП Астафьев А.А. – г. Шумиха, ул. Гоголя, 118.</w:t>
      </w:r>
    </w:p>
    <w:p w:rsidR="00F57B9C" w:rsidRPr="00F57B9C" w:rsidRDefault="00F57B9C" w:rsidP="001F29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ИП Сухарева Т.В. – г. Шумиха, ул. Фабричная, д. 49, кв. 6.</w:t>
      </w:r>
    </w:p>
    <w:p w:rsidR="00F57B9C" w:rsidRPr="00F57B9C" w:rsidRDefault="00F57B9C" w:rsidP="001F29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Серсков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А.Н. – Шумихинский район,126 км Федеральной автодороги М-51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Байкал.</w:t>
      </w:r>
    </w:p>
    <w:p w:rsidR="00F57B9C" w:rsidRPr="00F57B9C" w:rsidRDefault="00F57B9C" w:rsidP="001F29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МУП «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Крутогорское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»- Курганская обл., Шумихинский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район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. Крутая Горка, ул. Центральная, д. 5.</w:t>
      </w:r>
    </w:p>
    <w:p w:rsidR="00F57B9C" w:rsidRPr="00F57B9C" w:rsidRDefault="00F57B9C" w:rsidP="001F29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Водянников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А.М.-Курганская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 xml:space="preserve"> область, Шумихинский </w:t>
      </w:r>
      <w:proofErr w:type="spellStart"/>
      <w:r w:rsidRPr="00F57B9C">
        <w:rPr>
          <w:rFonts w:ascii="Times New Roman" w:eastAsia="Times New Roman" w:hAnsi="Times New Roman" w:cs="Times New Roman"/>
          <w:sz w:val="24"/>
          <w:szCs w:val="24"/>
        </w:rPr>
        <w:t>район,д</w:t>
      </w:r>
      <w:proofErr w:type="gramStart"/>
      <w:r w:rsidRPr="00F57B9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57B9C">
        <w:rPr>
          <w:rFonts w:ascii="Times New Roman" w:eastAsia="Times New Roman" w:hAnsi="Times New Roman" w:cs="Times New Roman"/>
          <w:sz w:val="24"/>
          <w:szCs w:val="24"/>
        </w:rPr>
        <w:t>есноково</w:t>
      </w:r>
      <w:proofErr w:type="spellEnd"/>
      <w:r w:rsidRPr="00F57B9C">
        <w:rPr>
          <w:rFonts w:ascii="Times New Roman" w:eastAsia="Times New Roman" w:hAnsi="Times New Roman" w:cs="Times New Roman"/>
          <w:sz w:val="24"/>
          <w:szCs w:val="24"/>
        </w:rPr>
        <w:t>, пер. Центральный, д.1, кв.2.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B9C" w:rsidRPr="00F57B9C" w:rsidRDefault="00F57B9C" w:rsidP="00F57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29C4" w:rsidRPr="00F57B9C" w:rsidRDefault="001F29C4" w:rsidP="00F57B9C"/>
    <w:sectPr w:rsidR="001F29C4" w:rsidRPr="00F5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00F1"/>
    <w:multiLevelType w:val="multilevel"/>
    <w:tmpl w:val="88F6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F257F"/>
    <w:multiLevelType w:val="multilevel"/>
    <w:tmpl w:val="43D2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10BBA"/>
    <w:multiLevelType w:val="multilevel"/>
    <w:tmpl w:val="06FC5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B710E"/>
    <w:multiLevelType w:val="multilevel"/>
    <w:tmpl w:val="E0F0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02561"/>
    <w:multiLevelType w:val="multilevel"/>
    <w:tmpl w:val="65D874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55985"/>
    <w:multiLevelType w:val="multilevel"/>
    <w:tmpl w:val="F8F8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80925"/>
    <w:multiLevelType w:val="multilevel"/>
    <w:tmpl w:val="272AB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FB0"/>
    <w:rsid w:val="00001263"/>
    <w:rsid w:val="000B6654"/>
    <w:rsid w:val="001F29C4"/>
    <w:rsid w:val="00205F97"/>
    <w:rsid w:val="003070E0"/>
    <w:rsid w:val="003971DB"/>
    <w:rsid w:val="00591F0A"/>
    <w:rsid w:val="007345DE"/>
    <w:rsid w:val="00AA6745"/>
    <w:rsid w:val="00B41820"/>
    <w:rsid w:val="00BC3FF9"/>
    <w:rsid w:val="00CD5C4B"/>
    <w:rsid w:val="00EA2FB0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5786</Characters>
  <Application>Microsoft Office Word</Application>
  <DocSecurity>0</DocSecurity>
  <Lines>48</Lines>
  <Paragraphs>13</Paragraphs>
  <ScaleCrop>false</ScaleCrop>
  <Company>Microsoft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2022-09-28T10:30:00Z</dcterms:created>
  <dcterms:modified xsi:type="dcterms:W3CDTF">2022-09-28T10:30:00Z</dcterms:modified>
</cp:coreProperties>
</file>