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C9" w:rsidRPr="004D45C9" w:rsidRDefault="004D45C9" w:rsidP="004D45C9">
      <w:pPr>
        <w:spacing w:before="100" w:beforeAutospacing="1" w:after="100" w:afterAutospacing="1" w:line="240" w:lineRule="auto"/>
        <w:jc w:val="center"/>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КУРГАНСКАЯ ОБЛАСТЬ</w:t>
      </w:r>
    </w:p>
    <w:p w:rsidR="004D45C9" w:rsidRPr="004D45C9" w:rsidRDefault="004D45C9" w:rsidP="004D45C9">
      <w:pPr>
        <w:spacing w:before="100" w:beforeAutospacing="1" w:after="100" w:afterAutospacing="1" w:line="240" w:lineRule="auto"/>
        <w:jc w:val="center"/>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ШУМИХИНСКИЙ МУНИЦИПАЛЬНЫЙ ОКРУГ КУРГАНСКОЙ ОБЛАСТИ</w:t>
      </w:r>
    </w:p>
    <w:p w:rsidR="004D45C9" w:rsidRPr="004D45C9" w:rsidRDefault="004D45C9" w:rsidP="004D45C9">
      <w:pPr>
        <w:spacing w:before="100" w:beforeAutospacing="1" w:after="100" w:afterAutospacing="1" w:line="240" w:lineRule="auto"/>
        <w:jc w:val="center"/>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jc w:val="center"/>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jc w:val="center"/>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jc w:val="center"/>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ПОСТАНОВЛЕНИЕ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от 06.04.2021 № 289</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г. Шумиха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jc w:val="center"/>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Об утверждении Административного регламента исполнения муниципальной функции по осуществлению муниципального жилищного контроля на территории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            В соответствии с Федеральным законом </w:t>
      </w:r>
      <w:hyperlink r:id="rId5" w:history="1">
        <w:r w:rsidRPr="004D45C9">
          <w:rPr>
            <w:rFonts w:ascii="Times New Roman" w:eastAsia="Times New Roman" w:hAnsi="Times New Roman" w:cs="Times New Roman"/>
            <w:color w:val="0000FF"/>
            <w:sz w:val="24"/>
            <w:szCs w:val="24"/>
            <w:u w:val="single"/>
          </w:rPr>
          <w:t xml:space="preserve">от 06.10.2003 № 131-ФЗ </w:t>
        </w:r>
      </w:hyperlink>
      <w:r w:rsidRPr="004D45C9">
        <w:rPr>
          <w:rFonts w:ascii="Times New Roman" w:eastAsia="Times New Roman" w:hAnsi="Times New Roman" w:cs="Times New Roman"/>
          <w:sz w:val="24"/>
          <w:szCs w:val="24"/>
        </w:rPr>
        <w:t xml:space="preserve">«Об общих принципах организации местного самоуправления в Российской Федерации», Федеральным законом </w:t>
      </w:r>
      <w:hyperlink r:id="rId6" w:history="1">
        <w:r w:rsidRPr="004D45C9">
          <w:rPr>
            <w:rFonts w:ascii="Times New Roman" w:eastAsia="Times New Roman" w:hAnsi="Times New Roman" w:cs="Times New Roman"/>
            <w:color w:val="0000FF"/>
            <w:sz w:val="24"/>
            <w:szCs w:val="24"/>
            <w:u w:val="single"/>
          </w:rPr>
          <w:t>от 26.12.2008 № 294-ФЗ</w:t>
        </w:r>
      </w:hyperlink>
      <w:r w:rsidRPr="004D45C9">
        <w:rPr>
          <w:rFonts w:ascii="Times New Roman" w:eastAsia="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Курганской области </w:t>
      </w:r>
      <w:hyperlink r:id="rId7" w:history="1">
        <w:r w:rsidRPr="004D45C9">
          <w:rPr>
            <w:rFonts w:ascii="Times New Roman" w:eastAsia="Times New Roman" w:hAnsi="Times New Roman" w:cs="Times New Roman"/>
            <w:color w:val="0000FF"/>
            <w:sz w:val="24"/>
            <w:szCs w:val="24"/>
            <w:u w:val="single"/>
          </w:rPr>
          <w:t>от 03.10.2012 № 49</w:t>
        </w:r>
      </w:hyperlink>
      <w:r w:rsidRPr="004D45C9">
        <w:rPr>
          <w:rFonts w:ascii="Times New Roman" w:eastAsia="Times New Roman" w:hAnsi="Times New Roman" w:cs="Times New Roman"/>
          <w:sz w:val="24"/>
          <w:szCs w:val="24"/>
        </w:rPr>
        <w:t xml:space="preserve"> «О муниципальном жилищном контроле в Курганской области», постановлением Администрации Шумихинского муниципального округа от 12.02.2021 №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ПОСТАНОВЛЯЕТ:</w:t>
      </w:r>
    </w:p>
    <w:p w:rsidR="004D45C9" w:rsidRPr="004D45C9" w:rsidRDefault="004D45C9" w:rsidP="00EC6C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Утвердить Административный регламент исполнения муниципальной функции по осуществлению муниципального жилищного контроля на территории </w:t>
      </w:r>
      <w:r w:rsidRPr="004D45C9">
        <w:rPr>
          <w:rFonts w:ascii="Times New Roman" w:eastAsia="Times New Roman" w:hAnsi="Times New Roman" w:cs="Times New Roman"/>
          <w:sz w:val="24"/>
          <w:szCs w:val="24"/>
        </w:rPr>
        <w:lastRenderedPageBreak/>
        <w:t>Шумихинского муниципального округа Курганской области, согласно приложению к настоящему постановлению.</w:t>
      </w:r>
    </w:p>
    <w:p w:rsidR="004D45C9" w:rsidRPr="004D45C9" w:rsidRDefault="004D45C9" w:rsidP="00EC6C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Признать утратившим силу постановление Администрации Шумихинского района от 30.10.2017 № 813 «Об утверждении Административного регламента исполнения муниципальной функции по осуществлению муниципального жилищного контроля на территории Шумихинского района».</w:t>
      </w:r>
    </w:p>
    <w:p w:rsidR="004D45C9" w:rsidRPr="004D45C9" w:rsidRDefault="004D45C9" w:rsidP="00EC6C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 и разместить на официальном сайте Администрации Шумихинского муниципального округа.</w:t>
      </w:r>
    </w:p>
    <w:p w:rsidR="004D45C9" w:rsidRPr="004D45C9" w:rsidRDefault="004D45C9" w:rsidP="00EC6C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Контроль за исполнением настоящего постановления возложить на первого заместителя Главы Шумихинского муниципального округа.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Глава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Шумихинского муниципального округа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Курганской области                                                                                   С.И. Максимовских</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Приложение к постановлению</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Администрации Шумихинского                                                                                                   муниципального округа от 0-6.04.2021 № 289</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«Об утверждении Административного                                                                                       регламента  исполнения муниципальной                                                                                               функции по осуществлению муниципального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жилищного контроля на территории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АДМИНИСТРАТИВНЫЙ РЕГЛАМЕНТ</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исполнения муниципальной функции по осуществлению муниципального жилищного контроля на территории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Раздел I. Общие положения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1. Наименование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муниципальной функции: осуществление муниципального жилищного контроля на территории Шумихинского муниципального округа Курганской области (далее - муниципальная функция, муниципальный жилищный контроль).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Административный регламент исполнения муниципальной функции по осуществлению муниципального жилищного контроля на территории Шумихинского муниципального округа Курганской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местного самоуправления, уполномоченного на осуществление муниципального жилищного контроля, устанавливает порядок взаимодействия между структурными подразделениями органа местного самоуправления, уполномоченного на осуществление муниципального жилищного контроля, его должностными лицами, взаимодействия органа местного самоуправления, уполномоченного на осуществление муниципального жилищного контроля, с физическими и юридическими лицами,  органами государственной власти и органами местного самоуправления, учреждениями и организациями при исполнении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2. Наименование органа местного самоуправления, исполняющего муниципальную функцию</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Органом местного самоуправления, уполномоченным на осуществление муниципального жилищного контроля на территории Шумихинского муниципального округа, является Администрация Шумихинского муниципального округа Курганской.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Уполномоченным органом Администрации Шумихинского муниципального округа Курганской области, обеспечивающим непосредственное осуществление муниципального жилищного контроля на территории Шумихинского муниципального округа Курганской области, является сектор административного и муниципального контроля Администрации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исполнении муниципальной функции должностные лица сектора административного и муниципального контроля Администрации Шумихинского муниципального округа Курганской области взаимодействуют с органами исполнительной власти Курганской области, с судебными органами, органами прокуратуры, правоохранительными органами, органами муниципального жилищного контроля, а также органами и организациями, физическими лицами, имеющими сведения, необходимые для исполнения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3. Перечень нормативных правовых актов, регулирующих исполнение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Исполнение муниципальной функции осуществляется в соответствии с:</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Конституцией Российской Федерации;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Федеральным законом от 02.05.2006 № 59-ФЗ «О порядке рассмотрения обращений граждан Российской Федерации»;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Кодексом Российской Федерации об административных правонарушениях;</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Жилищным кодексом Российской Федерации;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постановлением Правительства Российской Федерации от 28.04.2015 № 415 «О Правилах формирования и ведения единого реестра проверок;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Законом Курганской области от 03.10.2012 № 49 «О муниципальном жилищном контроле в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Законом Курганской области от 03.10.2012 г. № 50 «О порядке взаимодействия органов муниципального жилищного контроля с уполномоченным органом исполнительной власти Курганской области, осуществляющим региональный государственный жилищный надзор, при организации и осуществлении муниципального жилищного контроля»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решением Думы Шумихинского муниципального округа от 25.03.2021 № 106 «Об утверждении Положения о муниципальном жилищном контроле на территории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4. Предмет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Предметом муниципального жилищного контроля является соблюдение физическими,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Курганской области в области жилищных отношений, а также муниципальными правовыми актами (далее – обязательные требования и (или) требования, установленные муниципальными правовыми актами), а также организация и проведение мероприятий по профилактике нарушений указанных требований.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Глава 5. Права и обязанности должностных лиц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при осуществлении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контроль осуществляется должностными лицами Администрации Шумихинского муниципального округа Курганской области, являющимися муниципальными жилищными инспекторами.</w:t>
      </w:r>
    </w:p>
    <w:p w:rsidR="004D45C9" w:rsidRPr="004D45C9" w:rsidRDefault="004D45C9" w:rsidP="00EC6CF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Муниципальные жилищные инспекторы при осуществлении муниципального контроля имеют право: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w:t>
      </w:r>
      <w:r w:rsidRPr="004D45C9">
        <w:rPr>
          <w:rFonts w:ascii="Times New Roman" w:eastAsia="Times New Roman" w:hAnsi="Times New Roman" w:cs="Times New Roman"/>
          <w:sz w:val="24"/>
          <w:szCs w:val="24"/>
        </w:rPr>
        <w:lastRenderedPageBreak/>
        <w:t>для проверки соблюдения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 беспрепятственно по предъявлении служебного удостоверения и копии распоряжения Администрации Шумихинского муниципального округа Курганской области о проведении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и (или) требований, установленных муниципальными правовыми актами,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8" w:history="1">
        <w:r w:rsidRPr="004D45C9">
          <w:rPr>
            <w:rFonts w:ascii="Times New Roman" w:eastAsia="Times New Roman" w:hAnsi="Times New Roman" w:cs="Times New Roman"/>
            <w:color w:val="0000FF"/>
            <w:sz w:val="24"/>
            <w:szCs w:val="24"/>
            <w:u w:val="single"/>
          </w:rPr>
          <w:t>частью 2 статьи 91.18</w:t>
        </w:r>
      </w:hyperlink>
      <w:r w:rsidRPr="004D45C9">
        <w:rPr>
          <w:rFonts w:ascii="Times New Roman" w:eastAsia="Times New Roman" w:hAnsi="Times New Roman" w:cs="Times New Roman"/>
          <w:sz w:val="24"/>
          <w:szCs w:val="24"/>
        </w:rPr>
        <w:t xml:space="preserve">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действующего законодательства;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9" w:history="1">
        <w:r w:rsidRPr="004D45C9">
          <w:rPr>
            <w:rFonts w:ascii="Times New Roman" w:eastAsia="Times New Roman" w:hAnsi="Times New Roman" w:cs="Times New Roman"/>
            <w:color w:val="0000FF"/>
            <w:sz w:val="24"/>
            <w:szCs w:val="24"/>
            <w:u w:val="single"/>
          </w:rPr>
          <w:t>статьей 162</w:t>
        </w:r>
      </w:hyperlink>
      <w:r w:rsidRPr="004D45C9">
        <w:rPr>
          <w:rFonts w:ascii="Times New Roman" w:eastAsia="Times New Roman" w:hAnsi="Times New Roman" w:cs="Times New Roman"/>
          <w:sz w:val="24"/>
          <w:szCs w:val="24"/>
        </w:rPr>
        <w:t xml:space="preserve">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0" w:history="1">
        <w:r w:rsidRPr="004D45C9">
          <w:rPr>
            <w:rFonts w:ascii="Times New Roman" w:eastAsia="Times New Roman" w:hAnsi="Times New Roman" w:cs="Times New Roman"/>
            <w:color w:val="0000FF"/>
            <w:sz w:val="24"/>
            <w:szCs w:val="24"/>
            <w:u w:val="single"/>
          </w:rPr>
          <w:t>части 1 статьи 164</w:t>
        </w:r>
      </w:hyperlink>
      <w:r w:rsidRPr="004D45C9">
        <w:rPr>
          <w:rFonts w:ascii="Times New Roman" w:eastAsia="Times New Roman" w:hAnsi="Times New Roman" w:cs="Times New Roman"/>
          <w:sz w:val="24"/>
          <w:szCs w:val="24"/>
        </w:rPr>
        <w:t xml:space="preserve">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выдавать предписания о прекращении нарушений обязательных требований и (или) требований, установленных муниципальными правовыми актами,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и (или) требованиям, установленными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составлять протоколы об административных правонарушениях, связанных с нарушением обязательных требований и (или) требований, установленных муниципальными правовыми актами, и принимать меры по предотвращению таких нарушений;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направлять в уполномоченные органы материалы, связанные с нарушениями обязательных требований и (или) требований, установленных муниципальными правовыми актами, для решения вопросов о возбуждении уголовных дел по признакам преступлений;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реализовывать иные права, установленные действующим законодательством.</w:t>
      </w:r>
    </w:p>
    <w:p w:rsidR="004D45C9" w:rsidRPr="004D45C9" w:rsidRDefault="004D45C9" w:rsidP="00EC6CF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Муниципальные жилищные инспекторы при проведении проверки обязаны: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соблюдать действующее законодательство, права и законные интересы юридических лиц, индивидуальных предпринимателей, проверка которых проводится (далее — субъект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проводить проверку на основании распоряжения Администрации Шумихинского муниципального округа Курганской области в соответствии с ее назначением;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Шумихинского муниципального округа Курганской области и в случае, предусмотренном </w:t>
      </w:r>
      <w:hyperlink r:id="rId11" w:history="1">
        <w:r w:rsidRPr="004D45C9">
          <w:rPr>
            <w:rFonts w:ascii="Times New Roman" w:eastAsia="Times New Roman" w:hAnsi="Times New Roman" w:cs="Times New Roman"/>
            <w:color w:val="0000FF"/>
            <w:sz w:val="24"/>
            <w:szCs w:val="24"/>
            <w:u w:val="single"/>
          </w:rPr>
          <w:t>частью 5 статьи 10</w:t>
        </w:r>
      </w:hyperlink>
      <w:r w:rsidRPr="004D45C9">
        <w:rPr>
          <w:rFonts w:ascii="Times New Roman" w:eastAsia="Times New Roman" w:hAnsi="Times New Roman" w:cs="Times New Roman"/>
          <w:sz w:val="24"/>
          <w:szCs w:val="24"/>
        </w:rPr>
        <w:t xml:space="preserve"> Федерального закона № 294-ФЗ, копии документа о согласовании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w:t>
      </w:r>
      <w:r w:rsidRPr="004D45C9">
        <w:rPr>
          <w:rFonts w:ascii="Times New Roman" w:eastAsia="Times New Roman" w:hAnsi="Times New Roman" w:cs="Times New Roman"/>
          <w:sz w:val="24"/>
          <w:szCs w:val="24"/>
        </w:rPr>
        <w:lastRenderedPageBreak/>
        <w:t>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и физических лиц;</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доказывать обоснованность своих действий при их обжаловании субъектом проверки в порядке, установленном действующим законодательством;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соблюдать сроки проведения проверки, установленные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не требовать от субъекта проверки документы и иные сведения, представление которых не предусмотрено действующим законодательством;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в соответствии с которым проводится проверка;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осуществлять запись о проведенной проверке в журнале учета проверок в случае его наличия у субъекта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истребовать документы и (или) информацию, включенные в перечень документов и (или) информации, утвержденный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в рамках межведомственного информационного взаимодействия;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вносить сведения о плановых и внеплановых проверках физических лиц, юридических лиц и индивидуальных предпринимателей,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постановлением Правительства Российской Федерации от 28.04.2015 № 415 «О Правилах формирования и ведения единого реестра проверок».</w:t>
      </w:r>
    </w:p>
    <w:p w:rsidR="004D45C9" w:rsidRPr="004D45C9" w:rsidRDefault="004D45C9" w:rsidP="00EC6CF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Муниципальный жилищный инспектор осуществляет внесение в единый реестр проверок информации: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1) о проверке, содержащей: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учетный номер и дату присвоения учетного номера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дату и номер распоряжения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даты начала и окончания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правовые основания проведения проверки, в том числе подлежащие проверке обязательные требования и (или) требования, установленные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цели, задачи, предмет проверки и срок ее проведения;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вид проверки (плановая, внеплановая);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форму проверки (выездная, документарная);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сроки проведения и перечень мероприятий по контролю, необходимых для достижения целей и задач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 согласовании проведения проверки с органами прокуратуры в случае, если такое согласование проводилось;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 включении плановой проверки в ежегодный сводный план проведения плановых проверок;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2) об Администрации Шумихинского муниципального округа Курганской области, содержащей: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наименование Администрации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указание на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3) о лице, в отношении которого проводится проверка, содержащей: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наименование юридического лица или фамилию, имя, отчество (последнее - при наличии) индивидуального предпринимателя, физического лица в отношении которого проводится проверка;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 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4) об уведомлении проверяемого лица о проведении проверки с указанием даты и способа уведомления в случаях, предусмотренных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5)  о результатах проверки, содержащей: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дату, время и место составления акта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дату, время, продолжительность и место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наименование проверяемого юридического лица или фамилию, имя и отчество (последнее - при наличии) индивидуального предпринимателя или физического лица;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фамилию, имя, отчество (последнее - при наличии) и должность должностного лица (должностных лиц), проводившего проверку;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физического лица, присутствовавших при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указание на отсутствие выявленных нарушений обязательных требований и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 причинах невозможности проведения проверки (в случае если проверка не проведена);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6) о мерах, принятых по результатам проверки, содержащей: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 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 направлении материалов о выявленных нарушениях обязательных требований и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 фактах невыполнения предписаний Администрации Шумихинского муниципального округа Курганской области об устранении выявленных нарушений обязательных требований и (или) требований, установленных муниципальными правовыми актами (с указанием реквизитов выданных предписаний);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перечень примененных мер обеспечения производства по делу об административном правонарушении;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 привлечении к административной ответственности виновных лиц;</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 выполнении лицом, в отношении которого проводилась проверка, предписания об устранении выявленных нарушений;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об исполнении постановления по делу об административном правонарушении;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сведения об обжаловании решений и действий (бездействия) Администрации Шумихинского муниципального округа Курганской области либо его должностных лиц и о результатах такого обжалования;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7) об отмене результатов проверки в случае, если такая отмена была произведена.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Глава 6. Права и обязанности лиц, в отношении которых осуществляются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мероприятия по муниципальному контролю</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 получать от Администрации Шумихинского муниципального округа Курганской области, ее должностных лиц информацию, которая относится к предмету проверки и </w:t>
      </w:r>
      <w:r w:rsidRPr="004D45C9">
        <w:rPr>
          <w:rFonts w:ascii="Times New Roman" w:eastAsia="Times New Roman" w:hAnsi="Times New Roman" w:cs="Times New Roman"/>
          <w:sz w:val="24"/>
          <w:szCs w:val="24"/>
        </w:rPr>
        <w:lastRenderedPageBreak/>
        <w:t>предоставление которой предусмотрено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знакомиться с документами и (или) информацией, полученными Администрацией Шумихинского муниципального округа Курганской области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представлять документы и (или) информацию, запрашиваемые в рамках межведомственного информационного взаимодействия, в Администрацию Шумихинского муниципального округа Курганской области по собственной инициативе;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обжаловать действия (бездействие) должностных лиц сектора административного и муниципального контроля Администрации Шумихинского муниципального округа Курганской области, повлекшие за собой нарушение прав субъекта проверки при проведении проверки, в административном и (или) судебном порядке в соответствии с действующим законодательством;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 </w:t>
      </w:r>
      <w:r w:rsidRPr="004D45C9">
        <w:rPr>
          <w:rFonts w:ascii="Times New Roman" w:eastAsia="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Курганской области к участию в проверке.</w:t>
      </w:r>
    </w:p>
    <w:p w:rsidR="004D45C9" w:rsidRPr="004D45C9" w:rsidRDefault="004D45C9" w:rsidP="00EC6CF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и физические лица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обеспечивать по требованию муниципальных жилищных инспекторов, проводящих выездную проверку, доступ к территориям и расположенным на них многоквартирным домам, помещениям общего пользования многоквартирных домов, а с согласия собственников - жилым помещениям в многоквартирных домах;</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представлять в установленный срок по мотивированному требованию муниципального жилищного инспектора документы, информацию, относящиеся к предмету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исполнять иные обязанности, предусмотренные действующим законодательством.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7. Описание результата исполнения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Результатом исполнения муниципальной функции является составление акта проверки, проведение мероприятий по профилактике нарушений обязательных требований и (или) требований, установленных муниципальными правовыми актами (далее — мероприятия по профилактике).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выявления нарушений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выдача предписания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составление протокола об административном правонарушении;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подача заявления в суд;</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4) внесение Главе Шумихинского муниципального округа Курганской области предложения о созыве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5) направление в уполномоченные органы государственного жилищного надзора материалов, связанных с нарушением обязательных требований и (или) требований, установленных муниципальными правовыми актами, для решения вопросов о привлечении к административной ответственности, предусмотренной КоАП РФ за исключением административной ответственности, предусмотренной частью 1 статьи 19.4, частью 1 статьи 19.4.1, статьями 19.5, 19.7 КоАП РФ;</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6) направление в уполномоченные органы материалов, связанных с нарушениями обязательных требований и (или) требований, установленных муниципальными правовыми актами, для решения вопросов о возбуждении уголовных дел по признакам преступлений.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Раздел II. Требования к порядку исполнения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lastRenderedPageBreak/>
        <w:t>Глава 8. Порядок информирования об исполнении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Местонахождение Администрации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Курганская область, г. Шумиха, ул. Кирова, 12.</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График работы Администрации Шумихинского муниципального округа Курганской области: с 8.00 до 17.00 часов, перерыв с 12.00 до 13.00 часов.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Выходные дни:  суббота, воскресенье.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Справочные телефоны Администрации Шумихинского муниципального округа Курганской области: 8(35245) 2-11-67, 2-09-58.</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Адрес официального сайта Администрации Шумихинского муниципального округа Курганской области в сети «Интернет» http://45шумиха,рф/ (далее – официальный сайт).</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Адрес электронной почты Администрации Шумихинского муниципального округа Курганской области в сети «Интернет» 45t02302@kurganobl.ru (далее - электронный адрес).</w:t>
      </w:r>
    </w:p>
    <w:p w:rsidR="004D45C9" w:rsidRPr="004D45C9" w:rsidRDefault="004D45C9" w:rsidP="00EC6CF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(далее — Портал государственных услуг):</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1) информация по вопросам исполнения муниципальной функции, сведения о ходе исполнения муниципальной функции предоставляются должностными лицами Администрации Шумихинского муниципального округа Курганской области по телефону, на личном приеме, а также размещаются на официальном сайте, Портале государственных услуг </w:t>
      </w:r>
      <w:hyperlink r:id="rId12" w:history="1">
        <w:r w:rsidRPr="004D45C9">
          <w:rPr>
            <w:rFonts w:ascii="Times New Roman" w:eastAsia="Times New Roman" w:hAnsi="Times New Roman" w:cs="Times New Roman"/>
            <w:color w:val="0000FF"/>
            <w:sz w:val="24"/>
            <w:szCs w:val="24"/>
            <w:u w:val="single"/>
          </w:rPr>
          <w:t>www.gosuslugi.ru</w:t>
        </w:r>
      </w:hyperlink>
      <w:r w:rsidRPr="004D45C9">
        <w:rPr>
          <w:rFonts w:ascii="Times New Roman" w:eastAsia="Times New Roman" w:hAnsi="Times New Roman" w:cs="Times New Roman"/>
          <w:sz w:val="24"/>
          <w:szCs w:val="24"/>
        </w:rPr>
        <w:t>;</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по телефону, на личном приеме должностные лица Администрации Шумихинского муниципального округа Курганской области предоставляют информацию по следующим вопросам: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о входящем номере, под которым зарегистрированы заявления по вопросам исполнения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о нормативных правовых актах, на основании которых Администрация Шумихинского муниципального округа Курганской области исполняет муниципальную функцию;</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о месте размещения информации (справочных материалов) по вопросам исполнения муниципальной функции.</w:t>
      </w:r>
    </w:p>
    <w:p w:rsidR="004D45C9" w:rsidRPr="004D45C9" w:rsidRDefault="004D45C9" w:rsidP="00EC6CF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Порядок, форма и место размещения информации по вопросам исполнения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1) информация о процедуре исполнения Администрацией Шумихинского муниципального округа Курганской области муниципальной функции размещается: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на официальном сайте;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на информационном стенде Администрации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на официальном сайте, на информационном стенде Администрации Шумихинского муниципального округа Курганской области размещается следующая информация: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наименование и график работы Администрации Шумихинского муниципального округа Курганской области, почтовый адрес, номера справочных телефонов, адреса официального сайта и электронной почты;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утвержденные планы проведения плановых проверок;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перечень нормативных правовых актов или их отдельных частей, содержащих обязательные требования и (или) требования, установленные муниципальными правовыми актами, а также тексты соответствующих нормативных правовых актов;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обобщенная практика осуществления муниципального жилищного контроля, в том числе с указанием наиболее часто встречающихся случаев нарушений обязательных требований и (или)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(не реже одного раза в год).</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9. Срок исполнения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Срок исполнения муниципальной функции не может превышать двадцать рабочих дней.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Общий срок проведения плановой документарной проверки составляет не более двадцати рабочих дней.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Общий срок проведения плановой выездной проверки составляет не более двадцати рабочих дней.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Шумихинского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На период действия срока приостановления проведения проверки приостанавливаются связанные с указанной проверкой действия Администрации  Шумихинского муниципального округа Курганской области на территории, в зданиях, строениях, сооружениях, помещениях, на иных объектах субъекта малого предпринимательства.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Главой Шумихинского муниципального округа Курганской области,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Общий срок проведения внеплановой документарной проверки составляет не более двадцати рабочих дней.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Общий срок проведения внеплановой выездной проверки составляет не более двадцати рабочих дней.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10. Состав административных процедур</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EC6CF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Осуществление муниципального контроля, предусмотренного настоящим Административным регламентом, включает в себя следующие административные процедуры: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подготовка к проведению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проведение плановой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проведение внеплановой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4) оформление результатов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5) принятие мер по результатам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6) принятие мер по контролю за устранением выявленных нарушений;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7) организация и проведение мероприятий, направленных на профилактику нарушений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Блок-схема исполнения муниципальной функции приведена в приложении 1 к Административному регламенту.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11. Подготовка к проведению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Основанием для подготовки к проведению плановой проверки является наступление срока для проведения проверки согласно ежегодному плану проведения проверок (далее — ежегодный план проверок).</w:t>
      </w:r>
    </w:p>
    <w:p w:rsidR="004D45C9" w:rsidRPr="004D45C9" w:rsidRDefault="004D45C9" w:rsidP="00EC6CF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Основанием для подготовки к проведению внеплановой проверки является: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мотивированное представление муниципального жилищного инспектора по результатам анализа результатов мероприятий по контролю без взаимодействия с физическими лицами, юридическими лицами, индивидуальными предпринимателями, рассмотрения или предварительной проверки поступивших в Администрацию Шумихинского муниципального округа Курганской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3) поступление, в частности посредством системы информации, в Администрацию Шумихинского муниципального округа Курганской области обращений и заявлений граждан, в том числе индивидуальных предпринимателей, юридических лиц, информации </w:t>
      </w:r>
      <w:r w:rsidRPr="004D45C9">
        <w:rPr>
          <w:rFonts w:ascii="Times New Roman" w:eastAsia="Times New Roman" w:hAnsi="Times New Roman" w:cs="Times New Roman"/>
          <w:sz w:val="24"/>
          <w:szCs w:val="24"/>
        </w:rPr>
        <w:lastRenderedPageBreak/>
        <w:t>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и (или) требований, установленных муниципальными правовыми актами,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Обращения и заявления, не позволяющие установить лицо, обратившееся в Администрацию Шумихинского муниципального округа Курганской области, а также обращения и заявления, не содержащие сведений о фактах, указанных в подпункте 2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 муниципальный жилищный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D45C9" w:rsidRPr="004D45C9" w:rsidRDefault="004D45C9" w:rsidP="00EC6CF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Плановые проверки проводятся на основании разработанного и утвержденного Администрацией Шумихинского муниципального округа в соответствии с ее полномочиями ежегодного плана проверок.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подготовку проекта ежегодного плана проверок, определяется Главой Шумихинского муниципального округа Курганской области.</w:t>
      </w:r>
    </w:p>
    <w:p w:rsidR="004D45C9" w:rsidRPr="004D45C9" w:rsidRDefault="004D45C9" w:rsidP="00EC6CF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Основанием для включения в ежегодный план проверок является истечение одного года со дня: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начала осуществления субъектом проверки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окончания проведения последней плановой проверки субъекта проверки.</w:t>
      </w:r>
    </w:p>
    <w:p w:rsidR="004D45C9" w:rsidRPr="004D45C9" w:rsidRDefault="004D45C9" w:rsidP="00EC6CF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подготовку проекта ежегодного плана проверок, разрабатывает проект ежегодного плана проверок по форме согласно приложению 2 к Административному регламенту.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административных действий по подготовке, согласованию и утверждению ежегодного плана проверок составляет шестьдесят рабочих дней.</w:t>
      </w:r>
    </w:p>
    <w:p w:rsidR="004D45C9" w:rsidRPr="004D45C9" w:rsidRDefault="004D45C9" w:rsidP="00EC6CF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подготовку проекта ежегодного плана проверок, направляет в органы прокуратуры подготовленный проект ежегодного плана проверок в срок до 1 сентября года, предшествующего году проведения плановых проверок.</w:t>
      </w:r>
    </w:p>
    <w:p w:rsidR="004D45C9" w:rsidRPr="004D45C9" w:rsidRDefault="004D45C9" w:rsidP="00EC6CF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поступлении от органов прокуратуры предложений Администрация Шумихинского муниципального округа Курганской области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проверок.</w:t>
      </w:r>
    </w:p>
    <w:p w:rsidR="004D45C9" w:rsidRPr="004D45C9" w:rsidRDefault="004D45C9" w:rsidP="00EC6CF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24. Ежегодный план проверок размещается на официальном сайте Администрации Шумихинского муниципального округа Курганской области в сети «Интернет» в течение пяти рабочих дней со дня его утверждения.</w:t>
      </w:r>
    </w:p>
    <w:p w:rsidR="004D45C9" w:rsidRPr="004D45C9" w:rsidRDefault="004D45C9" w:rsidP="00EC6CF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Плановые и внеплановые проверки проводятся в форме документарных и (или) выездных проверок на основании распоряжения Администрации Шумихинского муниципального округа Курганской области о проведении проверки.</w:t>
      </w:r>
    </w:p>
    <w:p w:rsidR="004D45C9" w:rsidRPr="004D45C9" w:rsidRDefault="004D45C9" w:rsidP="00EC6CF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Должностным лицом, ответственным за подготовку проведения проверки, в том числе подготовку распоряжения Администрации Шумихинского муниципального округа Курганской области о проведении проверки и уведомление субъекта проверки, является муниципальный жилищный инспектор.</w:t>
      </w:r>
    </w:p>
    <w:p w:rsidR="004D45C9" w:rsidRPr="004D45C9" w:rsidRDefault="004D45C9" w:rsidP="00EC6CF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Распоряжение Администрации Шумихинского муниципального округа Курганской области о проведении проверки готовится и утверждается: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не позднее, чем за пять рабочих дней до наступления даты проведения плановой проверки, определяемой Главой Шумихинского муниципального округа Курганской области, в пределах срока, предусмотренного планом проверок;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2) в течение трех рабочих дней до наступления даты проведения внеплановой проверки, за исключением проведения внеплановой проверки по факту нарушения (невыполнения) субъектом проверки обязательств, предусмотренных частью 2 статьи 162 Кодекса, срок подготовки и утверждения распоряжения Администрации Шумихинского </w:t>
      </w:r>
      <w:r w:rsidRPr="004D45C9">
        <w:rPr>
          <w:rFonts w:ascii="Times New Roman" w:eastAsia="Times New Roman" w:hAnsi="Times New Roman" w:cs="Times New Roman"/>
          <w:sz w:val="24"/>
          <w:szCs w:val="24"/>
        </w:rPr>
        <w:lastRenderedPageBreak/>
        <w:t>муниципального округа Курганской области о проведении которой не должен превышать один рабочий день.</w:t>
      </w:r>
    </w:p>
    <w:p w:rsidR="004D45C9" w:rsidRPr="004D45C9" w:rsidRDefault="004D45C9" w:rsidP="00EC6CF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Администрация Шумихинского муниципального округа Курганской области может проводить совместные плановые и внеплановые проверки с органами государственного контроля (надзора).</w:t>
      </w:r>
    </w:p>
    <w:p w:rsidR="004D45C9" w:rsidRPr="004D45C9" w:rsidRDefault="004D45C9" w:rsidP="00EC6CF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Администрация Шумихинского муниципального округа Курганской области вправе обращаться в органы прокуратуры, правоохранительные органы и иные контролирующие (надзорные) органы с предложением о проведении совместной проверки с указанием обоснования такой необходимости. Представители вышеуказанных органов включаются в состав лиц, уполномоченных на проведении проверки, на основании официальных писем с указанием должностей сотрудников, рекомендуемых для участия в проверке.</w:t>
      </w:r>
    </w:p>
    <w:p w:rsidR="004D45C9" w:rsidRPr="004D45C9" w:rsidRDefault="004D45C9" w:rsidP="00EC6CF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готовит проект распоряжения Администрации Шумихинского муниципального округа Курганской области о проведении проверки по форме согласно приложению 3 к Административному регламенту.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проекте распоряжения Администрации Шумихинского муниципального округа Курганской области о проведении проверки указываются: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наименование Администрации Шумихинского муниципального округа Курганской области, а также вид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фамилии, имена, отчества, должности муниципальных жилищных инспекторов, уполномоченных на проведение проверки, а также привлекаемых к проведению проверки представителей экспертных организаций;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наименование юридического лица или фамилия, имя, отчество физического лица,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 места фактического осуществления деятельности индивидуальными предпринимателями;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4) цели, задачи, предмет проверки и срок ее проведения;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5) правовые основания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6) подлежащие проверке обязательные требования и (или) требования, установленные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8) перечень административных регламентов по осуществлению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9) перечень документов, представление которых субъектом проверки необходимо для достижения целей и задач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10) даты начала и окончания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11) иные сведения, если это предусмотрено формой распоряжения Администрации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Проект распоряжения Администрации Шумихинского муниципального округа Курганской области о проведении проверки передается на подпись Главе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Глава Шумихинского муниципального округа Курганской области подписывает проект распоряжения Администрации Шумихинского муниципального округа Курганской области о проведении проверки и передает подписанный документ на регистрацию в порядке делопроизводства.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Внеплановая выездная проверка субъекта проверки может быть проведена по основаниям, указанным в абзацах 2 и 3 подпункта 2 пункта 18 настоящего Административного регламента, Администрацией Шумихинского муниципального округа Курганской области после согласования с органом прокуратуры по месту осуществления деятельности такого субъекта проверки.</w:t>
      </w:r>
    </w:p>
    <w:p w:rsidR="004D45C9" w:rsidRPr="004D45C9" w:rsidRDefault="004D45C9" w:rsidP="00EC6CF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день подписания распоряжения Администрации Шумихинского муниципального округа Курганской области о проведении внеплановой выездной проверки по основаниям, указанным в абзацах 2 и 3 подпункта 2 пункта 18 настоящего Административного регламента, муниципальный жилищный инспектор подготавливает заявление о согласовании проведения внеплановой выездной проверки с органом прокуратуры (далее - заявление) и передает его на подпись Главе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 заявлению муниципальный жилищный инспектор прилагает копию распоряжения Администрации Шумихинского муниципального округа Курганской области  о проведении внеплановой выездной проверки и документы, которые содержат сведения, послужившие основанием ее проведения.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Форма заявления приведена в приложении 4 к Административному регламенту.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часа.</w:t>
      </w:r>
    </w:p>
    <w:p w:rsidR="004D45C9" w:rsidRPr="004D45C9" w:rsidRDefault="004D45C9" w:rsidP="00EC6CF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Глава Шумихинского муниципального округа Курганской области подписывает заявление и передает подписанный документ на регистрацию в порядке делопроизводства.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час.</w:t>
      </w:r>
    </w:p>
    <w:p w:rsidR="004D45C9" w:rsidRPr="004D45C9" w:rsidRDefault="004D45C9" w:rsidP="00EC6CF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передает заявление с приложенными документами должностному лицу, ответственному за делопроизводство, для представления или направления данных документов в органы прокуратуры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Должностное лицо, ответственное за делопроизводство, направляет указанными способами заявление с приложенными документами в органы прокуратуры.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час.</w:t>
      </w:r>
    </w:p>
    <w:p w:rsidR="004D45C9" w:rsidRPr="004D45C9" w:rsidRDefault="004D45C9" w:rsidP="00EC6CF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получении решения органов прокуратуры о согласовании проведения внеплановой выездной проверки муниципальный жилищный инспектор приступает к проведению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получении решения органов прокуратуры об отказе в согласовании проведения внеплановой выездной проверки муниципальный жилищный инспектор  подготавливает распоряжение Администрации Шумихинского муниципального округа Курганской области  об отмене распоряжения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(или)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Шумихинского муниципального округа Курганской области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34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три часа.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Внеплановая проверка по основаниям, предусмотренным подпунктом 3 пункта 18 настоящего Административного регламента проводится без согласования с органами прокуратуры и без предварительного уведомления субъекта проверки.</w:t>
      </w:r>
    </w:p>
    <w:p w:rsidR="004D45C9" w:rsidRPr="004D45C9" w:rsidRDefault="004D45C9" w:rsidP="00EC6CF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Муниципальный жилищный инспектор уведомляет субъект проверки о проведении проверки посредством направления копии распоряжения Администрации Шумихинского муниципального округа Курганской области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w:t>
      </w:r>
      <w:r w:rsidRPr="004D45C9">
        <w:rPr>
          <w:rFonts w:ascii="Times New Roman" w:eastAsia="Times New Roman" w:hAnsi="Times New Roman" w:cs="Times New Roman"/>
          <w:sz w:val="24"/>
          <w:szCs w:val="24"/>
        </w:rPr>
        <w:lastRenderedPageBreak/>
        <w:t>государственном реестре индивидуальных предпринимателей либо ранее был представлен субъектом проверки в Администрацию Шумихинского муниципального округа Курганской области, или иным доступным способом (телефонограммой, факсом):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при проведении плановой проверки - не позднее чем за три рабочих дня до начала ее проведения;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при проведении внеплановой выездной проверки, за исключением внеплановой выездной проверки, основания проведения которой указаны в подпункте 2 пункта 18 настоящего Административного регламента, не менее чем за двадцать четыре часа до начала ее проведения.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4D45C9" w:rsidRPr="004D45C9" w:rsidRDefault="004D45C9" w:rsidP="00EC6CF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проведения проверки членов саморегулируемой организации муниципальный жилищный инспектор уведомляет саморегулируемую организацию о проведении проверки в целях обеспечения возможности участия или присутствия ее представителя: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при проведении плановой проверки - не позднее чем в течение трех рабочих дней до начала ее проведения;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при проведении внеплановой выездной проверки - не позднее чем за двадцать четыре часа до начала ее проведения.</w:t>
      </w:r>
    </w:p>
    <w:p w:rsidR="004D45C9" w:rsidRPr="004D45C9" w:rsidRDefault="004D45C9" w:rsidP="00EC6CF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организации плановых и внеплановых проверок, за исключением внеплановых проверок, указанных в подпунктах 2, 3 пункта 18, пункте 38 настоящего Административного регламента, информация, указанная в подпунктах 1-3 пункта 8 настоящего Административного, подлежит внесению в единый реестр проверок муниципальным жилищным инспектором не позднее 3 рабочих дней со дня издания распоряжения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организации  внеплановых проверок по основаниям, указанным в подпункте 2, 3 пункта 18, пункте 38 настоящего Административного регламента, информация, указанная в подпунктах 1-3 пункта 8 настоящего Административного регламента, подлежит внесению в единый реестр проверок муниципальным жилищным инспектором не позднее 5 рабочих дней со дня начала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Информация, указанная в подпункте 4 пункта 8 настоящего Административного регламента, подлежит внесению в единый реестр проверок муниципальным жилищным инспектором не позднее дня направления уведомления субъекту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Максимальный срок административного действия составляет один рабочий день.</w:t>
      </w:r>
    </w:p>
    <w:p w:rsidR="004D45C9" w:rsidRPr="004D45C9" w:rsidRDefault="004D45C9" w:rsidP="00EC6CF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Оснований для приостановления исполнения муниципальной функции действующим законодательством не предусмотрено.</w:t>
      </w:r>
    </w:p>
    <w:p w:rsidR="004D45C9" w:rsidRPr="004D45C9" w:rsidRDefault="004D45C9" w:rsidP="00EC6CF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Критерием принятия решения о подготовке к проведению плановой проверки является наличие субъекта проверки в ежегодном плане проверок.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Критерием принятия решения о подготовке к проведению внеплановой проверки выполнения предписания является истечение срока исполнения субъектом проверки ранее выданного предписания об устранении выявленных нарушений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Критерием принятия решения о подготовке к проведению иных внеплановых проверок является наличие оснований для организации внеплановой проверки.</w:t>
      </w:r>
    </w:p>
    <w:p w:rsidR="004D45C9" w:rsidRPr="004D45C9" w:rsidRDefault="004D45C9" w:rsidP="00EC6CF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Результатом исполнения административной процедуры является подписанное Главой Шумихинского района распоряжение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необходимо согласование внеплановой выездной проверки с органами прокуратуры по месту осуществления деятельности субъектами проверки, результатом административной процедуры является получение от органов прокуратуры решения о согласовании проведения внеплановой выездной проверки либо об отказе в согласовании ее проведения.</w:t>
      </w:r>
    </w:p>
    <w:p w:rsidR="004D45C9" w:rsidRPr="004D45C9" w:rsidRDefault="004D45C9" w:rsidP="00EC6CF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Способом фиксации результата является утвержденный ежегодный план проверок, регистрация распоряжения Администрации Шумихинского муниципального округа Курганской области о проведении проверки (об отмене распоряжения о проведении проверки), а также получение (регистрация) решения органов прокуратуры в письменной форме (если согласование проведения проверки с органами прокуратуры является обязательным в соответствии с действующим законодательством), уведомление субъекта проверки, внесение информации в единый реестр проверок.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12. Проведение плановой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Основанием для проведения плановой проверки (документарной и (или) выездной) является регистрация распоряжения Администрации Шумихинского муниципального округа Курганской области о проведении проверки и уведомление субъекта проверки о проведении плановой проверки.</w:t>
      </w:r>
    </w:p>
    <w:p w:rsidR="004D45C9" w:rsidRPr="004D45C9" w:rsidRDefault="004D45C9" w:rsidP="00EC6CF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Должностными лицами, ответственными  за проведение плановой проверки (документарной и (или) выездной) являются муниципальные жилищные инспекторы, указанные в распоряжении Администрации Шумихинского муниципального округа Курганской области о проведении проверки.</w:t>
      </w:r>
    </w:p>
    <w:p w:rsidR="004D45C9" w:rsidRPr="004D45C9" w:rsidRDefault="004D45C9" w:rsidP="00EC6CF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Плановая документарная проверка проводится по месту нахождения Администрации Шумихинского муниципального округа.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Проверка может проводиться только тем должностным лицом или должностными лицами, которые указаны в распоряжении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Срок административной процедуры проведения плановой документарной проверки не может превышать срока, установленного пунктом 15 настоящего Административного регламента.</w:t>
      </w:r>
    </w:p>
    <w:p w:rsidR="004D45C9" w:rsidRPr="004D45C9" w:rsidRDefault="004D45C9" w:rsidP="00EC6CF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проведении плановой документарной проверки муниципальный жилищный инспектор рассматривает документы субъекта проверки, имеющиеся в распоряжении Администрации Шумихинского муниципального округа Курганской области,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субъекта проверки муниципального жилищного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рассмотренные сведения позволяют оценить исполнение субъектом проверки обязательных требований и (или) требований, установленных муниципальными правовыми актами, муниципальный жилищный инспектор производит их оценку и переходит к административной процедуре, установленной главой 14 настоящего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достоверность сведений, содержащихся в документах, имеющихся  в распоряжении  Администрации Шумихинского муниципального округа Курганской области, вызывает обоснованные сомнения либо эти сведения не позволяют оценить исполнение субъектом проверки обязательных требований и (или) требований, установленных муниципальными правовым актами, муниципальный жилищный инспектор:</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готовит в адрес субъекта проверки мотивированный запрос за подписью Главы Шумихинского муниципального округа Курганской области  с требованием представить иные необходимые для рассмотрения в ходе проведения документарной проверки документы, а также прилагает заверенную печатью копию распоряжения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передает подготовленный запрос должностному лицу, ответственному за делопроизводство, для отправки заказным почтовым отправлением с уведомлением о вручении. Должностное лицо, ответственное за делопроизводство, не позднее, чем в течение одного рабочего дня со дня поступления запроса направляет субъекту проверки его заказным почтовым отправлением с уведомлением о вручении;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уведомляет субъекта проверки посредством телефонной или электронной связи о направлении запроса.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При поступлении ответа на запрос от субъекта проверки муниципальный жилищный инспектор устанавливает факт соответствия и достаточности представленных документов запросу.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рассмотренные сведения позволяют оценить исполнение субъектом проверки обязательных требований и (или) требований, установленных муниципальными правовыми актами, муниципальный жилищный инспектор производит их оценку и переходит к административной процедуре, установленной главой 14 настоящего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в ходе 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Шумихинского муниципального округа Курганской области документах и (или) полученным в ходе осуществления проверки, муниципальный жилищный инспектор:</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готовит письмо субъекту проверки за подписью Главы  Шумихинского муниципального округа Курганской области с требованием представить в течение десяти рабочих дней со дня получения указанного письма необходимые пояснения в письменной форме;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передает подготовленное письмо должностному лицу, ответственному за делопроизводство, для отправки заказным почтовым отправлением с уведомлением о вручении или направляет иным доступным способом, позволяющим осуществить фиксацию факта отправки письма. Должностное лицо, ответственное за делопроизводство, не позднее, чем в течение одного рабочего дня со дня поступления письма направляет его субъекту проверки заказным почтовым отправлением с уведомлением о вручении;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уведомляет субъекта проверки посредством телефонной или электронной связи о направлении письма.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поступлении пояснений от субъекта проверки в письменной форме муниципальный жилищный инспектор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и (или) требований, установленных муниципальными правовыми актами, муниципальный жилищный инспектор производит их оценку и переходит к административной процедуре, установленной главой 14 настоящего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В случае, если после рассмотрения представленных пояснений и документов либо при отсутствии пояснений Администрация Шумихинского муниципального округа </w:t>
      </w:r>
      <w:r w:rsidRPr="004D45C9">
        <w:rPr>
          <w:rFonts w:ascii="Times New Roman" w:eastAsia="Times New Roman" w:hAnsi="Times New Roman" w:cs="Times New Roman"/>
          <w:sz w:val="24"/>
          <w:szCs w:val="24"/>
        </w:rPr>
        <w:lastRenderedPageBreak/>
        <w:t>Курганской области установит признаки нарушения обязательных требований и (или) требований, установленных муниципальными правовыми актами, муниципальный жилищный инспектор переходит к административной процедуре, установленной главой 14 настоящего Административного регламента.</w:t>
      </w:r>
    </w:p>
    <w:p w:rsidR="004D45C9" w:rsidRPr="004D45C9" w:rsidRDefault="004D45C9" w:rsidP="00EC6CF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Плановая выездная проверка проводится по месту нахождения субъекта проверки (по месту фактического осуществления его деятельности, по месту нахождения жилого помещения).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Проверка может проводиться только тем должностным лицом или должностными лицами, которые указаны в распоряжении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Срок административной процедуры проведения плановой выездной проверки не может превышать срока, установленного пунктом 15 настоящего Административного регламента.</w:t>
      </w:r>
    </w:p>
    <w:p w:rsidR="004D45C9" w:rsidRPr="004D45C9" w:rsidRDefault="004D45C9" w:rsidP="00EC6CF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выезжает по месту нахождения субъекта проверки (по месту фактического осуществления его деятельности, по месту нахождения жилого помещения).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предъявляет служебное удостоверение и вручает под роспись субъекту проверки копию распоряжения Администрации Шумихинского муниципального округа Курганской области о проведении выездной проверки и знакомит его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час.</w:t>
      </w:r>
    </w:p>
    <w:p w:rsidR="004D45C9" w:rsidRPr="004D45C9" w:rsidRDefault="004D45C9" w:rsidP="00EC6CF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предлагает субъекту проверки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осуществляет действия по проведению проверки с учетом прав, обязанностей и ограничений при проведении проверок, установленных действующим законодательством и настоящим Административным регламентом.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ходе проведения выездной проверки муниципальный жилищный инспектор осуществляет:</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анализ документов и информации;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фото, видеосъемку;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3) визуальный осмотр территорий и расположенных на них многоквартирных домов, помещений общего пользования, а с согласия собственников – жилых помещений многоквартирных домов;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4) иные действия, предусмотренные действующим законодательством.</w:t>
      </w:r>
    </w:p>
    <w:p w:rsidR="004D45C9" w:rsidRPr="004D45C9" w:rsidRDefault="004D45C9" w:rsidP="00EC6CF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рассмотренные сведения и факты позволяют оценить исполнение субъектом проверки обязательных требований и (или) требований, установленных муниципальными правовыми актами, муниципальный жилищный инспектор производит их оценку и переходит к административной процедуре, установленной главой 14 настоящего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рассмотренные сведения и факты недостаточны для проведения оценки соответствия осуществляемой субъектом проверки деятельности или действий (бездействия) обязательным требованиям и (или) требованиям, установленным муниципальными правовыми актами и в связи с необходимостью проведения сложных и (или) длительных исследований, испытаний, специальных экспертиз и расследований, Администрация Шумихинского муниципального округа Курганской области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аффилированными лицами субъекта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проведения дополнительной экспертизы, при поступлении ее результатов, муниципальный жилищный инспектор производит их оценку и переходит к административной процедуре, установленной главой 14 настоящего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В случае, если проведение плановой выездной проверки оказалось невозможным в связи с отсутствием субъекта проверки, либо в связи с фактическим неосуществлением деятельности субъектом проверки, либо в связи с иными действиями (бездействием) субъекта проверки, повлекшими невозможность проведения проверки, муниципальный жилищный инспектор составляет акт о невозможности проведения проверки с указанием причин невозможности ее проведения.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Максимальный срок административного действия составляет один рабочий день.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Администрация </w:t>
      </w:r>
      <w:r w:rsidRPr="004D45C9">
        <w:rPr>
          <w:rFonts w:ascii="Times New Roman" w:eastAsia="Times New Roman" w:hAnsi="Times New Roman" w:cs="Times New Roman"/>
          <w:sz w:val="24"/>
          <w:szCs w:val="24"/>
        </w:rPr>
        <w:t>Шумихинского муниципального округа Курганской области  </w:t>
      </w:r>
      <w:r w:rsidRPr="004D45C9">
        <w:rPr>
          <w:rFonts w:ascii="Times New Roman" w:eastAsia="Times New Roman" w:hAnsi="Times New Roman" w:cs="Times New Roman"/>
          <w:b/>
          <w:bCs/>
          <w:sz w:val="24"/>
          <w:szCs w:val="24"/>
        </w:rPr>
        <w:t xml:space="preserve">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проверки плановой выездной проверки без внесения плановой проверки в ежегодный план плановых проверок и без предварительного уведомления субъекта проверки.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lastRenderedPageBreak/>
        <w:t>Муниципальный жилищный инспектор осуществляет действия по проведению плановой выездной проверки в отношении субъекта проверки в соответствии с пунктами 57 - 63  настоящего Административного регламента.</w:t>
      </w:r>
    </w:p>
    <w:p w:rsidR="004D45C9" w:rsidRPr="004D45C9" w:rsidRDefault="004D45C9" w:rsidP="00EC6CF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осуществляет действия по проведению плановой (документарной и выездной) проверки в отношении субъекта проверки в соответствии с пунктами 48 - 64 настоящего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Срок административной процедуры проведения плановой проверки (документарной и выездной) не может превышать срока, установленного пунктом 15 настоящего Административного регламента.</w:t>
      </w:r>
    </w:p>
    <w:p w:rsidR="004D45C9" w:rsidRPr="004D45C9" w:rsidRDefault="004D45C9" w:rsidP="00EC6CF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необходимости Администрация Шумихинского муниципального округа Курганской области, при организации и проведении плановой проверки, запрашивает и получает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Перечень документов и (или) информации), утвержденный распоряжением Правительства Российской Федерации от 19.04.2016 г.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4D45C9" w:rsidRPr="004D45C9" w:rsidRDefault="004D45C9" w:rsidP="00EC6CF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для получения документов и (или) информации, включенных в Перечень документов и (или) информации, готовит запрос.</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запросе указываются: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1) наименование Администрации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2) наименование органа или организации, в адрес которых направляется запрос;</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4) дата и номер распоряжения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5) сведения, позволяющие идентифицировать субъект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6) наименование необходимых документов и (или) информации из числа приведенных в Перечне документов и (или) информации;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7) дата направления запроса;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8) фамилия, имя, отчество (при наличии) и должность муниципального жилищного инспектора, подготовившего и направившего запрос, а также номер служебного телефона и (или) адрес электронной почты указанного лица для связи.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направления запросов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предусмотренные подпунктами 1, 2, 6-8 настоящего пункта, в запросе не указываются.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часа.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делопроизводство, производит регистрацию запроса и направляет его в орган или организацию, в адрес которых направляется запрос.</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выявления при проведении плановой проверки административного правонарушения, предусмотренного частью 1 статьи 19.4, частью 1 статьи 19.4.1, статьи 19.7 КоАП РФ, муниципальный жилищный инспектор составляет протокол об административном правонарушении.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Протокол об административном правонарушении составляется в порядке, установленном главой 28 КоАП РФ.</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Протокол составляется немедленно после выявления совершения административного правонарушения.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требуется дополнительное выяснение обстоятельств дела либо данных о субъекте проверки,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Копия протокола об административном правонарушении вручается субъекту проверки под расписку.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неявки субъекта проверки, если он извещен в порядке, установленном статьей 25.15 КоАП РФ, протокол об административном правонарушении составляется в его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течение суток с момента составления протокола об административном правонарушении муниципальный жилищный инспектор подготавливает материалы дела (сопроводительное письмо, опись, заверенные копии документов) и передает должностному лицу, ответственному за делопроизводство.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Максимальный срок административного действия составляет два часа.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делопроизводство, производит регистрацию протокола и, в соответствии со статьями 23.1, 28.8 КоАП РФ, направляет протокол об административном правонарушении мировому судье.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выявления при проведении плановой проверки нарушений обязательных требований и (или) требований, установленных муниципальными правовыми актами, содержащих признаки административных правонарушений, за исключением нарушений, ответственность за которые предусмотрена частью 1 статьи 19.4, частью 1 статьи 19.4.1, статьи 19.7 КоАП РФ, муниципальный жилищный инспектор подготавливает в уполномоченные органы государственного жилищного надзора материалы для решения вопросов о привлечении к административной ответственности.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течение суток с момента выявления указанных нарушений муниципальный жилищный инспектор подготавливает материалы дела (сопроводительное письмо, опись, заверенные копии документов) и передает должностному лицу, ответственному за делопроизводство.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часа.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делопроизводство, производит регистрацию материалов дела (сопроводительное письмо, опись, заверенные копии документов)  и направляет их в уполномоченный орган государственного жилищного надзора.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выявление при проведении плановой проверки нарушений обязательных требований и (или) требований, установленных муниципальными правовыми актами, указывающих на наличие признаков преступлений, муниципальный жилищный инспектор подготавливает в уполномоченные органы материалы для решения вопросов о возбуждении уголовных дел.</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течение суток с момента выявления указанных нарушений муниципальный жилищный инспектор подготавливает материалы дела (сопроводительное письмо, опись, заверенные копии документов) и передает должностному лицу, ответственному за делопроизводство.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часа.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делопроизводство, производит регистрацию материалов дела (сопроводительное письмо, опись, заверенные копии документов)  и направляет их в уполномоченный орган.</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Основания для приостановления исполнения муниципальной функции предусмотрены частями 2.1, 2.2 статьи 13 Федерального закона № 294-ФЗ.</w:t>
      </w:r>
    </w:p>
    <w:p w:rsidR="004D45C9" w:rsidRPr="004D45C9" w:rsidRDefault="004D45C9" w:rsidP="00EC6CF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Критерием  принятия решения в рамках административной процедуры  является соблюдение (несоблюдение) обязательных требований и (или) требований, установленных муниципальными правовыми актами.</w:t>
      </w:r>
    </w:p>
    <w:p w:rsidR="004D45C9" w:rsidRPr="004D45C9" w:rsidRDefault="004D45C9" w:rsidP="00EC6CF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Результатом исполнения административной процедуры является  установление факта  наличия либо отсутствия нарушений обязательных требований и (или) требований, установленных муниципальными правовыми актами.</w:t>
      </w:r>
    </w:p>
    <w:p w:rsidR="004D45C9" w:rsidRPr="004D45C9" w:rsidRDefault="004D45C9" w:rsidP="00EC6CF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Способом фиксации результата выполнения административной процедуры  является составление акта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13. Проведение внеплановой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Основанием для проведения внеплановой проверки (документарной и (или) выездной) является регистрация распоряжения Администрации Шумихинского муниципального округа Курганской области о проведении проверки и уведомление субъекта проверки о проведении внеплановой проверки, за исключением внеплановой проверки, основания проведения которой предусмотрены в подпункте 2 пункта 18 настоящего Административного регламента.</w:t>
      </w:r>
    </w:p>
    <w:p w:rsidR="004D45C9" w:rsidRPr="004D45C9" w:rsidRDefault="004D45C9" w:rsidP="00EC6CF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Должностными лицами, ответственными  за проведение внеплановой проверки (документарной и (или) выездной) являются муниципальные жилищные инспекторы, указанные в распоряжении Администрации </w:t>
      </w:r>
      <w:r w:rsidRPr="004D45C9">
        <w:rPr>
          <w:rFonts w:ascii="Times New Roman" w:eastAsia="Times New Roman" w:hAnsi="Times New Roman" w:cs="Times New Roman"/>
          <w:sz w:val="24"/>
          <w:szCs w:val="24"/>
        </w:rPr>
        <w:t xml:space="preserve">Шумихинского муниципального округа Курганской области </w:t>
      </w:r>
      <w:r w:rsidRPr="004D45C9">
        <w:rPr>
          <w:rFonts w:ascii="Times New Roman" w:eastAsia="Times New Roman" w:hAnsi="Times New Roman" w:cs="Times New Roman"/>
          <w:b/>
          <w:bCs/>
          <w:sz w:val="24"/>
          <w:szCs w:val="24"/>
        </w:rPr>
        <w:t>о проведении проверки.</w:t>
      </w:r>
    </w:p>
    <w:p w:rsidR="004D45C9" w:rsidRPr="004D45C9" w:rsidRDefault="004D45C9" w:rsidP="00EC6CF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Внеплановая документарная проверка проводится по месту нахождения Администрации Шумихинского муниципального округа.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Проверка может проводиться только тем должностным лицом или должностными лицами, которые указаны в распоряжении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Срок административной процедуры проведения внеплановой документарной проверки не может превышать срока, установленного пунктом 15 настоящего Административного регламента.</w:t>
      </w:r>
    </w:p>
    <w:p w:rsidR="004D45C9" w:rsidRPr="004D45C9" w:rsidRDefault="004D45C9" w:rsidP="00EC6CF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проведении  внеплановой  документарной проверки муниципальный жилищный инспектор рассматривает документы субъекта проверки, имеющиеся в распоряжении Администрации Шумихинского муниципального округа Курганской области ,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субъекта проверки муниципального жилищного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рассмотренные сведения позволяют оценить исполнение субъектом проверки обязательных требований и (или) требований, установленных муниципальными правовыми актами, муниципальный жилищный инспектор производит их оценку и переходит к административной процедуре, установленной главой 14 настоящего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В случае, если достоверность сведений, содержащихся в документах, имеющихся  в распоряжении  Администрации Шумихинского муниципального округа Курганской области, вызывает обоснованные сомнения либо эти сведения не позволяют оценить исполнение субъектом проверки обязательных требований и (или) требований, установленных муниципальными правовым актами, муниципальный жилищный инспектор:</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готовит в адрес субъекта проверки мотивированный запрос за подписью Главы Шумихинского муниципального округа с требованием представить иные необходимые для рассмотрения в ходе проведения документарной проверки документы, а также прилагает заверенную печатью копию распоряжения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передает подготовленный запрос должностному лицу, ответственному за делопроизводство, для отправки заказным почтовым отправлением с уведомлением о вручении. Должностное лицо, ответственное за делопроизводство, не позднее, чем в течение одного рабочего дня со дня поступления запроса направляет субъекту проверки его заказным почтовым отправлением с уведомлением о вручении;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уведомляет субъекта проверки посредством телефонной или электронной связи о направлении запроса.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поступлении ответа на запрос от субъекта проверки муниципальный жилищный инспектор устанавливает факт соответствия и достаточности представленных документов запросу.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рассмотренные сведения позволяют оценить исполнение субъектом проверки обязательных требований и (или) требований, установленных муниципальными правовыми актами, муниципальный жилищный инспектор производит их оценку и переходит к административной процедуре, установленной главой 14 настоящего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в ходе внеплановой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Шумихинского муниципального округа Курганской области документах и (или) полученным в ходе осуществления проверки, муниципальный жилищный инспектор:</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готовит письмо субъекту проверки за подписью Главы Шумихинского муниципального округа Курганской области  с требованием представить в течение десяти рабочих дней со дня получения указанного письма необходимые пояснения в письменной форме;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2) передает подготовленное письмо должностному лицу, ответственному за делопроизводство, для отправки заказным почтовым отправлением с уведомлением о вручении или направляет иным доступным способом, позволяющим осуществить </w:t>
      </w:r>
      <w:r w:rsidRPr="004D45C9">
        <w:rPr>
          <w:rFonts w:ascii="Times New Roman" w:eastAsia="Times New Roman" w:hAnsi="Times New Roman" w:cs="Times New Roman"/>
          <w:sz w:val="24"/>
          <w:szCs w:val="24"/>
        </w:rPr>
        <w:lastRenderedPageBreak/>
        <w:t>фиксацию факта отправки письма. Должностное лицо, ответственное за делопроизводство, не позднее, чем в течение одного рабочего дня со дня поступления письма направляет его субъекту проверки заказным почтовым отправлением с уведомлением о вручении;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уведомляет субъекта проверки посредством телефонной или электронной связи о направлении письма.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поступлении пояснений от субъекта проверки в письменной форме муниципальный жилищный инспектор устанавливает факт соответствия и достаточности представленных пояснений. В случае, если рассмотренные сведения позволяют оценить исполнение субъектом проверки обязательных требований и (или) требований, установленных муниципальными правовыми актами, муниципальный жилищный инспектор производит их оценку и переходит к административной процедуре, установленной главой 14 настоящего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после рассмотрения представленных пояснений и документов либо при отсутствии пояснений Администрация Шумихинского муниципального округа Курганской области установит признаки нарушения обязательных требований и (или) требований, установленных муниципальными правовыми актами, муниципальный жилищный инспектор переходит к административной процедуре, установленной главой 14 настоящего Административного регламента.</w:t>
      </w:r>
    </w:p>
    <w:p w:rsidR="004D45C9" w:rsidRPr="004D45C9" w:rsidRDefault="004D45C9" w:rsidP="00EC6CF2">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Внеплановая выездная проверка проводится по месту нахождения субъекта проверки (по месту фактического осуществления его деятельности, по месту нахождения жилого помещения).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Проверка может проводиться только тем должностным лицом или должностными лицами, которые указаны в распоряжении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Срок административной процедуры проведения внеплановой выездной проверки не может превышать срока, установленного пунктом 15 настоящего Административного регламента.</w:t>
      </w:r>
    </w:p>
    <w:p w:rsidR="004D45C9" w:rsidRPr="004D45C9" w:rsidRDefault="004D45C9" w:rsidP="00EC6CF2">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выезжает по месту нахождения субъекта проверки (по месту фактического осуществления его деятельности, по месту нахождения жилого помещения).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Муниципальный жилищный инспектор предъявляет служебное удостоверение и вручает под роспись субъекту проверки копию распоряжения Администрации Шумихинского муниципального округа Курганской области о проведении выездной проверки и знакомит его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w:t>
      </w:r>
      <w:r w:rsidRPr="004D45C9">
        <w:rPr>
          <w:rFonts w:ascii="Times New Roman" w:eastAsia="Times New Roman" w:hAnsi="Times New Roman" w:cs="Times New Roman"/>
          <w:sz w:val="24"/>
          <w:szCs w:val="24"/>
        </w:rPr>
        <w:lastRenderedPageBreak/>
        <w:t>представителями экспертных организаций, привлекаемых к выездной проверке, со сроками и условиями ее проведения.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час.</w:t>
      </w:r>
    </w:p>
    <w:p w:rsidR="004D45C9" w:rsidRPr="004D45C9" w:rsidRDefault="004D45C9" w:rsidP="00EC6CF2">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предлагает субъекту проверки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осуществляет действия по проведению проверки с учетом прав, обязанностей и ограничений при проведении проверок, установленных действующим законодательством и настоящим Административным регламентом.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десять рабочих дней.</w:t>
      </w:r>
    </w:p>
    <w:p w:rsidR="004D45C9" w:rsidRPr="004D45C9" w:rsidRDefault="004D45C9" w:rsidP="00EC6CF2">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ходе проведения выездной проверки муниципальные жилищные инспекторы осуществляют:</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анализ документов и информации;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фото, видеосъемку;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визуальный осмотр территорий и расположенных на них многоквартирных домов, помещений общего пользования, а с согласия собственников – жилых помещений многоквартирных домов;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4) иные действия, предусмотренные действующим законодательством.</w:t>
      </w:r>
    </w:p>
    <w:p w:rsidR="004D45C9" w:rsidRPr="004D45C9" w:rsidRDefault="004D45C9" w:rsidP="00EC6CF2">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рассмотренные сведения и факты позволяют оценить исполнение субъектом проверки обязательных требований и (или) требований, установленных муниципальными правовыми актами, муниципальный жилищный инспектор производит их оценку и переходит к административной процедуре, установленной главой 14 настоящего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рассмотренные сведения и факты недостаточны для проведения оценки соответствия осуществляемой субъектом проверки деятельности или действий (бездействия) обязательным требованиям и (или) требованиям, установленным муниципальными правовыми актами и в связи с необходимостью проведения сложных и (или) длительных исследований, испытаний, специальных экспертиз и расследований, Администрация Шумихинского муниципального округа Курганской области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аффилированными лицами субъекта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В случае проведения дополнительной экспертизы, при поступлении ее результатов, муниципальный жилищный инспектор производит их оценку и переходит к административной процедуре, установленной главой 14 настоящего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В случае, если проведение внеплановой выездной проверки оказалось невозможным в связи с отсутствием субъекта проверки, либо в связи с фактическим неосуществлением деятельности субъектом проверки, либо в связи с иными действиями (бездействием) субъекта проверки, повлекшими невозможность проведения проверки, муниципальный жилищный инспектор составляет акт о невозможности проведения проверки с указанием причин невозможности ее проведения.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Максимальный срок административного действия составляет один рабочий день.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Администрация </w:t>
      </w:r>
      <w:r w:rsidRPr="004D45C9">
        <w:rPr>
          <w:rFonts w:ascii="Times New Roman" w:eastAsia="Times New Roman" w:hAnsi="Times New Roman" w:cs="Times New Roman"/>
          <w:sz w:val="24"/>
          <w:szCs w:val="24"/>
        </w:rPr>
        <w:t xml:space="preserve">Шумихинского муниципального округа Курганской области </w:t>
      </w:r>
      <w:r w:rsidRPr="004D45C9">
        <w:rPr>
          <w:rFonts w:ascii="Times New Roman" w:eastAsia="Times New Roman" w:hAnsi="Times New Roman" w:cs="Times New Roman"/>
          <w:b/>
          <w:bCs/>
          <w:sz w:val="24"/>
          <w:szCs w:val="24"/>
        </w:rPr>
        <w:t xml:space="preserve">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проверки внеплановой выездной проверки без предварительного уведомления субъекта проверки.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Муниципальный жилищный инспектор осуществляет действия по проведению внеплановой выездной проверки в отношении субъекта проверки в соответствии с пунктами     88 - 95  настоящего Административного регламента.</w:t>
      </w:r>
    </w:p>
    <w:p w:rsidR="004D45C9" w:rsidRPr="004D45C9" w:rsidRDefault="004D45C9" w:rsidP="00EC6CF2">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осуществляет действия по проведению внеплановой (документарной и выездной) проверки в отношении субъекта проверки в соответствии с пунктами 79 - 95 настоящей главы Административного регламента.</w:t>
      </w:r>
    </w:p>
    <w:p w:rsidR="004D45C9" w:rsidRPr="004D45C9" w:rsidRDefault="004D45C9" w:rsidP="00EC6CF2">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необходимости Администрация Шумихинского муниципального округа Курганской области при организации и проведении внеплановой проверки запрашивает и получает на безвозмездной основе, в том числе в электронной форме, документы и (или) информацию, включенные в Перечень документов и (или) информации,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4D45C9" w:rsidRPr="004D45C9" w:rsidRDefault="004D45C9" w:rsidP="00EC6CF2">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для получения документов и (или) информации, включенных в Перечь документов и (или) информации, готовит запрос.</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запросе указываются: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1) наименование Администрации  Шумихинского муниципального округа Курганской области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2) наименование органа или организации, в адрес которых направляется запрос;</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4) дата и номер распоряжения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5) сведения, позволяющие идентифицировать субъект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6) наименование необходимых документов и (или) информации из числа приведенных в Перечне документов и (или) информации;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7) дата направления запроса;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8) фамилия, имя, отчество (при наличии) и должность муниципального жилищного инспектора, подготовившего и направившего запрос, а также номер служебного телефона и (или) адрес электронной почты указанного лица для связи.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направления запросов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предусмотренные подпунктами 1, 2, 6 - 8 настоящего пункта,  в запросе не указываются.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часа.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делопроизводство, производит регистрацию запроса и направляет его в орган или организацию, в адрес которых направляется запрос.</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выявления при проведении внеплановой проверки административного правонарушения, предусмотренного частью 1 статьи 19.4, частью 1 статьи 19.4.1, статьи 19.7 КоАП РФ, муниципальный жилищный инспектор составляет протокол об административном правонарушении.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Протокол об административном правонарушении составляется в порядке, установленном главой 28 КоАП РФ.</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Протокол составляется немедленно после выявления совершения административного правонарушения.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требуется дополнительное выяснение обстоятельств дела либо данных о субъекте проверки,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Копия протокола об административном правонарушении вручается субъекту проверки под расписку.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В случае неявки субъекта проверки, если он извещен в порядке, установленном статьей 25.15 КоАП РФ, протокол об административном правонарушении составляется в его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течение суток с момента составления протокола об административном правонарушении муниципальный жилищный инспектор подготавливает материалы дела (сопроводительное письмо, опись, заверенные копии документов) и передает должностному лицу, ответственному за делопроизводство.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часа.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делопроизводство, производит регистрацию протокола и, в соответствии со статьями 23.1, 28.8 КоАП РФ, направляет протокол об административном правонарушении мировому судье.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выявления при проведении внеплановой проверки нарушений обязательных требований и (или) требований, установленных муниципальными правовыми актами, содержащих признаки административных правонарушений, за исключением нарушений, ответственность за которые предусмотрена частью 1 статьи 19.4, частью 1 статьи 19.4.1, статьи 19.7 КоАП РФ, муниципальный жилищный инспектор подготавливает в уполномоченные органы государственного жилищного надзора материалы для решения вопросов о привлечении к административной ответственности.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течение суток с момента выявления указанных нарушений муниципальный жилищный инспектор подготавливает материалы дела (сопроводительное письмо, опись, заверенные копии документов) и передает должностному лицу, ответственному за делопроизводство.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часа.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делопроизводство, производит регистрацию материалов дела (сопроводительное письмо, опись, заверенные копии документов)  и направляет их в уполномоченный орган государственного жилищного надзора.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выявление при проведении внеплановой проверки нарушений обязательных требований и (или) требований, установленных муниципальными правовыми актами, указывающих на наличие признаков преступлений, муниципальный жилищный инспектор подготавливает в уполномоченные органы материалы для решения вопросов о возбуждении уголовных дел.</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течение суток с момента выявления указанных нарушений муниципальный жилищный инспектор подготавливает материалы дела (сопроводительное письмо, опись, заверенные копии документов) и передает должностному лицу, ответственному за делопроизводство.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Максимальный срок административного действия составляет два часа.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делопроизводство, производит регистрацию материалов дела (сопроводительное письмо, опись, заверенные копии документов)  и направляет их в уполномоченный орган.</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Оснований для приостановления исполнения муниципальной функции действующим законодательством не предусмотрено.</w:t>
      </w:r>
    </w:p>
    <w:p w:rsidR="004D45C9" w:rsidRPr="004D45C9" w:rsidRDefault="004D45C9" w:rsidP="00EC6CF2">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Критерием  принятия решения в рамках административной процедуры  является соблюдение (несоблюдение) субъектом проверки обязательных требований и (или) требований, установленных муниципальными правовыми актами.</w:t>
      </w:r>
    </w:p>
    <w:p w:rsidR="004D45C9" w:rsidRPr="004D45C9" w:rsidRDefault="004D45C9" w:rsidP="00EC6CF2">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Результатом исполнения административной процедуры является  установление факта  наличия либо отсутствия нарушений обязательных требований и (или) требований, установленных муниципальными правовыми актами.</w:t>
      </w:r>
    </w:p>
    <w:p w:rsidR="004D45C9" w:rsidRPr="004D45C9" w:rsidRDefault="004D45C9" w:rsidP="00EC6CF2">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Способом фиксации результата выполнения административной процедуры  является составления акта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14. Оформление результатов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Основанием для начала административной процедуры является окончание проведения проверки.</w:t>
      </w:r>
    </w:p>
    <w:p w:rsidR="004D45C9" w:rsidRPr="004D45C9" w:rsidRDefault="004D45C9" w:rsidP="00EC6CF2">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Должностным лицом, ответственным за оформление результатов проверки, является муниципальный жилищный инспектор, проводивший проверку.</w:t>
      </w:r>
    </w:p>
    <w:p w:rsidR="004D45C9" w:rsidRPr="004D45C9" w:rsidRDefault="004D45C9" w:rsidP="00EC6CF2">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по результатам проверки составляет акт проверки непосредственно после ее завершения в двух экземплярах по форме согласно приложению 5 к настоящему Административному регламенту.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акте проверки указываются: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дата, время и место составления акта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наименование органа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дата и номер распоряжения Администрации Шумихинского муниципального округа  Курганской области  о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4) фамилии, имена, отчества и должности муниципальных жилищных инспекторов, проводивших проверку;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5) наименование проверяемого юридического лица или фамилия, имя и отчество физического лица,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6) дата, время, продолжительность и место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физического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9) подписи должностного лица или должностных лиц, проводивших проверку.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 акту проверки прилагаются фото-, видеосъемка, объяснения должностных лиц субъекта проверки, на которых возлагается ответственность за нарушение обязательных требований и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Предписание об устранении выявленных нарушений оформляется по форме, предусмотренной приложением 6 к настоящему Административному регламенту.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D45C9" w:rsidRPr="004D45C9" w:rsidRDefault="004D45C9" w:rsidP="00EC6CF2">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112. Муниципальный жилищный инспектор вручает один экземпляр акта проверки с копиями приложений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час.</w:t>
      </w:r>
    </w:p>
    <w:p w:rsidR="004D45C9" w:rsidRPr="004D45C9" w:rsidRDefault="004D45C9" w:rsidP="00EC6CF2">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в случае отсутствия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субъекта проверки дать расписку об ознакомлении осуществляет следующие действия: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делает соответствующую отметку в акте проверки, заверяет ее подписью;</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готовит сопроводительное письмо субъекту проверки за подписью Главы Шумихинского муниципального округа Курганской области. К сопроводительному письму прилагает один экземпляр акта проверки с приложением (при наличии).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3) передает подготовленное сопроводительное письмо с приложением должностному лицу, ответственному за делопроизводство, для отправки заказным почтовым отправлением с уведомлением о вручении.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4)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делопроизводство направляет письмо субъекту проверки заказным почтовым отправлением с уведомлением о вручении.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поступлении уведомления о вручении заказного почтового отправления должностное лицо, ответственное за делопроизводство, передает его муниципальному жилищному инспектору для приобщения к экземпляру акта проверки, хранящемуся в деле Администрации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выявления при проведении проверки нарушений обязательных требований и (или) требований, установленных муниципальными правовыми актами, членами саморегулируемой организации, муниципальный жилищный инспектор сообщает о выявленных нарушениях в саморегулируемую организацию в течение пяти рабочих дней со дня окончания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Результаты проверки, содержащие информацию, составляющую </w:t>
      </w:r>
      <w:hyperlink r:id="rId13" w:anchor="block_5" w:history="1">
        <w:r w:rsidRPr="004D45C9">
          <w:rPr>
            <w:rFonts w:ascii="Times New Roman" w:eastAsia="Times New Roman" w:hAnsi="Times New Roman" w:cs="Times New Roman"/>
            <w:color w:val="0000FF"/>
            <w:sz w:val="24"/>
            <w:szCs w:val="24"/>
            <w:u w:val="single"/>
          </w:rPr>
          <w:t>государственную</w:t>
        </w:r>
      </w:hyperlink>
      <w:r w:rsidRPr="004D45C9">
        <w:rPr>
          <w:rFonts w:ascii="Times New Roman" w:eastAsia="Times New Roman" w:hAnsi="Times New Roman" w:cs="Times New Roman"/>
          <w:sz w:val="24"/>
          <w:szCs w:val="24"/>
        </w:rPr>
        <w:t xml:space="preserve">, </w:t>
      </w:r>
      <w:hyperlink r:id="rId14" w:anchor="block_301" w:history="1">
        <w:r w:rsidRPr="004D45C9">
          <w:rPr>
            <w:rFonts w:ascii="Times New Roman" w:eastAsia="Times New Roman" w:hAnsi="Times New Roman" w:cs="Times New Roman"/>
            <w:color w:val="0000FF"/>
            <w:sz w:val="24"/>
            <w:szCs w:val="24"/>
            <w:u w:val="single"/>
          </w:rPr>
          <w:t>коммерческую</w:t>
        </w:r>
      </w:hyperlink>
      <w:r w:rsidRPr="004D45C9">
        <w:rPr>
          <w:rFonts w:ascii="Times New Roman" w:eastAsia="Times New Roman" w:hAnsi="Times New Roman" w:cs="Times New Roman"/>
          <w:sz w:val="24"/>
          <w:szCs w:val="24"/>
        </w:rPr>
        <w:t>, служебную, иную тайну, оформляются с соблюдением требований, предусмотренных действующим законодательством.</w:t>
      </w:r>
    </w:p>
    <w:p w:rsidR="004D45C9" w:rsidRPr="004D45C9" w:rsidRDefault="004D45C9" w:rsidP="00EC6CF2">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журнале учета проверок муниципальным жилищным инспектором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При отсутствии журнала учета проверок в акте проверки делается соответствующая запись.</w:t>
      </w:r>
    </w:p>
    <w:p w:rsidR="004D45C9" w:rsidRPr="004D45C9" w:rsidRDefault="004D45C9" w:rsidP="00EC6CF2">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Шумихинского муниципального округа Курганской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Шумихинского муниципального округа Курганской области.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D45C9" w:rsidRPr="004D45C9" w:rsidRDefault="004D45C9" w:rsidP="00EC6CF2">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отсутствии нарушений обязательных требований и (или) требований, установленных муниципальными правовыми актами, муниципальный жилищный инспектор формирует дело, содержащее акт проверки с приложением имеющихся заключений специалистов и иных связанных с результатами проверки документов и их копий, подтверждающих отсутствие нарушения обязательных требований и (или) требований, установленных муниципальными правовыми актами, и направляет его на хранение в архив Администрации Шумихинского муниципального округа Курганской области.</w:t>
      </w:r>
    </w:p>
    <w:p w:rsidR="004D45C9" w:rsidRPr="004D45C9" w:rsidRDefault="004D45C9" w:rsidP="00EC6CF2">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вносит информацию, указанную в подпункте 5 пункта 8 настоящего Административного регламента, в единый реестр проверок не позднее 10 рабочих дней со дня окончания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Оснований для приостановления исполнения муниципальной функции действующим законодательством не предусмотрено.</w:t>
      </w:r>
    </w:p>
    <w:p w:rsidR="004D45C9" w:rsidRPr="004D45C9" w:rsidRDefault="004D45C9" w:rsidP="00EC6CF2">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Критерии принятия решения в рамках административной процедуры определяются результатами проведенных мероприятий по контролю за соблюдением субъектом проверки обязательных требований и (или) требований, установленных муниципальными правовыми актами.</w:t>
      </w:r>
    </w:p>
    <w:p w:rsidR="004D45C9" w:rsidRPr="004D45C9" w:rsidRDefault="004D45C9" w:rsidP="00EC6CF2">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Результатом исполнения административной процедуры является подписанный и направленный субъекту проверки акт проверки.</w:t>
      </w:r>
    </w:p>
    <w:p w:rsidR="004D45C9" w:rsidRPr="004D45C9" w:rsidRDefault="004D45C9" w:rsidP="00EC6CF2">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Способом фиксации результата выполнения административной процедуры является составление акта проверки, внесение информации в единый реестр проверок.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15. Принятие мер по результатам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Основанием для начала административной процедуры является выявление нарушений субъектом проверки обязательных требований и (или) требований, установленных муниципальными правовыми актами.</w:t>
      </w:r>
    </w:p>
    <w:p w:rsidR="004D45C9" w:rsidRPr="004D45C9" w:rsidRDefault="004D45C9" w:rsidP="00EC6CF2">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Должностным лицом, ответственным за принятие мер по результатам проверки, является муниципальный жилищный инспектор, проводивший проверку.</w:t>
      </w:r>
    </w:p>
    <w:p w:rsidR="004D45C9" w:rsidRPr="004D45C9" w:rsidRDefault="004D45C9" w:rsidP="00EC6CF2">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выявления при проведении проверки нарушений субъектом проверки обязательных требований и (или) требований, установленных муниципальными правовыми актами, муниципальный жилищный инспектор, в пределах полномочий, предусмотренных действующим законодательством: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выдает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принимает меры по привлечению лиц, допустивших выявленные нарушения, к ответственности в соответствии с действующим законодательством;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4) вносит Главе Шумихинского муниципального округа Курганской области  предложение о созыве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5) готовит заявление в суд в соответствии с подведомственностью дел и в порядке, установленными процессуальным законодательством Российской Федерации: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Кодекса;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w:t>
      </w:r>
      <w:r w:rsidRPr="004D45C9">
        <w:rPr>
          <w:rFonts w:ascii="Times New Roman" w:eastAsia="Times New Roman" w:hAnsi="Times New Roman" w:cs="Times New Roman"/>
          <w:sz w:val="24"/>
          <w:szCs w:val="24"/>
        </w:rPr>
        <w:lastRenderedPageBreak/>
        <w:t>кооператива изменений требованиям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Кодексом.</w:t>
      </w:r>
    </w:p>
    <w:p w:rsidR="004D45C9" w:rsidRPr="004D45C9" w:rsidRDefault="004D45C9" w:rsidP="00EC6CF2">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Шумихинского муниципального округа Курганской области обязана незамедлительно принять меры по недопущению причинения вреда или прекращению его причинения,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D45C9" w:rsidRPr="004D45C9" w:rsidRDefault="004D45C9" w:rsidP="00EC6CF2">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Срок административной процедуры принятия муниципальным жилищным инспектором мер в отношении фактов нарушений, выявленных при проведении проверки, не может превышать одного рабочего дня со дня окончания проведения проверки, за исключением мер, предусмотренных подпунктами 2, 5 пункта 129 настоящего Административного регламента, по которым срок административной </w:t>
      </w:r>
      <w:r w:rsidRPr="004D45C9">
        <w:rPr>
          <w:rFonts w:ascii="Times New Roman" w:eastAsia="Times New Roman" w:hAnsi="Times New Roman" w:cs="Times New Roman"/>
          <w:sz w:val="24"/>
          <w:szCs w:val="24"/>
        </w:rPr>
        <w:lastRenderedPageBreak/>
        <w:t>процедуры не может превышать десяти рабочих дней со дня окончания проведения проверки.</w:t>
      </w:r>
    </w:p>
    <w:p w:rsidR="004D45C9" w:rsidRPr="004D45C9" w:rsidRDefault="004D45C9" w:rsidP="00EC6CF2">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вносит информацию, указанную в подпункте 6 пункта 8 Административного регламента, в единый реестр проверок не позднее 5 рабочих дней со дня поступления такой информации в орган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вносит информацию, указанную в подпункте 7 пункта 8 настоящего Административного регламента, в единый реестр проверок  не позднее 5 рабочих дней со дня поступления такой информации в Администрацию Шумихинского муниципального округа Курганской области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Оснований для приостановления исполнения муниципальной функции действующим законодательством не предусмотрено.</w:t>
      </w:r>
    </w:p>
    <w:p w:rsidR="004D45C9" w:rsidRPr="004D45C9" w:rsidRDefault="004D45C9" w:rsidP="00EC6CF2">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Критерием принятия решения является выявление нарушений обязательных требований и (или) требований, установленных муниципальными правовыми актам.</w:t>
      </w:r>
    </w:p>
    <w:p w:rsidR="004D45C9" w:rsidRPr="004D45C9" w:rsidRDefault="004D45C9" w:rsidP="00EC6CF2">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Результатом исполнения административной процедуры является принятие муниципальными жилищными инспекторами мер, предусмотренных действующим законодательством, при выявлении нарушений при проведении проверки.</w:t>
      </w:r>
    </w:p>
    <w:p w:rsidR="004D45C9" w:rsidRPr="004D45C9" w:rsidRDefault="004D45C9" w:rsidP="00EC6CF2">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Способом фиксации результата выполнения административной процедуры является выдача предписания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 составление протокола об административном правонарушении, составление искового заявления, составление предложения о созыве собрания собственников помещений в многоквартирном доме, внесение информации в единый реестр проверок.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16. Принятие мер по контролю за устранением выявленных нарушений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Основанием для начала административной процедуры является истечение срока исполнения субъектом проверки ранее выданного предписания об устранении выявленных нарушений.</w:t>
      </w:r>
    </w:p>
    <w:p w:rsidR="004D45C9" w:rsidRPr="004D45C9" w:rsidRDefault="004D45C9" w:rsidP="00EC6CF2">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Должностным лицом, ответственным за осуществление контроля исполнения предписания, является муниципальный жилищный инспектор, проводивший проверку.</w:t>
      </w:r>
    </w:p>
    <w:p w:rsidR="004D45C9" w:rsidRPr="004D45C9" w:rsidRDefault="004D45C9" w:rsidP="00EC6CF2">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Проверка исполнения предписания осуществляется в порядке проведения внеплановой проверки, и начинается не позднее десяти рабочих дней после истечения срока, указанного в предписании.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Продление срока исполнения предписания не допускается.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Муниципальный жилищный инспектор осуществляет действия по подготовке и проведению внеплановой проверки в отношении субъекта проверки в соответствии с главами  11, 13 Административного регламента.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 результатам проверки исполнения предписания муниципальный жилищный инспектор составляет акт проверки в соответствии с главой 14 Административного регламента.</w:t>
      </w:r>
    </w:p>
    <w:p w:rsidR="004D45C9" w:rsidRPr="004D45C9" w:rsidRDefault="004D45C9" w:rsidP="00EC6CF2">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выявления в результате проверки исполнения предписания административного правонарушения, предусмотренного частью 1 статьи 19.5 КоАП РФх, муниципальный жилищный инспектор составляет протокол об административном правонарушении.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Протокол об административном правонарушении составляется в порядке, установленном главой 28 КоАП РФ.</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Протокол составляется немедленно после выявления совершения административного правонарушения.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требуется дополнительное выяснение обстоятельств дела либо данных о субъекте проверки,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рабочих дня.</w:t>
      </w:r>
    </w:p>
    <w:p w:rsidR="004D45C9" w:rsidRPr="004D45C9" w:rsidRDefault="004D45C9" w:rsidP="00EC6CF2">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Копия протокола об административном правонарушении вручается субъекту проверки под расписку.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неявки субъекта проверки, если он извещен в порядке, установленном статьей 25.15 КоАП РФ, протокол об административном правонарушении составляется в его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течение суток с момента составления протокола об административном правонарушении муниципальный жилищный инспектор подготавливает материалы дела (сопроводительное письмо, опись, заверенные копии документов) и передает должностному лицу, ответственному за делопроизводство.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два часа.</w:t>
      </w:r>
    </w:p>
    <w:p w:rsidR="004D45C9" w:rsidRPr="004D45C9" w:rsidRDefault="004D45C9" w:rsidP="00EC6CF2">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Должностное лицо, ответственное за делопроизводство, производит регистрацию протокола и, в соответствии со статьями 23.1, 28.8 КоАП РФ, направляет протокол об административном правонарушении мировому судье.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вносит информацию, указанную в подпункте 5 пункта 8 настоящего Административного регламента, в единый реестр проверок не позднее 10 рабочих дней со дня окончания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Максимальный срок административного действия составляет один рабочий день.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вносит информацию, указанную в подпункте 6 пункта 8 Административного регламента,  в единый реестр проверок не позднее 5 рабочих дней со дня поступления такой информации в орган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Муниципальный жилищный инспектор вносит информацию, указанную в подпункте 7 пункта 8 настоящего Административного регламента, в единый реестр проверок  не позднее 5 рабочих дней со дня поступления такой информации в Администрацию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Максимальный срок административного действия составляет один рабочий день.</w:t>
      </w:r>
    </w:p>
    <w:p w:rsidR="004D45C9" w:rsidRPr="004D45C9" w:rsidRDefault="004D45C9" w:rsidP="00EC6CF2">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Оснований для приостановления исполнения муниципальной функции действующим законодательством не предусмотрено.</w:t>
      </w:r>
    </w:p>
    <w:p w:rsidR="004D45C9" w:rsidRPr="004D45C9" w:rsidRDefault="004D45C9" w:rsidP="00EC6CF2">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Критерии принятия решения в рамках административной процедуры  определяются результатами проведенных мероприятий по контролю за исполнением предписания.</w:t>
      </w:r>
    </w:p>
    <w:p w:rsidR="004D45C9" w:rsidRPr="004D45C9" w:rsidRDefault="004D45C9" w:rsidP="00EC6CF2">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Результатом исполнения административной процедуры является принятие муниципальными жилищными инспекторами мер, предусмотренных действующим законодательством, при выявлении нарушений при проведении проверки.</w:t>
      </w:r>
    </w:p>
    <w:p w:rsidR="004D45C9" w:rsidRPr="004D45C9" w:rsidRDefault="004D45C9" w:rsidP="00EC6CF2">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Способом фиксации результата выполнения административной процедуры  является представление субъектом проверки документов, подтверждающих факты устранения нарушений, указанных в предписании, оформление акта проверки либо составление протокола об административном правонарушении, внесение информации в единый реестр проверок.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Глава 17. Организация и проведение мероприятий, направленных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на профилактику нарушений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Основанием для начала административной процедуры является обязанность сектора административного и муниципального контроля Администрации Шумихинского муниципального округа Курганской области осуществлять мероприятия по профилактике.</w:t>
      </w:r>
    </w:p>
    <w:p w:rsidR="004D45C9" w:rsidRPr="004D45C9" w:rsidRDefault="004D45C9" w:rsidP="00EC6CF2">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Мероприятия по профилактике проводятся в соответствии с ежегодно утверждаемой Администрацией Шумихинского муниципального округа Курганской области программой профилактики нарушений.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Должностным лицом, ответственным за подготовку программы профилактики нарушений, является муниципальный жилищный инспектор.</w:t>
      </w:r>
    </w:p>
    <w:p w:rsidR="004D45C9" w:rsidRPr="004D45C9" w:rsidRDefault="004D45C9" w:rsidP="00EC6CF2">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целях профилактики нарушений обязательных требований и (или) требований, установленных муниципальными правовыми актами, Администрация Шумихинского муниципального округа Курганской области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1) обеспечивает размещение на официальном сайте перечней нормативных правовых актов или их отдельных частей, содержащих обязательные требования и (или)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осуществляет информирование физических, юридических  лиц, индивидуальных предпринимателей по вопросам соблюдения обязательных требований и (или)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и (или)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и (или) требований, установленных муниципальными правовыми актами,   Администрация Шумихинского муниципального округа Курганской области  подготавливает и распространяет комментарии о содержании новых нормативных правовых актов, устанавливающих обязательные требования и (или)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3) обеспечивает регулярное (не реже одного раза в год) обобщение практики осуществления  муниципального жилищного контроля и размещение на официальных сайтах соответствующих обобщений, в том числе с указанием наиболее часто встречающихся случаев нарушений обязательных требований и (или) требований, установленных муниципальными правовыми актами, с рекомендациями в отношении мер, которые должны приниматься физическими , юридическими лицами, индивидуальными предпринимателями в целях недопущения таких нарушений;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4) выдает предостережения о недопустимости нарушения обязательных требований и (или) требований, установленных муниципальными правовыми актами.</w:t>
      </w:r>
    </w:p>
    <w:p w:rsidR="004D45C9" w:rsidRPr="004D45C9" w:rsidRDefault="004D45C9" w:rsidP="00EC6CF2">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При условии, что иное не установлено федеральным законом, при наличии у сектора административного и муниципального контроля Администрации Шумихинского муниципального округа Курганской области сведений о готовящихся нарушениях или о признаках нарушений обязательных требований и (или) требований, установленных муниципальными правовыми актами, полученных в ходе реализации мероприятий по контролю, осуществляемых без взаимодействия с физическими,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и (или)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физическое, </w:t>
      </w:r>
      <w:r w:rsidRPr="004D45C9">
        <w:rPr>
          <w:rFonts w:ascii="Times New Roman" w:eastAsia="Times New Roman" w:hAnsi="Times New Roman" w:cs="Times New Roman"/>
          <w:sz w:val="24"/>
          <w:szCs w:val="24"/>
        </w:rPr>
        <w:lastRenderedPageBreak/>
        <w:t>юридическое лицо, индивидуальный предприниматель ранее не привлекались к ответственности за нарушение соответствующих требований, Администрация Шумихинского муниципального округа Курганской области объявляет физическому,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и (или) требований, установленных муниципальными правовыми актами, и уведомить об этом в установленный в таком предостережении срок Администрацию Шумихинского муниципального округа Курганской области  .</w:t>
      </w:r>
    </w:p>
    <w:p w:rsidR="004D45C9" w:rsidRPr="004D45C9" w:rsidRDefault="004D45C9" w:rsidP="00EC6CF2">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Предостережение о недопустимости нарушения обязательных требований и (или) требований, установленных муниципальными правовыми актами, должно содержать указания на соответствующие обязательные требования и (или)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физического, юридического лица, индивидуального предпринимателя могут привести или приводят к нарушению этих требований.</w:t>
      </w:r>
    </w:p>
    <w:p w:rsidR="004D45C9" w:rsidRPr="004D45C9" w:rsidRDefault="004D45C9" w:rsidP="00EC6CF2">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Оснований для приостановления исполнения муниципальной функции действующим законодательством не предусмотрено.</w:t>
      </w:r>
    </w:p>
    <w:p w:rsidR="004D45C9" w:rsidRPr="004D45C9" w:rsidRDefault="004D45C9" w:rsidP="00EC6CF2">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Критерием принятия решения о проведении мероприятий по профилактике является наличие утвержденной программы профилактики нарушений.</w:t>
      </w:r>
    </w:p>
    <w:p w:rsidR="004D45C9" w:rsidRPr="004D45C9" w:rsidRDefault="004D45C9" w:rsidP="00EC6CF2">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Результатом исполнения административной процедуры является проведение мероприятий по профилактике в соответствии с программой профилактики нарушений.</w:t>
      </w:r>
    </w:p>
    <w:p w:rsidR="004D45C9" w:rsidRPr="004D45C9" w:rsidRDefault="004D45C9" w:rsidP="00EC6CF2">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Способом фиксации результата является размещение на официальном сайте перечней нормативных правовых актов или их отдельных частей, содержащих обязательные требования и (или) требования, установленные муниципальными правовыми актами, текстов соответствующих нормативных правовых актов, а также обобщенной практики осуществления муниципального жилищного контроля, опубликование руководств по соблюдению обязательных требований и (или) требований, установленных муниципальными правовыми актами, комментариев, рекомендаций, проведение семинаров, конференций, разъяснительной работы в средствах массовой информации, направление субъекту проверки предостережения.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Раздел IV. Порядок и формы контроля за исполнением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18.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EC6CF2">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Текущий контроль за соблюдением и исполнением должностными лицами Администрации Шумихинского муниципального округа Курганской области положений Административного регламента и иных нормативных правовых актов, устанавливающих требования к исполнению муниципальной функции, осуществляется Главой Шумихинского муниципального округа.</w:t>
      </w:r>
    </w:p>
    <w:p w:rsidR="004D45C9" w:rsidRPr="004D45C9" w:rsidRDefault="004D45C9" w:rsidP="00EC6CF2">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Администрации Шумихинского муниципального округа положений Административного регламента, федеральных законов, законов Курганской области и муниципальных правовых актов.</w:t>
      </w:r>
    </w:p>
    <w:p w:rsidR="004D45C9" w:rsidRPr="004D45C9" w:rsidRDefault="004D45C9" w:rsidP="00EC6CF2">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Проверки полноты и качества исполнения муниципальной функции осуществляются на основании распоряжения Главы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19.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Контроль включает в себя проведение проверок, рассмотрение жалоб граждан, юридических лиц, индивидуальных предпринимателей (далее - заявители) на решения, действия (бездействие) должностных лиц Администрации Шумихинского муниципального округа Курганской области, ответственных за исполнение муниципальной функции.</w:t>
      </w:r>
    </w:p>
    <w:p w:rsidR="004D45C9" w:rsidRPr="004D45C9" w:rsidRDefault="004D45C9" w:rsidP="00EC6CF2">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Проверки могут быть плановыми (осуществляться на основании планов работы Администрации Шумихинского муниципального округа Курганской области) и внеплановыми. Внеплановые проверки проводятся по конкретному обращению заявителя.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Глава 20. Ответственность должностных лиц органа муниципального контроля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за решения и действия (бездействие), принимаемые (осуществляемые) ими в ходе исполнения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исполнению муниципальной функции, виновные 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исполнения муниципальной функции.</w:t>
      </w:r>
    </w:p>
    <w:p w:rsidR="004D45C9" w:rsidRPr="004D45C9" w:rsidRDefault="004D45C9" w:rsidP="00EC6CF2">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Персональная ответственность должностных лиц Администрации Шумихинского муниципального округа Курганской области закрепляется в их должностных регламентах.</w:t>
      </w:r>
    </w:p>
    <w:p w:rsidR="004D45C9" w:rsidRPr="004D45C9" w:rsidRDefault="004D45C9" w:rsidP="00EC6CF2">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О мерах, принятых в отношении должностных лиц Администрации Шумихинского муниципального округа Курганской области, виновных в нарушении Административного регламента и иных нормативных правовых актов, устанавливающих требования к исполнению муниципальной функции, в течение десяти рабочих дней со дня принятия таких мер, Администрация Шумихинского муниципального округа Курганской области сообщает в письменной форме лицам, права и (или) законные интересы которых нарушены.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21. Положения, характеризующие требования к порядку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и формам контроля за исполнением муниципальной функции, в том числе со стороны граждан, их объединений и организаций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Общественный контроль за исполнением муниципальной функции вправе осуществлять граждане, их объединения и организации посредством: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фиксации нарушений, допущенных должностными лицами Администрации  Шумихинского муниципального округа Курганской области при исполнении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направление в Администрацию Шумихинского муниципального округа Курганской области замечаний по вопросам исполнения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обжалования решений и действий (бездействия) Администрации Шумихинского муниципального округа Курганской области и ее должностных лиц в порядке, установленном Административным регламентом.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Раздел V. Досудебный (внесудебный) порядок обжалования решений 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действий (бездействия) органа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а также его должностных лиц</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22.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167. Заинтересованные лица вправе обжаловать действия (бездействие) и решения Администрации Шумихинского муниципального округа Курганской области , ее должностных лиц, принятые (осуществляемые) в ходе исполнения муниципальной функции, в досудебном (внесудебном) порядке.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23. Предмет досудебного (внесудебного) обжалования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Предметом досудебного (внесудебного) обжалования являются решения и действия (бездействие) Администрации Шумихинского муниципального округа Курганской области, ее должностных лиц.</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Глава 24. Исчерпывающий перечень оснований для приостановления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рассмотрения жалобы и случаев, в которых ответ на жалобу не дается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169. Оснований для приостановления рассмотрения жалобы действующим законодательством не предусмотрено.</w:t>
      </w:r>
    </w:p>
    <w:p w:rsidR="004D45C9" w:rsidRPr="004D45C9" w:rsidRDefault="004D45C9" w:rsidP="00EC6CF2">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в жалобе не указаны фамилия гражданина или наименование юридического лица, направившего обращение, или почтовый адрес, по которому должен быть направлен ответ, ответ на обращение не дается.</w:t>
      </w:r>
    </w:p>
    <w:p w:rsidR="004D45C9" w:rsidRPr="004D45C9" w:rsidRDefault="004D45C9" w:rsidP="00EC6CF2">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4D45C9" w:rsidRPr="004D45C9" w:rsidRDefault="004D45C9" w:rsidP="00EC6CF2">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Администрация Шумихинского муниципального округа Курганской области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4D45C9" w:rsidRPr="004D45C9" w:rsidRDefault="004D45C9" w:rsidP="00EC6CF2">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D45C9" w:rsidRPr="004D45C9" w:rsidRDefault="004D45C9" w:rsidP="00EC6CF2">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Шумихинского муниципального округа Курганской области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4D45C9" w:rsidRPr="004D45C9" w:rsidRDefault="004D45C9" w:rsidP="00EC6CF2">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Шумихинского муниципального округа Курганской области или соответствующему должностному лицу.</w:t>
      </w:r>
    </w:p>
    <w:p w:rsidR="004D45C9" w:rsidRPr="004D45C9" w:rsidRDefault="004D45C9" w:rsidP="00EC6CF2">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25. Основания для начала процедуры досудебного (внесудебного) обжалования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1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жалоба, направленная в Администрацию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178.Заявитель вправе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«Интернет» по адресам, указанным в пункте 12 Административного регламента, а также может быть принята на личном приеме заявителя.</w:t>
      </w:r>
    </w:p>
    <w:p w:rsidR="004D45C9" w:rsidRPr="004D45C9" w:rsidRDefault="004D45C9" w:rsidP="00EC6CF2">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Заявитель в письменной жалобе в обязательном порядке указывает либо наименование Администрации Шумихинского муниципального округа Курганской области, либо фамилию, имя, отчество соответствующего должностного лица, а также наименование юридического лица, подающего жалобу, адрес его местонахождения, контактный телефон, либо фамилию, имя, отчество (при наличии) (в случае подачи жалобы от имени физического лица), почтовый адрес, по которому должен быть направлен ответ на жалобу, уведомление о переадресации жалобы, излагает суть жалобы, ставит подпись и дату. В подтверждение своих доводов заявитель вправе приложить к жалобе документы и материалы либо их копии.</w:t>
      </w:r>
    </w:p>
    <w:p w:rsidR="004D45C9" w:rsidRPr="004D45C9" w:rsidRDefault="004D45C9" w:rsidP="00EC6CF2">
      <w:pPr>
        <w:numPr>
          <w:ilvl w:val="0"/>
          <w:numId w:val="11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жалобе, поступившей в Администрацию Шумихинского муниципального округа Курганской областив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фамилию, имя, отчество (при наличии)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26. Права заинтересованных лиц на получение информации 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документов, необходимых для обоснования и рассмотрения жалобы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w:t>
      </w:r>
    </w:p>
    <w:p w:rsidR="004D45C9" w:rsidRPr="004D45C9" w:rsidRDefault="004D45C9" w:rsidP="00EC6CF2">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Глава 27. Органы местного самоуправления и должностные лица, которым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может быть направлена жалоба заявителя в досудебном (внесудебном) порядке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1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Решения, действия (бездействие) Администрации Шумихинского муниципального округа Курганской области и ее должностных лиц могут быть обжалованы Главе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28. Сроки рассмотрения жалобы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Поступившая жалоба рассматривается в течение тридцати дней со дня ее регистрации.</w:t>
      </w:r>
    </w:p>
    <w:p w:rsidR="004D45C9" w:rsidRPr="004D45C9" w:rsidRDefault="004D45C9" w:rsidP="00EC6CF2">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частью 2 статьи 10 Федерального закона № 59-ФЗ, Глава Шумихинского муниципального округа Курганской области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Глава 29. Результат досудебного (внесудебного) обжалования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185.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Ответ с результатом рассмотрения жалобы направляется заявителю в электронной или в письменной форме, в зависимости от способа, указанного заявителем в жалобе.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Приложение 1 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Административному регламенту исполнения муниципальной функции по осуществлению муниципального жилищного контроля на территории Шумихинского муниципального округа Курганской области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Блок-схема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осуществления муниципального жилищного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7230"/>
      </w:tblGrid>
      <w:tr w:rsidR="004D45C9" w:rsidRPr="004D45C9" w:rsidTr="004D45C9">
        <w:trPr>
          <w:tblCellSpacing w:w="15" w:type="dxa"/>
        </w:trPr>
        <w:tc>
          <w:tcPr>
            <w:tcW w:w="717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Осуществление муниципального жилищного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4D45C9" w:rsidRPr="004D45C9" w:rsidTr="004D45C9">
        <w:trPr>
          <w:tblCellSpacing w:w="15" w:type="dxa"/>
        </w:trPr>
        <w:tc>
          <w:tcPr>
            <w:tcW w:w="0" w:type="auto"/>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Принятие мер по контролю за устранением выявленных нарушений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4D45C9" w:rsidRPr="004D45C9" w:rsidTr="004D45C9">
        <w:trPr>
          <w:tblCellSpacing w:w="15" w:type="dxa"/>
        </w:trPr>
        <w:tc>
          <w:tcPr>
            <w:tcW w:w="0" w:type="auto"/>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Принятие мер по результатам проверки</w:t>
            </w:r>
          </w:p>
        </w:tc>
      </w:tr>
    </w:tbl>
    <w:p w:rsidR="004D45C9" w:rsidRPr="004D45C9" w:rsidRDefault="004D45C9" w:rsidP="004D45C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4D45C9" w:rsidRPr="004D45C9" w:rsidTr="004D45C9">
        <w:trPr>
          <w:tblCellSpacing w:w="15" w:type="dxa"/>
        </w:trPr>
        <w:tc>
          <w:tcPr>
            <w:tcW w:w="0" w:type="auto"/>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Оформление результатов проверки</w:t>
            </w:r>
          </w:p>
        </w:tc>
      </w:tr>
    </w:tbl>
    <w:p w:rsidR="004D45C9" w:rsidRPr="004D45C9" w:rsidRDefault="004D45C9" w:rsidP="004D45C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4D45C9" w:rsidRPr="004D45C9" w:rsidTr="004D45C9">
        <w:trPr>
          <w:tblCellSpacing w:w="15" w:type="dxa"/>
        </w:trPr>
        <w:tc>
          <w:tcPr>
            <w:tcW w:w="0" w:type="auto"/>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Проведение внеплановой проверки</w:t>
            </w:r>
          </w:p>
        </w:tc>
      </w:tr>
    </w:tbl>
    <w:p w:rsidR="004D45C9" w:rsidRPr="004D45C9" w:rsidRDefault="004D45C9" w:rsidP="004D45C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4D45C9" w:rsidRPr="004D45C9" w:rsidTr="004D45C9">
        <w:trPr>
          <w:tblCellSpacing w:w="15" w:type="dxa"/>
        </w:trPr>
        <w:tc>
          <w:tcPr>
            <w:tcW w:w="0" w:type="auto"/>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Подготовка к проведению проверки</w:t>
            </w:r>
          </w:p>
        </w:tc>
      </w:tr>
    </w:tbl>
    <w:p w:rsidR="004D45C9" w:rsidRPr="004D45C9" w:rsidRDefault="004D45C9" w:rsidP="004D45C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4D45C9" w:rsidRPr="004D45C9" w:rsidTr="004D45C9">
        <w:trPr>
          <w:tblCellSpacing w:w="15" w:type="dxa"/>
        </w:trPr>
        <w:tc>
          <w:tcPr>
            <w:tcW w:w="0" w:type="auto"/>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Проведение плановой проверки</w:t>
            </w:r>
          </w:p>
        </w:tc>
      </w:tr>
    </w:tbl>
    <w:p w:rsidR="004D45C9" w:rsidRPr="004D45C9" w:rsidRDefault="004D45C9" w:rsidP="004D45C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445"/>
      </w:tblGrid>
      <w:tr w:rsidR="004D45C9" w:rsidRPr="004D45C9" w:rsidTr="004D45C9">
        <w:trPr>
          <w:tblCellSpacing w:w="15" w:type="dxa"/>
        </w:trPr>
        <w:tc>
          <w:tcPr>
            <w:tcW w:w="0" w:type="auto"/>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Организация и проведение мероприятий, направленных на профилактику нарушений обязательных требований и (или) требований, установленных муниципальными </w:t>
            </w:r>
            <w:r w:rsidRPr="004D45C9">
              <w:rPr>
                <w:rFonts w:ascii="Times New Roman" w:eastAsia="Times New Roman" w:hAnsi="Times New Roman" w:cs="Times New Roman"/>
                <w:sz w:val="24"/>
                <w:szCs w:val="24"/>
              </w:rPr>
              <w:lastRenderedPageBreak/>
              <w:t>правовыми актами</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16470" w:type="dxa"/>
        <w:tblCellSpacing w:w="15" w:type="dxa"/>
        <w:tblCellMar>
          <w:top w:w="15" w:type="dxa"/>
          <w:left w:w="15" w:type="dxa"/>
          <w:bottom w:w="15" w:type="dxa"/>
          <w:right w:w="15" w:type="dxa"/>
        </w:tblCellMar>
        <w:tblLook w:val="04A0"/>
      </w:tblPr>
      <w:tblGrid>
        <w:gridCol w:w="963"/>
        <w:gridCol w:w="1081"/>
        <w:gridCol w:w="1297"/>
        <w:gridCol w:w="1617"/>
        <w:gridCol w:w="1875"/>
        <w:gridCol w:w="2255"/>
        <w:gridCol w:w="1245"/>
        <w:gridCol w:w="1791"/>
        <w:gridCol w:w="1140"/>
        <w:gridCol w:w="1885"/>
        <w:gridCol w:w="1448"/>
        <w:gridCol w:w="1245"/>
        <w:gridCol w:w="912"/>
        <w:gridCol w:w="912"/>
        <w:gridCol w:w="1743"/>
        <w:gridCol w:w="1105"/>
        <w:gridCol w:w="776"/>
        <w:gridCol w:w="1551"/>
        <w:gridCol w:w="527"/>
        <w:gridCol w:w="120"/>
        <w:gridCol w:w="120"/>
        <w:gridCol w:w="135"/>
      </w:tblGrid>
      <w:tr w:rsidR="004D45C9" w:rsidRPr="004D45C9" w:rsidTr="004D45C9">
        <w:trPr>
          <w:tblCellSpacing w:w="15" w:type="dxa"/>
        </w:trPr>
        <w:tc>
          <w:tcPr>
            <w:tcW w:w="84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tc>
        <w:tc>
          <w:tcPr>
            <w:tcW w:w="14625" w:type="dxa"/>
            <w:gridSpan w:val="17"/>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after="0" w:line="240" w:lineRule="auto"/>
              <w:rPr>
                <w:rFonts w:ascii="Times New Roman" w:eastAsia="Times New Roman" w:hAnsi="Times New Roman" w:cs="Times New Roman"/>
                <w:sz w:val="24"/>
                <w:szCs w:val="24"/>
              </w:rPr>
            </w:pP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Приложение 2 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Административному регламенту исполнения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муниципальной функции по осуществлению</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муниципального жилищного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на территории Шумихинского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ФОРМА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ежегодного плана проведения плановых проверок юридических лиц и индивидуальных предпринимателей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_____________________________________________________________________________________________________________</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органа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УТВЕРЖДЕН</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____________________________</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(фамилия, инициалы и подпись руководителя от ……21…г.)</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М.П.</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990"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Ку</w:t>
            </w:r>
          </w:p>
        </w:tc>
        <w:tc>
          <w:tcPr>
            <w:tcW w:w="1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84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lastRenderedPageBreak/>
              <w:t> </w:t>
            </w:r>
          </w:p>
        </w:tc>
        <w:tc>
          <w:tcPr>
            <w:tcW w:w="12450" w:type="dxa"/>
            <w:gridSpan w:val="15"/>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ПЛАН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проведения плановых проверок юридических лиц и индивидуальных предпринимателей на 20   год</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460"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tc>
        <w:tc>
          <w:tcPr>
            <w:tcW w:w="1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tc>
        <w:tc>
          <w:tcPr>
            <w:tcW w:w="70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845" w:type="dxa"/>
            <w:gridSpan w:val="2"/>
            <w:vMerge w:val="restart"/>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w:t>
            </w:r>
          </w:p>
        </w:tc>
        <w:tc>
          <w:tcPr>
            <w:tcW w:w="156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Адреса</w:t>
            </w:r>
          </w:p>
        </w:tc>
        <w:tc>
          <w:tcPr>
            <w:tcW w:w="795" w:type="dxa"/>
            <w:vMerge w:val="restart"/>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Основной государственный регистрационный номер (ОГРН, ОГРНИП)</w:t>
            </w:r>
          </w:p>
        </w:tc>
        <w:tc>
          <w:tcPr>
            <w:tcW w:w="1125" w:type="dxa"/>
            <w:vMerge w:val="restart"/>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Идентификационный номер налогоплательщика (ИНН)</w:t>
            </w:r>
          </w:p>
        </w:tc>
        <w:tc>
          <w:tcPr>
            <w:tcW w:w="1065" w:type="dxa"/>
            <w:vMerge w:val="restart"/>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Цель проведения проверки</w:t>
            </w:r>
          </w:p>
        </w:tc>
        <w:tc>
          <w:tcPr>
            <w:tcW w:w="2835"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Основание проведения проверки</w:t>
            </w:r>
          </w:p>
        </w:tc>
        <w:tc>
          <w:tcPr>
            <w:tcW w:w="705" w:type="dxa"/>
            <w:vMerge w:val="restart"/>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Дата начала проведения проверки² </w:t>
            </w:r>
          </w:p>
        </w:tc>
        <w:tc>
          <w:tcPr>
            <w:tcW w:w="142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Срок проведения плановой проверки</w:t>
            </w:r>
          </w:p>
        </w:tc>
        <w:tc>
          <w:tcPr>
            <w:tcW w:w="990" w:type="dxa"/>
            <w:vMerge w:val="restart"/>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Форма проведения проверки (документарная, выездная, документарная и выездная)</w:t>
            </w:r>
          </w:p>
        </w:tc>
        <w:tc>
          <w:tcPr>
            <w:tcW w:w="1425" w:type="dxa"/>
            <w:gridSpan w:val="2"/>
            <w:vMerge w:val="restart"/>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c>
          <w:tcPr>
            <w:tcW w:w="1980" w:type="dxa"/>
            <w:gridSpan w:val="2"/>
            <w:vMerge w:val="restart"/>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Информация о постановлении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приняты³</w:t>
            </w:r>
          </w:p>
        </w:tc>
        <w:tc>
          <w:tcPr>
            <w:tcW w:w="735"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0" w:type="auto"/>
            <w:gridSpan w:val="2"/>
            <w:vMerge/>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p>
        </w:tc>
        <w:tc>
          <w:tcPr>
            <w:tcW w:w="61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места нахождения ЮЛ</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94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места фактического осуществления деятельности ЮЛ, ИП</w:t>
            </w:r>
          </w:p>
        </w:tc>
        <w:tc>
          <w:tcPr>
            <w:tcW w:w="0" w:type="auto"/>
            <w:vMerge/>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p>
        </w:tc>
        <w:tc>
          <w:tcPr>
            <w:tcW w:w="0" w:type="auto"/>
            <w:vMerge/>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p>
        </w:tc>
        <w:tc>
          <w:tcPr>
            <w:tcW w:w="0" w:type="auto"/>
            <w:vMerge/>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p>
        </w:tc>
        <w:tc>
          <w:tcPr>
            <w:tcW w:w="61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Дата государственной регистрации ЮЛ, ИП</w:t>
            </w:r>
          </w:p>
        </w:tc>
        <w:tc>
          <w:tcPr>
            <w:tcW w:w="55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Дата окончания последней проверки</w:t>
            </w:r>
          </w:p>
        </w:tc>
        <w:tc>
          <w:tcPr>
            <w:tcW w:w="123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Дата начала осуществления ЮЛ, ИП деятельности в соответствии с предоставленным уведомлением о начале деятельности</w:t>
            </w:r>
          </w:p>
        </w:tc>
        <w:tc>
          <w:tcPr>
            <w:tcW w:w="42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Иные основания в соответствии с федеральным законом ¹ </w:t>
            </w:r>
          </w:p>
        </w:tc>
        <w:tc>
          <w:tcPr>
            <w:tcW w:w="0" w:type="auto"/>
            <w:vMerge/>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p>
        </w:tc>
        <w:tc>
          <w:tcPr>
            <w:tcW w:w="7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Рабочих дней</w:t>
            </w:r>
          </w:p>
        </w:tc>
        <w:tc>
          <w:tcPr>
            <w:tcW w:w="7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Рабочих часов (для МСП и МКП)</w:t>
            </w:r>
          </w:p>
        </w:tc>
        <w:tc>
          <w:tcPr>
            <w:tcW w:w="0" w:type="auto"/>
            <w:vMerge/>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p>
        </w:tc>
        <w:tc>
          <w:tcPr>
            <w:tcW w:w="735"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84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1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94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79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12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0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1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55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23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2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7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7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5100" w:type="dxa"/>
            <w:gridSpan w:val="6"/>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735"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48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90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75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99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88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12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08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75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70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23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1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82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82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82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02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84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2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51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9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5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¹ Указывается ссылка на положения Федерального закона, устанавливающего основания проведения плановой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² Указывается календарный месяц начала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³ Указывается информация о постановлении о назначении административного наказания или решения о приостановлении и (или)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являющиеся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Приложение 3  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Административному регламенту исполнения муниципальной функции по осуществлению муниципального жилищного контроля на территории Шумихинского муниципального округа Курганской области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9445"/>
      </w:tblGrid>
      <w:tr w:rsidR="004D45C9" w:rsidRPr="004D45C9" w:rsidTr="004D45C9">
        <w:trPr>
          <w:tblCellSpacing w:w="15" w:type="dxa"/>
        </w:trPr>
        <w:tc>
          <w:tcPr>
            <w:tcW w:w="1020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Администрация Шумихинского муниципального округа Курганской области  </w:t>
            </w:r>
          </w:p>
        </w:tc>
      </w:tr>
      <w:tr w:rsidR="004D45C9" w:rsidRPr="004D45C9" w:rsidTr="004D45C9">
        <w:trPr>
          <w:tblCellSpacing w:w="15" w:type="dxa"/>
        </w:trPr>
        <w:tc>
          <w:tcPr>
            <w:tcW w:w="1020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органа муниципального контроля, вид муниципального контроля)</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xml:space="preserve">РАСПОРЯЖЕНИЕ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органа муниципального контроля</w:t>
      </w:r>
    </w:p>
    <w:tbl>
      <w:tblPr>
        <w:tblW w:w="9930" w:type="dxa"/>
        <w:tblCellSpacing w:w="15" w:type="dxa"/>
        <w:tblCellMar>
          <w:top w:w="15" w:type="dxa"/>
          <w:left w:w="15" w:type="dxa"/>
          <w:bottom w:w="15" w:type="dxa"/>
          <w:right w:w="15" w:type="dxa"/>
        </w:tblCellMar>
        <w:tblLook w:val="04A0"/>
      </w:tblPr>
      <w:tblGrid>
        <w:gridCol w:w="1993"/>
        <w:gridCol w:w="6622"/>
        <w:gridCol w:w="1315"/>
      </w:tblGrid>
      <w:tr w:rsidR="004D45C9" w:rsidRPr="004D45C9" w:rsidTr="004D45C9">
        <w:trPr>
          <w:tblCellSpacing w:w="15" w:type="dxa"/>
        </w:trPr>
        <w:tc>
          <w:tcPr>
            <w:tcW w:w="19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о проведении</w:t>
            </w:r>
          </w:p>
        </w:tc>
        <w:tc>
          <w:tcPr>
            <w:tcW w:w="669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tc>
        <w:tc>
          <w:tcPr>
            <w:tcW w:w="127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проверки</w:t>
            </w:r>
          </w:p>
        </w:tc>
      </w:tr>
      <w:tr w:rsidR="004D45C9" w:rsidRPr="004D45C9" w:rsidTr="004D45C9">
        <w:trPr>
          <w:tblCellSpacing w:w="15" w:type="dxa"/>
        </w:trPr>
        <w:tc>
          <w:tcPr>
            <w:tcW w:w="19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tc>
        <w:tc>
          <w:tcPr>
            <w:tcW w:w="669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(плановой/внеплановой, документарной/выездной)</w:t>
            </w:r>
          </w:p>
        </w:tc>
        <w:tc>
          <w:tcPr>
            <w:tcW w:w="127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физического, юридического лица, индивидуального предпринимателя</w:t>
      </w:r>
    </w:p>
    <w:tbl>
      <w:tblPr>
        <w:tblW w:w="0" w:type="auto"/>
        <w:tblCellSpacing w:w="15" w:type="dxa"/>
        <w:tblCellMar>
          <w:top w:w="15" w:type="dxa"/>
          <w:left w:w="15" w:type="dxa"/>
          <w:bottom w:w="15" w:type="dxa"/>
          <w:right w:w="15" w:type="dxa"/>
        </w:tblCellMar>
        <w:tblLook w:val="04A0"/>
      </w:tblPr>
      <w:tblGrid>
        <w:gridCol w:w="630"/>
        <w:gridCol w:w="705"/>
        <w:gridCol w:w="345"/>
        <w:gridCol w:w="2190"/>
        <w:gridCol w:w="765"/>
        <w:gridCol w:w="780"/>
      </w:tblGrid>
      <w:tr w:rsidR="004D45C9" w:rsidRPr="004D45C9" w:rsidTr="004D45C9">
        <w:trPr>
          <w:tblCellSpacing w:w="15" w:type="dxa"/>
        </w:trPr>
        <w:tc>
          <w:tcPr>
            <w:tcW w:w="58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от «</w:t>
            </w:r>
          </w:p>
        </w:tc>
        <w:tc>
          <w:tcPr>
            <w:tcW w:w="67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tc>
        <w:tc>
          <w:tcPr>
            <w:tcW w:w="31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w:t>
            </w:r>
          </w:p>
        </w:tc>
        <w:tc>
          <w:tcPr>
            <w:tcW w:w="21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tc>
        <w:tc>
          <w:tcPr>
            <w:tcW w:w="7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г.    №</w:t>
            </w:r>
          </w:p>
        </w:tc>
        <w:tc>
          <w:tcPr>
            <w:tcW w:w="7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9480" w:type="dxa"/>
        <w:tblCellSpacing w:w="15" w:type="dxa"/>
        <w:tblCellMar>
          <w:top w:w="15" w:type="dxa"/>
          <w:left w:w="15" w:type="dxa"/>
          <w:bottom w:w="15" w:type="dxa"/>
          <w:right w:w="15" w:type="dxa"/>
        </w:tblCellMar>
        <w:tblLook w:val="04A0"/>
      </w:tblPr>
      <w:tblGrid>
        <w:gridCol w:w="11157"/>
        <w:gridCol w:w="4703"/>
        <w:gridCol w:w="11893"/>
        <w:gridCol w:w="3972"/>
      </w:tblGrid>
      <w:tr w:rsidR="004D45C9" w:rsidRPr="004D45C9" w:rsidTr="004D45C9">
        <w:trPr>
          <w:tblCellSpacing w:w="15" w:type="dxa"/>
        </w:trPr>
        <w:tc>
          <w:tcPr>
            <w:tcW w:w="409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 Провести проверку в отношении</w:t>
            </w:r>
          </w:p>
        </w:tc>
        <w:tc>
          <w:tcPr>
            <w:tcW w:w="538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9480"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9480"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9480"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юридического лица, фамилия, имя, отчество (последнее — при наличии) физического лица, индивидуального предпринимателя)</w:t>
            </w:r>
          </w:p>
        </w:tc>
      </w:tr>
      <w:tr w:rsidR="004D45C9" w:rsidRPr="004D45C9" w:rsidTr="004D45C9">
        <w:trPr>
          <w:tblCellSpacing w:w="15" w:type="dxa"/>
        </w:trPr>
        <w:tc>
          <w:tcPr>
            <w:tcW w:w="255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Место нахождения:</w:t>
            </w:r>
          </w:p>
        </w:tc>
        <w:tc>
          <w:tcPr>
            <w:tcW w:w="6930"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9480"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9480"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физического лица,                                                                                                                                                                                                                                                                                                                                                                                                                                                                                                                                                                                                                                                                                                                                                                                                                                                                                                                                                                                                                                                                                                                                                                                                                                                                                                                                                              индивидуального предпринимателя и место(а) фактического осуществления им деятельности)</w:t>
            </w:r>
          </w:p>
        </w:tc>
      </w:tr>
      <w:tr w:rsidR="004D45C9" w:rsidRPr="004D45C9" w:rsidTr="004D45C9">
        <w:trPr>
          <w:tblCellSpacing w:w="15" w:type="dxa"/>
        </w:trPr>
        <w:tc>
          <w:tcPr>
            <w:tcW w:w="8190"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 Назначить лицом(ми), уполномоченным(ми) на проведение проверки:</w:t>
            </w:r>
          </w:p>
        </w:tc>
        <w:tc>
          <w:tcPr>
            <w:tcW w:w="129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9480"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9480"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tc>
      </w:tr>
      <w:tr w:rsidR="004D45C9" w:rsidRPr="004D45C9" w:rsidTr="004D45C9">
        <w:trPr>
          <w:tblCellSpacing w:w="15" w:type="dxa"/>
        </w:trPr>
        <w:tc>
          <w:tcPr>
            <w:tcW w:w="255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54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09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29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Привлечь к проведению проверки в качестве экспертов, представителей экспертных</w:t>
      </w:r>
    </w:p>
    <w:tbl>
      <w:tblPr>
        <w:tblW w:w="10200" w:type="dxa"/>
        <w:tblCellSpacing w:w="15" w:type="dxa"/>
        <w:tblCellMar>
          <w:top w:w="15" w:type="dxa"/>
          <w:left w:w="15" w:type="dxa"/>
          <w:bottom w:w="15" w:type="dxa"/>
          <w:right w:w="15" w:type="dxa"/>
        </w:tblCellMar>
        <w:tblLook w:val="04A0"/>
      </w:tblPr>
      <w:tblGrid>
        <w:gridCol w:w="3455"/>
        <w:gridCol w:w="6745"/>
      </w:tblGrid>
      <w:tr w:rsidR="004D45C9" w:rsidRPr="004D45C9" w:rsidTr="004D45C9">
        <w:trPr>
          <w:tblCellSpacing w:w="15" w:type="dxa"/>
        </w:trPr>
        <w:tc>
          <w:tcPr>
            <w:tcW w:w="34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организаций следующих лиц:</w:t>
            </w:r>
          </w:p>
        </w:tc>
        <w:tc>
          <w:tcPr>
            <w:tcW w:w="678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20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20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p w:rsidR="004D45C9" w:rsidRPr="004D45C9" w:rsidRDefault="004D45C9" w:rsidP="00EC6CF2">
      <w:pPr>
        <w:numPr>
          <w:ilvl w:val="0"/>
          <w:numId w:val="121"/>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Установить, что:</w:t>
      </w:r>
    </w:p>
    <w:tbl>
      <w:tblPr>
        <w:tblW w:w="10200" w:type="dxa"/>
        <w:tblCellSpacing w:w="15" w:type="dxa"/>
        <w:tblCellMar>
          <w:top w:w="15" w:type="dxa"/>
          <w:left w:w="15" w:type="dxa"/>
          <w:bottom w:w="15" w:type="dxa"/>
          <w:right w:w="15" w:type="dxa"/>
        </w:tblCellMar>
        <w:tblLook w:val="04A0"/>
      </w:tblPr>
      <w:tblGrid>
        <w:gridCol w:w="4734"/>
        <w:gridCol w:w="5466"/>
      </w:tblGrid>
      <w:tr w:rsidR="004D45C9" w:rsidRPr="004D45C9" w:rsidTr="004D45C9">
        <w:trPr>
          <w:tblCellSpacing w:w="15" w:type="dxa"/>
        </w:trPr>
        <w:tc>
          <w:tcPr>
            <w:tcW w:w="472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настоящая проверка проводится с целью:</w:t>
            </w:r>
          </w:p>
        </w:tc>
        <w:tc>
          <w:tcPr>
            <w:tcW w:w="547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20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установлении целей проводимой проверки указывается следующая информация: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 в случае проведения плановой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ссылка на утвержденный ежегодный план проведения плановых проверок;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б) в случае проведения внеплановой выездной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реквизиты мотивированного представления должностного лица органа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tbl>
      <w:tblPr>
        <w:tblW w:w="10185" w:type="dxa"/>
        <w:tblCellSpacing w:w="15" w:type="dxa"/>
        <w:tblCellMar>
          <w:top w:w="15" w:type="dxa"/>
          <w:left w:w="15" w:type="dxa"/>
          <w:bottom w:w="15" w:type="dxa"/>
          <w:right w:w="15" w:type="dxa"/>
        </w:tblCellMar>
        <w:tblLook w:val="04A0"/>
      </w:tblPr>
      <w:tblGrid>
        <w:gridCol w:w="5232"/>
        <w:gridCol w:w="4953"/>
      </w:tblGrid>
      <w:tr w:rsidR="004D45C9" w:rsidRPr="004D45C9" w:rsidTr="004D45C9">
        <w:trPr>
          <w:tblCellSpacing w:w="15" w:type="dxa"/>
        </w:trPr>
        <w:tc>
          <w:tcPr>
            <w:tcW w:w="52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задачами настоящей проверки являются:</w:t>
            </w:r>
          </w:p>
        </w:tc>
        <w:tc>
          <w:tcPr>
            <w:tcW w:w="49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18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EC6CF2">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Предметом настоящей проверки является (отметить нужное):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соблюдение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выполнение предписаний органов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проведение мероприятий по: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xml:space="preserve">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4D45C9">
        <w:rPr>
          <w:rFonts w:ascii="Times New Roman" w:eastAsia="Times New Roman" w:hAnsi="Times New Roman" w:cs="Times New Roman"/>
          <w:sz w:val="24"/>
          <w:szCs w:val="24"/>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 обеспечению безопасности государства;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предупреждению возникновения чрезвычайных ситуаций природного и техногенного характера;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 ликвидации последствий причинения такого вреда.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313"/>
        <w:gridCol w:w="6132"/>
      </w:tblGrid>
      <w:tr w:rsidR="004D45C9" w:rsidRPr="004D45C9" w:rsidTr="004D45C9">
        <w:trPr>
          <w:tblCellSpacing w:w="15" w:type="dxa"/>
        </w:trPr>
        <w:tc>
          <w:tcPr>
            <w:tcW w:w="348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7. Срок проведения проверки:</w:t>
            </w:r>
          </w:p>
        </w:tc>
        <w:tc>
          <w:tcPr>
            <w:tcW w:w="67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 проведению проверки приступить</w:t>
      </w:r>
    </w:p>
    <w:tbl>
      <w:tblPr>
        <w:tblW w:w="0" w:type="auto"/>
        <w:tblCellSpacing w:w="15" w:type="dxa"/>
        <w:tblCellMar>
          <w:top w:w="15" w:type="dxa"/>
          <w:left w:w="15" w:type="dxa"/>
          <w:bottom w:w="15" w:type="dxa"/>
          <w:right w:w="15" w:type="dxa"/>
        </w:tblCellMar>
        <w:tblLook w:val="04A0"/>
      </w:tblPr>
      <w:tblGrid>
        <w:gridCol w:w="915"/>
        <w:gridCol w:w="510"/>
        <w:gridCol w:w="300"/>
        <w:gridCol w:w="1800"/>
        <w:gridCol w:w="360"/>
        <w:gridCol w:w="480"/>
        <w:gridCol w:w="405"/>
      </w:tblGrid>
      <w:tr w:rsidR="004D45C9" w:rsidRPr="004D45C9" w:rsidTr="004D45C9">
        <w:trPr>
          <w:tblCellSpacing w:w="15" w:type="dxa"/>
        </w:trPr>
        <w:tc>
          <w:tcPr>
            <w:tcW w:w="87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 «</w:t>
            </w:r>
          </w:p>
        </w:tc>
        <w:tc>
          <w:tcPr>
            <w:tcW w:w="48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7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177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3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20</w:t>
            </w:r>
          </w:p>
        </w:tc>
        <w:tc>
          <w:tcPr>
            <w:tcW w:w="45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г.</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Проверку окончить не позднее</w:t>
      </w:r>
    </w:p>
    <w:tbl>
      <w:tblPr>
        <w:tblW w:w="0" w:type="auto"/>
        <w:tblCellSpacing w:w="15" w:type="dxa"/>
        <w:tblCellMar>
          <w:top w:w="15" w:type="dxa"/>
          <w:left w:w="15" w:type="dxa"/>
          <w:bottom w:w="15" w:type="dxa"/>
          <w:right w:w="15" w:type="dxa"/>
        </w:tblCellMar>
        <w:tblLook w:val="04A0"/>
      </w:tblPr>
      <w:tblGrid>
        <w:gridCol w:w="780"/>
        <w:gridCol w:w="540"/>
        <w:gridCol w:w="300"/>
        <w:gridCol w:w="1905"/>
        <w:gridCol w:w="360"/>
        <w:gridCol w:w="480"/>
        <w:gridCol w:w="405"/>
      </w:tblGrid>
      <w:tr w:rsidR="004D45C9" w:rsidRPr="004D45C9" w:rsidTr="004D45C9">
        <w:trPr>
          <w:tblCellSpacing w:w="15" w:type="dxa"/>
        </w:trPr>
        <w:tc>
          <w:tcPr>
            <w:tcW w:w="7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51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7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187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3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20</w:t>
            </w:r>
          </w:p>
        </w:tc>
        <w:tc>
          <w:tcPr>
            <w:tcW w:w="45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г.</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877"/>
        <w:gridCol w:w="4568"/>
      </w:tblGrid>
      <w:tr w:rsidR="004D45C9" w:rsidRPr="004D45C9" w:rsidTr="004D45C9">
        <w:trPr>
          <w:tblCellSpacing w:w="15" w:type="dxa"/>
        </w:trPr>
        <w:tc>
          <w:tcPr>
            <w:tcW w:w="519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8. Правовые основания проведения проверки:</w:t>
            </w:r>
          </w:p>
        </w:tc>
        <w:tc>
          <w:tcPr>
            <w:tcW w:w="499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18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18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18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23"/>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процессе проверки провести следующие мероприятия по контролю, необходимые для</w:t>
      </w:r>
    </w:p>
    <w:tbl>
      <w:tblPr>
        <w:tblW w:w="0" w:type="auto"/>
        <w:tblCellSpacing w:w="15" w:type="dxa"/>
        <w:tblCellMar>
          <w:top w:w="15" w:type="dxa"/>
          <w:left w:w="15" w:type="dxa"/>
          <w:bottom w:w="15" w:type="dxa"/>
          <w:right w:w="15" w:type="dxa"/>
        </w:tblCellMar>
        <w:tblLook w:val="04A0"/>
      </w:tblPr>
      <w:tblGrid>
        <w:gridCol w:w="5199"/>
        <w:gridCol w:w="4246"/>
      </w:tblGrid>
      <w:tr w:rsidR="004D45C9" w:rsidRPr="004D45C9" w:rsidTr="004D45C9">
        <w:trPr>
          <w:tblCellSpacing w:w="15" w:type="dxa"/>
        </w:trPr>
        <w:tc>
          <w:tcPr>
            <w:tcW w:w="55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достижения целей и задач проведения проверки:</w:t>
            </w:r>
          </w:p>
        </w:tc>
        <w:tc>
          <w:tcPr>
            <w:tcW w:w="46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18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EC6CF2">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Перечень административных регламентов по осуществлению муниципального контроля (при их наличии):</w:t>
      </w:r>
    </w:p>
    <w:tbl>
      <w:tblPr>
        <w:tblW w:w="10185" w:type="dxa"/>
        <w:tblCellSpacing w:w="15" w:type="dxa"/>
        <w:tblCellMar>
          <w:top w:w="15" w:type="dxa"/>
          <w:left w:w="15" w:type="dxa"/>
          <w:bottom w:w="15" w:type="dxa"/>
          <w:right w:w="15" w:type="dxa"/>
        </w:tblCellMar>
        <w:tblLook w:val="04A0"/>
      </w:tblPr>
      <w:tblGrid>
        <w:gridCol w:w="10185"/>
      </w:tblGrid>
      <w:tr w:rsidR="004D45C9" w:rsidRPr="004D45C9" w:rsidTr="004D45C9">
        <w:trPr>
          <w:tblCellSpacing w:w="15" w:type="dxa"/>
        </w:trPr>
        <w:tc>
          <w:tcPr>
            <w:tcW w:w="1018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18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 указанием наименований, номеров и дат их принятия)</w:t>
            </w:r>
          </w:p>
        </w:tc>
      </w:tr>
    </w:tbl>
    <w:p w:rsidR="004D45C9" w:rsidRPr="004D45C9" w:rsidRDefault="004D45C9" w:rsidP="00EC6CF2">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200" w:type="dxa"/>
        <w:tblCellSpacing w:w="15" w:type="dxa"/>
        <w:tblCellMar>
          <w:top w:w="15" w:type="dxa"/>
          <w:left w:w="15" w:type="dxa"/>
          <w:bottom w:w="15" w:type="dxa"/>
          <w:right w:w="15" w:type="dxa"/>
        </w:tblCellMar>
        <w:tblLook w:val="04A0"/>
      </w:tblPr>
      <w:tblGrid>
        <w:gridCol w:w="135"/>
        <w:gridCol w:w="6215"/>
        <w:gridCol w:w="469"/>
        <w:gridCol w:w="3381"/>
      </w:tblGrid>
      <w:tr w:rsidR="004D45C9" w:rsidRPr="004D45C9" w:rsidTr="004D45C9">
        <w:trPr>
          <w:tblCellSpacing w:w="15" w:type="dxa"/>
        </w:trPr>
        <w:tc>
          <w:tcPr>
            <w:tcW w:w="1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0185"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634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5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40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634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(должность, фамилия, инициалы руководителя органа муниципального контроля, издавшего распоряжение  о проведении проверки)</w:t>
            </w:r>
          </w:p>
        </w:tc>
        <w:tc>
          <w:tcPr>
            <w:tcW w:w="45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4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(подпись, заверенная печатью)</w:t>
            </w:r>
          </w:p>
        </w:tc>
      </w:tr>
      <w:tr w:rsidR="004D45C9" w:rsidRPr="004D45C9" w:rsidTr="004D45C9">
        <w:trPr>
          <w:tblCellSpacing w:w="15" w:type="dxa"/>
        </w:trPr>
        <w:tc>
          <w:tcPr>
            <w:tcW w:w="10200"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200"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w:t>
            </w:r>
            <w:r w:rsidRPr="004D45C9">
              <w:rPr>
                <w:rFonts w:ascii="Times New Roman" w:eastAsia="Times New Roman" w:hAnsi="Times New Roman" w:cs="Times New Roman"/>
                <w:sz w:val="24"/>
                <w:szCs w:val="24"/>
              </w:rPr>
              <w:br/>
              <w:t>контактный телефон, электронный адрес (при наличии))</w:t>
            </w:r>
          </w:p>
        </w:tc>
      </w:tr>
      <w:tr w:rsidR="004D45C9" w:rsidRPr="004D45C9" w:rsidTr="004D45C9">
        <w:trPr>
          <w:tblCellSpacing w:w="15" w:type="dxa"/>
        </w:trPr>
        <w:tc>
          <w:tcPr>
            <w:tcW w:w="1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33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5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40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Приложение 4 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Административному регламенту исполнения муниципальной функции по осуществлению муниципального жилищного контроля на территории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540"/>
        <w:gridCol w:w="4875"/>
      </w:tblGrid>
      <w:tr w:rsidR="004D45C9" w:rsidRPr="004D45C9" w:rsidTr="004D45C9">
        <w:trPr>
          <w:tblCellSpacing w:w="15" w:type="dxa"/>
        </w:trPr>
        <w:tc>
          <w:tcPr>
            <w:tcW w:w="49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w:t>
            </w:r>
          </w:p>
        </w:tc>
        <w:tc>
          <w:tcPr>
            <w:tcW w:w="483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49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83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органа прокуратуры)</w:t>
            </w:r>
          </w:p>
        </w:tc>
      </w:tr>
      <w:tr w:rsidR="004D45C9" w:rsidRPr="004D45C9" w:rsidTr="004D45C9">
        <w:trPr>
          <w:tblCellSpacing w:w="15" w:type="dxa"/>
        </w:trPr>
        <w:tc>
          <w:tcPr>
            <w:tcW w:w="49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от</w:t>
            </w:r>
          </w:p>
        </w:tc>
        <w:tc>
          <w:tcPr>
            <w:tcW w:w="483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49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83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органа муниципального контроля с указанием юридического адреса)</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Заявление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26"/>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10200" w:type="dxa"/>
        <w:tblCellSpacing w:w="15" w:type="dxa"/>
        <w:tblCellMar>
          <w:top w:w="15" w:type="dxa"/>
          <w:left w:w="15" w:type="dxa"/>
          <w:bottom w:w="15" w:type="dxa"/>
          <w:right w:w="15" w:type="dxa"/>
        </w:tblCellMar>
        <w:tblLook w:val="04A0"/>
      </w:tblPr>
      <w:tblGrid>
        <w:gridCol w:w="6931"/>
        <w:gridCol w:w="664"/>
        <w:gridCol w:w="2396"/>
        <w:gridCol w:w="209"/>
      </w:tblGrid>
      <w:tr w:rsidR="004D45C9" w:rsidRPr="004D45C9" w:rsidTr="004D45C9">
        <w:trPr>
          <w:tblCellSpacing w:w="15" w:type="dxa"/>
        </w:trPr>
        <w:tc>
          <w:tcPr>
            <w:tcW w:w="699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 проведение внеплановой выездной проверки в отношении</w:t>
            </w:r>
          </w:p>
        </w:tc>
        <w:tc>
          <w:tcPr>
            <w:tcW w:w="3225"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035"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r>
      <w:tr w:rsidR="004D45C9" w:rsidRPr="004D45C9" w:rsidTr="004D45C9">
        <w:trPr>
          <w:tblCellSpacing w:w="15" w:type="dxa"/>
        </w:trPr>
        <w:tc>
          <w:tcPr>
            <w:tcW w:w="10200"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4D45C9" w:rsidRPr="004D45C9" w:rsidTr="004D45C9">
        <w:trPr>
          <w:tblCellSpacing w:w="15" w:type="dxa"/>
        </w:trPr>
        <w:tc>
          <w:tcPr>
            <w:tcW w:w="763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осуществляющего предпринимательскую деятельность по адресу:</w:t>
            </w:r>
          </w:p>
        </w:tc>
        <w:tc>
          <w:tcPr>
            <w:tcW w:w="258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200" w:type="dxa"/>
            <w:gridSpan w:val="4"/>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699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4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41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6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10200" w:type="dxa"/>
        <w:tblCellSpacing w:w="15" w:type="dxa"/>
        <w:tblCellMar>
          <w:top w:w="15" w:type="dxa"/>
          <w:left w:w="15" w:type="dxa"/>
          <w:bottom w:w="15" w:type="dxa"/>
          <w:right w:w="15" w:type="dxa"/>
        </w:tblCellMar>
        <w:tblLook w:val="04A0"/>
      </w:tblPr>
      <w:tblGrid>
        <w:gridCol w:w="4158"/>
        <w:gridCol w:w="6042"/>
      </w:tblGrid>
      <w:tr w:rsidR="004D45C9" w:rsidRPr="004D45C9" w:rsidTr="004D45C9">
        <w:trPr>
          <w:tblCellSpacing w:w="15" w:type="dxa"/>
        </w:trPr>
        <w:tc>
          <w:tcPr>
            <w:tcW w:w="414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 Основание проведения проверки:</w:t>
            </w:r>
          </w:p>
        </w:tc>
        <w:tc>
          <w:tcPr>
            <w:tcW w:w="60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20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020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(ссылка на положение Федерального закона от 26.12.2008 г. № 294-ФЗ «О защите прав юридических лиц и индивидуальных предпринимателей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осуществлении государственного контроля (надзора) и муниципального контроля»)</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Дата начала проведения проверки:</w:t>
      </w:r>
    </w:p>
    <w:tbl>
      <w:tblPr>
        <w:tblW w:w="0" w:type="auto"/>
        <w:tblCellSpacing w:w="15" w:type="dxa"/>
        <w:tblCellMar>
          <w:top w:w="15" w:type="dxa"/>
          <w:left w:w="15" w:type="dxa"/>
          <w:bottom w:w="15" w:type="dxa"/>
          <w:right w:w="15" w:type="dxa"/>
        </w:tblCellMar>
        <w:tblLook w:val="04A0"/>
      </w:tblPr>
      <w:tblGrid>
        <w:gridCol w:w="450"/>
        <w:gridCol w:w="555"/>
        <w:gridCol w:w="315"/>
        <w:gridCol w:w="1740"/>
        <w:gridCol w:w="390"/>
        <w:gridCol w:w="420"/>
        <w:gridCol w:w="795"/>
      </w:tblGrid>
      <w:tr w:rsidR="004D45C9" w:rsidRPr="004D45C9" w:rsidTr="004D45C9">
        <w:trPr>
          <w:tblCellSpacing w:w="15" w:type="dxa"/>
        </w:trPr>
        <w:tc>
          <w:tcPr>
            <w:tcW w:w="4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52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8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171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20</w:t>
            </w:r>
          </w:p>
        </w:tc>
        <w:tc>
          <w:tcPr>
            <w:tcW w:w="39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75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года.</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EC6CF2">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Время начала проведения проверки:</w:t>
      </w:r>
    </w:p>
    <w:tbl>
      <w:tblPr>
        <w:tblW w:w="0" w:type="auto"/>
        <w:tblCellSpacing w:w="15" w:type="dxa"/>
        <w:tblCellMar>
          <w:top w:w="15" w:type="dxa"/>
          <w:left w:w="15" w:type="dxa"/>
          <w:bottom w:w="15" w:type="dxa"/>
          <w:right w:w="15" w:type="dxa"/>
        </w:tblCellMar>
        <w:tblLook w:val="04A0"/>
      </w:tblPr>
      <w:tblGrid>
        <w:gridCol w:w="450"/>
        <w:gridCol w:w="615"/>
        <w:gridCol w:w="600"/>
        <w:gridCol w:w="735"/>
        <w:gridCol w:w="750"/>
      </w:tblGrid>
      <w:tr w:rsidR="004D45C9" w:rsidRPr="004D45C9" w:rsidTr="004D45C9">
        <w:trPr>
          <w:tblCellSpacing w:w="15" w:type="dxa"/>
        </w:trPr>
        <w:tc>
          <w:tcPr>
            <w:tcW w:w="4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58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w:t>
            </w:r>
          </w:p>
        </w:tc>
        <w:tc>
          <w:tcPr>
            <w:tcW w:w="57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час.</w:t>
            </w:r>
          </w:p>
        </w:tc>
        <w:tc>
          <w:tcPr>
            <w:tcW w:w="7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7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мин.»</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(указывается в случае, если основанием проведения проверки является часть 12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10200" w:type="dxa"/>
        <w:tblCellSpacing w:w="15" w:type="dxa"/>
        <w:tblCellMar>
          <w:top w:w="15" w:type="dxa"/>
          <w:left w:w="15" w:type="dxa"/>
          <w:bottom w:w="15" w:type="dxa"/>
          <w:right w:w="15" w:type="dxa"/>
        </w:tblCellMar>
        <w:tblLook w:val="04A0"/>
      </w:tblPr>
      <w:tblGrid>
        <w:gridCol w:w="1677"/>
        <w:gridCol w:w="8523"/>
      </w:tblGrid>
      <w:tr w:rsidR="004D45C9" w:rsidRPr="004D45C9" w:rsidTr="004D45C9">
        <w:trPr>
          <w:tblCellSpacing w:w="15" w:type="dxa"/>
        </w:trPr>
        <w:tc>
          <w:tcPr>
            <w:tcW w:w="16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Приложения:</w:t>
            </w:r>
          </w:p>
        </w:tc>
        <w:tc>
          <w:tcPr>
            <w:tcW w:w="85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6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85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6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85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6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85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(копия распоряжения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461"/>
        <w:gridCol w:w="337"/>
        <w:gridCol w:w="1922"/>
        <w:gridCol w:w="376"/>
        <w:gridCol w:w="3349"/>
      </w:tblGrid>
      <w:tr w:rsidR="004D45C9" w:rsidRPr="004D45C9" w:rsidTr="004D45C9">
        <w:trPr>
          <w:tblCellSpacing w:w="15" w:type="dxa"/>
        </w:trPr>
        <w:tc>
          <w:tcPr>
            <w:tcW w:w="37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w:t>
            </w:r>
          </w:p>
        </w:tc>
        <w:tc>
          <w:tcPr>
            <w:tcW w:w="34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04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9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69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37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должностного лица)</w:t>
            </w:r>
          </w:p>
        </w:tc>
        <w:tc>
          <w:tcPr>
            <w:tcW w:w="34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04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(подпись)</w:t>
            </w:r>
          </w:p>
        </w:tc>
        <w:tc>
          <w:tcPr>
            <w:tcW w:w="39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69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(фамилия, имя, отчество (в случае, если имеется)</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 П.</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4455"/>
        <w:gridCol w:w="3915"/>
      </w:tblGrid>
      <w:tr w:rsidR="004D45C9" w:rsidRPr="004D45C9" w:rsidTr="004D45C9">
        <w:trPr>
          <w:tblCellSpacing w:w="15" w:type="dxa"/>
        </w:trPr>
        <w:tc>
          <w:tcPr>
            <w:tcW w:w="441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Дата и время составления документа:</w:t>
            </w:r>
          </w:p>
        </w:tc>
        <w:tc>
          <w:tcPr>
            <w:tcW w:w="387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Приложение  5 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Административному регламенту исполнения муниципальной функции по осуществлению муниципального жилищного контроля на территории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Администрация Шумихинского муниципального округа Курганской области</w:t>
      </w:r>
    </w:p>
    <w:tbl>
      <w:tblPr>
        <w:tblW w:w="10290" w:type="dxa"/>
        <w:tblCellSpacing w:w="15" w:type="dxa"/>
        <w:tblCellMar>
          <w:top w:w="15" w:type="dxa"/>
          <w:left w:w="15" w:type="dxa"/>
          <w:bottom w:w="15" w:type="dxa"/>
          <w:right w:w="15" w:type="dxa"/>
        </w:tblCellMar>
        <w:tblLook w:val="04A0"/>
      </w:tblPr>
      <w:tblGrid>
        <w:gridCol w:w="3355"/>
        <w:gridCol w:w="3604"/>
        <w:gridCol w:w="409"/>
        <w:gridCol w:w="282"/>
        <w:gridCol w:w="1401"/>
        <w:gridCol w:w="402"/>
        <w:gridCol w:w="394"/>
        <w:gridCol w:w="308"/>
        <w:gridCol w:w="135"/>
      </w:tblGrid>
      <w:tr w:rsidR="004D45C9" w:rsidRPr="004D45C9" w:rsidTr="004D45C9">
        <w:trPr>
          <w:tblCellSpacing w:w="15" w:type="dxa"/>
        </w:trPr>
        <w:tc>
          <w:tcPr>
            <w:tcW w:w="34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7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39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5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142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7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20</w:t>
            </w:r>
          </w:p>
        </w:tc>
        <w:tc>
          <w:tcPr>
            <w:tcW w:w="37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4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г.</w:t>
            </w:r>
          </w:p>
        </w:tc>
      </w:tr>
      <w:tr w:rsidR="004D45C9" w:rsidRPr="004D45C9" w:rsidTr="004D45C9">
        <w:trPr>
          <w:tblCellSpacing w:w="15" w:type="dxa"/>
        </w:trPr>
        <w:tc>
          <w:tcPr>
            <w:tcW w:w="340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(место составления акта)</w:t>
            </w:r>
          </w:p>
        </w:tc>
        <w:tc>
          <w:tcPr>
            <w:tcW w:w="37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090" w:type="dxa"/>
            <w:gridSpan w:val="6"/>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(дата составления акта)</w:t>
            </w:r>
          </w:p>
        </w:tc>
        <w:tc>
          <w:tcPr>
            <w:tcW w:w="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340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73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9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5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42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7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7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8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(время составления акта)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АКТ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b/>
          <w:bCs/>
          <w:sz w:val="24"/>
          <w:szCs w:val="24"/>
        </w:rPr>
        <w:t>муниципального жилищного контроля физического, юридического лица, индивидуального предпринимателя</w:t>
      </w:r>
    </w:p>
    <w:tbl>
      <w:tblPr>
        <w:tblW w:w="0" w:type="auto"/>
        <w:tblCellSpacing w:w="15" w:type="dxa"/>
        <w:tblCellMar>
          <w:top w:w="15" w:type="dxa"/>
          <w:left w:w="15" w:type="dxa"/>
          <w:bottom w:w="15" w:type="dxa"/>
          <w:right w:w="15" w:type="dxa"/>
        </w:tblCellMar>
        <w:tblLook w:val="04A0"/>
      </w:tblPr>
      <w:tblGrid>
        <w:gridCol w:w="420"/>
      </w:tblGrid>
      <w:tr w:rsidR="004D45C9" w:rsidRPr="004D45C9" w:rsidTr="004D45C9">
        <w:trPr>
          <w:tblCellSpacing w:w="15" w:type="dxa"/>
        </w:trPr>
        <w:tc>
          <w:tcPr>
            <w:tcW w:w="3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 адресу/адресам: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(место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 основании: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(вид документа с указанием реквизитов (номер, дата))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была проведена  проверка в отношении: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___________________________________________________________________________</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(плановая/внеплановая, документарная/выездная)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Дата и время проведения проверки:</w:t>
      </w:r>
    </w:p>
    <w:tbl>
      <w:tblPr>
        <w:tblW w:w="9840" w:type="dxa"/>
        <w:tblCellSpacing w:w="15" w:type="dxa"/>
        <w:tblCellMar>
          <w:top w:w="15" w:type="dxa"/>
          <w:left w:w="15" w:type="dxa"/>
          <w:bottom w:w="15" w:type="dxa"/>
          <w:right w:w="15" w:type="dxa"/>
        </w:tblCellMar>
        <w:tblLook w:val="04A0"/>
      </w:tblPr>
      <w:tblGrid>
        <w:gridCol w:w="183"/>
        <w:gridCol w:w="121"/>
        <w:gridCol w:w="130"/>
        <w:gridCol w:w="273"/>
        <w:gridCol w:w="121"/>
        <w:gridCol w:w="186"/>
        <w:gridCol w:w="120"/>
        <w:gridCol w:w="585"/>
        <w:gridCol w:w="120"/>
        <w:gridCol w:w="284"/>
        <w:gridCol w:w="120"/>
        <w:gridCol w:w="262"/>
        <w:gridCol w:w="120"/>
        <w:gridCol w:w="348"/>
        <w:gridCol w:w="120"/>
        <w:gridCol w:w="272"/>
        <w:gridCol w:w="120"/>
        <w:gridCol w:w="464"/>
        <w:gridCol w:w="120"/>
        <w:gridCol w:w="272"/>
        <w:gridCol w:w="120"/>
        <w:gridCol w:w="739"/>
        <w:gridCol w:w="120"/>
        <w:gridCol w:w="272"/>
        <w:gridCol w:w="120"/>
        <w:gridCol w:w="464"/>
        <w:gridCol w:w="158"/>
        <w:gridCol w:w="285"/>
        <w:gridCol w:w="320"/>
        <w:gridCol w:w="2403"/>
        <w:gridCol w:w="120"/>
        <w:gridCol w:w="120"/>
        <w:gridCol w:w="258"/>
      </w:tblGrid>
      <w:tr w:rsidR="004D45C9" w:rsidRPr="004D45C9" w:rsidTr="004D45C9">
        <w:trPr>
          <w:tblCellSpacing w:w="15" w:type="dxa"/>
        </w:trPr>
        <w:tc>
          <w:tcPr>
            <w:tcW w:w="1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7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39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5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88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7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20</w:t>
            </w:r>
          </w:p>
        </w:tc>
        <w:tc>
          <w:tcPr>
            <w:tcW w:w="37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51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г. с</w:t>
            </w:r>
          </w:p>
        </w:tc>
        <w:tc>
          <w:tcPr>
            <w:tcW w:w="39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57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час.</w:t>
            </w:r>
          </w:p>
        </w:tc>
        <w:tc>
          <w:tcPr>
            <w:tcW w:w="39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96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мин. до</w:t>
            </w:r>
          </w:p>
        </w:tc>
        <w:tc>
          <w:tcPr>
            <w:tcW w:w="39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4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час.</w:t>
            </w:r>
          </w:p>
        </w:tc>
        <w:tc>
          <w:tcPr>
            <w:tcW w:w="57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мин.</w:t>
            </w:r>
          </w:p>
        </w:tc>
        <w:tc>
          <w:tcPr>
            <w:tcW w:w="241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Продолжительность</w:t>
            </w:r>
          </w:p>
        </w:tc>
        <w:tc>
          <w:tcPr>
            <w:tcW w:w="450"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8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39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5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88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7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20</w:t>
            </w:r>
          </w:p>
        </w:tc>
        <w:tc>
          <w:tcPr>
            <w:tcW w:w="375"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51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г. с</w:t>
            </w:r>
          </w:p>
        </w:tc>
        <w:tc>
          <w:tcPr>
            <w:tcW w:w="39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57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час.</w:t>
            </w:r>
          </w:p>
        </w:tc>
        <w:tc>
          <w:tcPr>
            <w:tcW w:w="39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96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мин. до</w:t>
            </w:r>
          </w:p>
        </w:tc>
        <w:tc>
          <w:tcPr>
            <w:tcW w:w="39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57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час.</w:t>
            </w:r>
          </w:p>
        </w:tc>
        <w:tc>
          <w:tcPr>
            <w:tcW w:w="390" w:type="dxa"/>
            <w:gridSpan w:val="2"/>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805" w:type="dxa"/>
            <w:gridSpan w:val="3"/>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мин.  Продолжительность</w:t>
            </w:r>
          </w:p>
        </w:tc>
        <w:tc>
          <w:tcPr>
            <w:tcW w:w="7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8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16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0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3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9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82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1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1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5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3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51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3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90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3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6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51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13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5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1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40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90"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7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85" w:type="dxa"/>
            <w:vAlign w:val="center"/>
            <w:hideMark/>
          </w:tcPr>
          <w:p w:rsidR="004D45C9" w:rsidRPr="004D45C9" w:rsidRDefault="004D45C9" w:rsidP="004D45C9">
            <w:pPr>
              <w:spacing w:after="0"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4D45C9">
        <w:rPr>
          <w:rFonts w:ascii="Times New Roman" w:eastAsia="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4D45C9">
        <w:rPr>
          <w:rFonts w:ascii="Times New Roman" w:eastAsia="Times New Roman" w:hAnsi="Times New Roman" w:cs="Times New Roman"/>
          <w:sz w:val="24"/>
          <w:szCs w:val="24"/>
        </w:rPr>
        <w:br/>
        <w:t>по нескольким адресам)</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Общая продолжительность проверки: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(рабочих дней/часов)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Акт составлен: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органа муниципального жилищного контроля)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 копией распоряжения о проведении проверки ознакомлен(ы): (заполняется при проведении выездной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(фамилии, инициалы, подпись, дата, время)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Дата и номер решения прокурора (его заместителя) о согласовании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(заполняется в случае необходимости согласования проверки с органами прокуратуры)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Лицо(а), проводившее проверку: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 проведении проверки присутствовали: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 ходе проведения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выявлены нарушения обязательных требований и (или) требований, установленных муниципальными правовыми актами (с указанием положений (нормативных) правовых актов):</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 указанием характера нарушений; лиц, допустивших нарушения)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выявлены факты невыполнения предписаний органов муниципального жилищного контроля (с указанием реквизитов выданных предписаний):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нарушений не выявлено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жилищного контроля внесена (заполняется при проведении выездной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___________________________                            ____________________________________</w:t>
      </w:r>
    </w:p>
    <w:tbl>
      <w:tblPr>
        <w:tblW w:w="10260" w:type="dxa"/>
        <w:tblCellSpacing w:w="15" w:type="dxa"/>
        <w:tblCellMar>
          <w:top w:w="15" w:type="dxa"/>
          <w:left w:w="15" w:type="dxa"/>
          <w:bottom w:w="15" w:type="dxa"/>
          <w:right w:w="15" w:type="dxa"/>
        </w:tblCellMar>
        <w:tblLook w:val="04A0"/>
      </w:tblPr>
      <w:tblGrid>
        <w:gridCol w:w="3860"/>
        <w:gridCol w:w="871"/>
        <w:gridCol w:w="5529"/>
      </w:tblGrid>
      <w:tr w:rsidR="004D45C9" w:rsidRPr="004D45C9" w:rsidTr="004D45C9">
        <w:trPr>
          <w:tblCellSpacing w:w="15" w:type="dxa"/>
        </w:trPr>
        <w:tc>
          <w:tcPr>
            <w:tcW w:w="385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(подпись проверяющего)</w:t>
            </w:r>
          </w:p>
        </w:tc>
        <w:tc>
          <w:tcPr>
            <w:tcW w:w="85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555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жилищного контроля, отсутствует (заполняется при проведении выездной проверки):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___________________________                            ____________________________________</w:t>
      </w:r>
    </w:p>
    <w:tbl>
      <w:tblPr>
        <w:tblW w:w="10260" w:type="dxa"/>
        <w:tblCellSpacing w:w="15" w:type="dxa"/>
        <w:tblCellMar>
          <w:top w:w="15" w:type="dxa"/>
          <w:left w:w="15" w:type="dxa"/>
          <w:bottom w:w="15" w:type="dxa"/>
          <w:right w:w="15" w:type="dxa"/>
        </w:tblCellMar>
        <w:tblLook w:val="04A0"/>
      </w:tblPr>
      <w:tblGrid>
        <w:gridCol w:w="3860"/>
        <w:gridCol w:w="871"/>
        <w:gridCol w:w="5529"/>
      </w:tblGrid>
      <w:tr w:rsidR="004D45C9" w:rsidRPr="004D45C9" w:rsidTr="004D45C9">
        <w:trPr>
          <w:tblCellSpacing w:w="15" w:type="dxa"/>
        </w:trPr>
        <w:tc>
          <w:tcPr>
            <w:tcW w:w="385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(подпись проверяющего)</w:t>
            </w:r>
          </w:p>
        </w:tc>
        <w:tc>
          <w:tcPr>
            <w:tcW w:w="85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555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Прилагаемые к акту документы:</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Подписи лиц, проводивших проверку: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 актом проверки ознакомлен(а), копию акта со всеми приложениями получил(а):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w:t>
      </w:r>
      <w:r w:rsidRPr="004D45C9">
        <w:rPr>
          <w:rFonts w:ascii="Times New Roman" w:eastAsia="Times New Roman" w:hAnsi="Times New Roman" w:cs="Times New Roman"/>
          <w:sz w:val="24"/>
          <w:szCs w:val="24"/>
        </w:rPr>
        <w:br/>
        <w:t>или уполномоченного представителя юридического лица, индивидуального предпринимателя,</w:t>
      </w:r>
      <w:r w:rsidRPr="004D45C9">
        <w:rPr>
          <w:rFonts w:ascii="Times New Roman" w:eastAsia="Times New Roman" w:hAnsi="Times New Roman" w:cs="Times New Roman"/>
          <w:sz w:val="24"/>
          <w:szCs w:val="24"/>
        </w:rPr>
        <w:br/>
        <w:t>его уполномоченного представителя)</w:t>
      </w:r>
    </w:p>
    <w:tbl>
      <w:tblPr>
        <w:tblW w:w="0" w:type="auto"/>
        <w:tblCellSpacing w:w="15" w:type="dxa"/>
        <w:tblCellMar>
          <w:top w:w="15" w:type="dxa"/>
          <w:left w:w="15" w:type="dxa"/>
          <w:bottom w:w="15" w:type="dxa"/>
          <w:right w:w="15" w:type="dxa"/>
        </w:tblCellMar>
        <w:tblLook w:val="04A0"/>
      </w:tblPr>
      <w:tblGrid>
        <w:gridCol w:w="210"/>
        <w:gridCol w:w="405"/>
        <w:gridCol w:w="285"/>
        <w:gridCol w:w="1455"/>
        <w:gridCol w:w="405"/>
        <w:gridCol w:w="405"/>
        <w:gridCol w:w="360"/>
      </w:tblGrid>
      <w:tr w:rsidR="004D45C9" w:rsidRPr="004D45C9" w:rsidTr="004D45C9">
        <w:trPr>
          <w:tblCellSpacing w:w="15" w:type="dxa"/>
        </w:trPr>
        <w:tc>
          <w:tcPr>
            <w:tcW w:w="16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37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5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w:t>
            </w:r>
          </w:p>
        </w:tc>
        <w:tc>
          <w:tcPr>
            <w:tcW w:w="142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7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20</w:t>
            </w:r>
          </w:p>
        </w:tc>
        <w:tc>
          <w:tcPr>
            <w:tcW w:w="37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31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г.</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(подпись)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Пометка об отказе ознакомления с актом проверки: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(подпись уполномоченного должностного лица (лиц), проводившего проверку)</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Приложение 6 к</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Административному регламенту исполнения муниципальной функции по осуществлению муниципального жилищного контроля на территории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юридического лица, Ф.И.О.(последнее – при наличии) физического лица, индивидуального предпринимателя, адрес места нахождения, места жительства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ПРЕДПИСАНИЕ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об устранении выявленных нарушений (о проведении мероприятий</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по обеспечению соблюдения обязательных требований и (или) требований, установленных муниципальными правовыми актами)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"___" ____________ 20___ г.                                              ________________________</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(дата составления)                                                                                                                (место составления)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ПРЕДПИСЫВАЮ:</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__________________________________________________________________________</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hyperlink w:anchor="Par894" w:history="1">
        <w:r w:rsidRPr="004D45C9">
          <w:rPr>
            <w:rFonts w:ascii="Times New Roman" w:eastAsia="Times New Roman" w:hAnsi="Times New Roman" w:cs="Times New Roman"/>
            <w:color w:val="0000FF"/>
            <w:sz w:val="24"/>
            <w:szCs w:val="24"/>
            <w:u w:val="single"/>
          </w:rPr>
          <w:t>&lt;*&gt;</w:t>
        </w:r>
      </w:hyperlink>
      <w:r w:rsidRPr="004D45C9">
        <w:rPr>
          <w:rFonts w:ascii="Times New Roman" w:eastAsia="Times New Roman" w:hAnsi="Times New Roman" w:cs="Times New Roman"/>
          <w:sz w:val="24"/>
          <w:szCs w:val="24"/>
        </w:rPr>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которому выдается предписание)</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671"/>
        <w:gridCol w:w="2699"/>
        <w:gridCol w:w="1980"/>
        <w:gridCol w:w="4095"/>
      </w:tblGrid>
      <w:tr w:rsidR="004D45C9" w:rsidRPr="004D45C9" w:rsidTr="004D45C9">
        <w:trPr>
          <w:tblCellSpacing w:w="15" w:type="dxa"/>
        </w:trPr>
        <w:tc>
          <w:tcPr>
            <w:tcW w:w="6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lastRenderedPageBreak/>
              <w:t>N п/п</w:t>
            </w:r>
          </w:p>
        </w:tc>
        <w:tc>
          <w:tcPr>
            <w:tcW w:w="28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Содержание предписания</w:t>
            </w:r>
          </w:p>
        </w:tc>
        <w:tc>
          <w:tcPr>
            <w:tcW w:w="204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Срок исполнения</w:t>
            </w:r>
          </w:p>
        </w:tc>
        <w:tc>
          <w:tcPr>
            <w:tcW w:w="438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Основание (ссылка на нормативный правовой акт)</w:t>
            </w:r>
          </w:p>
        </w:tc>
      </w:tr>
      <w:tr w:rsidR="004D45C9" w:rsidRPr="004D45C9" w:rsidTr="004D45C9">
        <w:trPr>
          <w:tblCellSpacing w:w="15" w:type="dxa"/>
        </w:trPr>
        <w:tc>
          <w:tcPr>
            <w:tcW w:w="6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w:t>
            </w:r>
          </w:p>
        </w:tc>
        <w:tc>
          <w:tcPr>
            <w:tcW w:w="28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w:t>
            </w:r>
          </w:p>
        </w:tc>
        <w:tc>
          <w:tcPr>
            <w:tcW w:w="204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w:t>
            </w:r>
          </w:p>
        </w:tc>
        <w:tc>
          <w:tcPr>
            <w:tcW w:w="438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4</w:t>
            </w:r>
          </w:p>
        </w:tc>
      </w:tr>
      <w:tr w:rsidR="004D45C9" w:rsidRPr="004D45C9" w:rsidTr="004D45C9">
        <w:trPr>
          <w:tblCellSpacing w:w="15" w:type="dxa"/>
        </w:trPr>
        <w:tc>
          <w:tcPr>
            <w:tcW w:w="6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1</w:t>
            </w:r>
          </w:p>
        </w:tc>
        <w:tc>
          <w:tcPr>
            <w:tcW w:w="28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04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38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6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2</w:t>
            </w:r>
          </w:p>
        </w:tc>
        <w:tc>
          <w:tcPr>
            <w:tcW w:w="28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04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38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r w:rsidR="004D45C9" w:rsidRPr="004D45C9" w:rsidTr="004D45C9">
        <w:trPr>
          <w:tblCellSpacing w:w="15" w:type="dxa"/>
        </w:trPr>
        <w:tc>
          <w:tcPr>
            <w:tcW w:w="66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3</w:t>
            </w:r>
          </w:p>
        </w:tc>
        <w:tc>
          <w:tcPr>
            <w:tcW w:w="2835"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204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c>
          <w:tcPr>
            <w:tcW w:w="4380" w:type="dxa"/>
            <w:vAlign w:val="center"/>
            <w:hideMark/>
          </w:tcPr>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tc>
      </w:tr>
    </w:tbl>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&lt;*&gt;  субъект проверки  обязан  отправить информацию о выполнении  пунктов  настоящего  предписания  в адрес органа муниципального жилищного контроля в срок (сроки), установленный в предписании.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________________________________                                         __________________________</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(наименование должностного лица)  (подпись)                                    (фамилия, имя, отчество  (последнее – при наличии))</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М.П.</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Предписание получено:</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(фамилия, имя, отчество (последнее – при наличии), должность руководителя, иного должностного лица</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или уполномоченного представителя юридического лица, индивидуального предпринимателя,</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его уполномоченного представителя) _________________________</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(подпись)</w:t>
      </w:r>
    </w:p>
    <w:p w:rsidR="004D45C9" w:rsidRPr="004D45C9" w:rsidRDefault="004D45C9" w:rsidP="004D45C9">
      <w:pPr>
        <w:spacing w:before="100" w:beforeAutospacing="1" w:after="100" w:afterAutospacing="1" w:line="240" w:lineRule="auto"/>
        <w:rPr>
          <w:rFonts w:ascii="Times New Roman" w:eastAsia="Times New Roman" w:hAnsi="Times New Roman" w:cs="Times New Roman"/>
          <w:sz w:val="24"/>
          <w:szCs w:val="24"/>
        </w:rPr>
      </w:pPr>
      <w:r w:rsidRPr="004D45C9">
        <w:rPr>
          <w:rFonts w:ascii="Times New Roman" w:eastAsia="Times New Roman" w:hAnsi="Times New Roman" w:cs="Times New Roman"/>
          <w:sz w:val="24"/>
          <w:szCs w:val="24"/>
        </w:rPr>
        <w:t> </w:t>
      </w:r>
    </w:p>
    <w:p w:rsidR="00EC6CF2" w:rsidRPr="004D45C9" w:rsidRDefault="00EC6CF2" w:rsidP="004D45C9"/>
    <w:sectPr w:rsidR="00EC6CF2" w:rsidRPr="004D45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EFA"/>
    <w:multiLevelType w:val="multilevel"/>
    <w:tmpl w:val="237CD366"/>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E3DAE"/>
    <w:multiLevelType w:val="multilevel"/>
    <w:tmpl w:val="03D0897E"/>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E60A7D"/>
    <w:multiLevelType w:val="multilevel"/>
    <w:tmpl w:val="32789C0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0E7EE7"/>
    <w:multiLevelType w:val="multilevel"/>
    <w:tmpl w:val="7A80ED5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6035C0"/>
    <w:multiLevelType w:val="multilevel"/>
    <w:tmpl w:val="A456056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021F4"/>
    <w:multiLevelType w:val="multilevel"/>
    <w:tmpl w:val="B03456F8"/>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93292D"/>
    <w:multiLevelType w:val="multilevel"/>
    <w:tmpl w:val="AAEA559C"/>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D428E5"/>
    <w:multiLevelType w:val="multilevel"/>
    <w:tmpl w:val="10AA9B5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2B36C9"/>
    <w:multiLevelType w:val="multilevel"/>
    <w:tmpl w:val="16DAEB92"/>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7E39B3"/>
    <w:multiLevelType w:val="multilevel"/>
    <w:tmpl w:val="8C60D980"/>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6072B9"/>
    <w:multiLevelType w:val="multilevel"/>
    <w:tmpl w:val="C342664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C16FFC"/>
    <w:multiLevelType w:val="multilevel"/>
    <w:tmpl w:val="BBF88A96"/>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9C496F"/>
    <w:multiLevelType w:val="multilevel"/>
    <w:tmpl w:val="FD7627B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572037"/>
    <w:multiLevelType w:val="multilevel"/>
    <w:tmpl w:val="1C94A31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1D452B"/>
    <w:multiLevelType w:val="multilevel"/>
    <w:tmpl w:val="6B22813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DF5BF7"/>
    <w:multiLevelType w:val="multilevel"/>
    <w:tmpl w:val="C35A09A4"/>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1D1C68"/>
    <w:multiLevelType w:val="multilevel"/>
    <w:tmpl w:val="E1A40E88"/>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5E02E0"/>
    <w:multiLevelType w:val="multilevel"/>
    <w:tmpl w:val="031EEC96"/>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2E31CB"/>
    <w:multiLevelType w:val="multilevel"/>
    <w:tmpl w:val="D0B400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712E2B"/>
    <w:multiLevelType w:val="multilevel"/>
    <w:tmpl w:val="B3821A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761D00"/>
    <w:multiLevelType w:val="multilevel"/>
    <w:tmpl w:val="979E141C"/>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E06684"/>
    <w:multiLevelType w:val="multilevel"/>
    <w:tmpl w:val="500087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CEA7688"/>
    <w:multiLevelType w:val="multilevel"/>
    <w:tmpl w:val="2858333E"/>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9A3364"/>
    <w:multiLevelType w:val="multilevel"/>
    <w:tmpl w:val="93BE7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636289"/>
    <w:multiLevelType w:val="multilevel"/>
    <w:tmpl w:val="B4B88598"/>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CA2F62"/>
    <w:multiLevelType w:val="multilevel"/>
    <w:tmpl w:val="F70E8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FDB4A5C"/>
    <w:multiLevelType w:val="multilevel"/>
    <w:tmpl w:val="04D48FBA"/>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06167A4"/>
    <w:multiLevelType w:val="multilevel"/>
    <w:tmpl w:val="8EAE561C"/>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0B207F6"/>
    <w:multiLevelType w:val="multilevel"/>
    <w:tmpl w:val="233C1B6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EE74BB"/>
    <w:multiLevelType w:val="multilevel"/>
    <w:tmpl w:val="F614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2FE22F0"/>
    <w:multiLevelType w:val="multilevel"/>
    <w:tmpl w:val="0594446C"/>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35F3EE1"/>
    <w:multiLevelType w:val="multilevel"/>
    <w:tmpl w:val="14DA755A"/>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416081A"/>
    <w:multiLevelType w:val="multilevel"/>
    <w:tmpl w:val="E0907EC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312B80"/>
    <w:multiLevelType w:val="multilevel"/>
    <w:tmpl w:val="2A2425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4383707"/>
    <w:multiLevelType w:val="multilevel"/>
    <w:tmpl w:val="794A74B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6454D01"/>
    <w:multiLevelType w:val="multilevel"/>
    <w:tmpl w:val="A9F4940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6A5965"/>
    <w:multiLevelType w:val="multilevel"/>
    <w:tmpl w:val="834E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6FD6F09"/>
    <w:multiLevelType w:val="multilevel"/>
    <w:tmpl w:val="E264D2B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87303E8"/>
    <w:multiLevelType w:val="multilevel"/>
    <w:tmpl w:val="322621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9420911"/>
    <w:multiLevelType w:val="multilevel"/>
    <w:tmpl w:val="E648E790"/>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9944BA0"/>
    <w:multiLevelType w:val="multilevel"/>
    <w:tmpl w:val="FF96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B73113C"/>
    <w:multiLevelType w:val="multilevel"/>
    <w:tmpl w:val="D9CE4B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B837D8E"/>
    <w:multiLevelType w:val="multilevel"/>
    <w:tmpl w:val="0C6AA56C"/>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D4E33B0"/>
    <w:multiLevelType w:val="multilevel"/>
    <w:tmpl w:val="6742A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D8F74EB"/>
    <w:multiLevelType w:val="multilevel"/>
    <w:tmpl w:val="56BA8C1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F1E5EED"/>
    <w:multiLevelType w:val="multilevel"/>
    <w:tmpl w:val="0A9099E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0793C83"/>
    <w:multiLevelType w:val="multilevel"/>
    <w:tmpl w:val="4588D58A"/>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082284B"/>
    <w:multiLevelType w:val="multilevel"/>
    <w:tmpl w:val="19E6E05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1A71185"/>
    <w:multiLevelType w:val="multilevel"/>
    <w:tmpl w:val="BA34045E"/>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2726CE3"/>
    <w:multiLevelType w:val="multilevel"/>
    <w:tmpl w:val="1E9C98B0"/>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2897334"/>
    <w:multiLevelType w:val="multilevel"/>
    <w:tmpl w:val="C9880894"/>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3661BD0"/>
    <w:multiLevelType w:val="multilevel"/>
    <w:tmpl w:val="7B5E3E54"/>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38F41C3"/>
    <w:multiLevelType w:val="multilevel"/>
    <w:tmpl w:val="1CB46B72"/>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53A2B81"/>
    <w:multiLevelType w:val="multilevel"/>
    <w:tmpl w:val="7C7E675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54D1A09"/>
    <w:multiLevelType w:val="multilevel"/>
    <w:tmpl w:val="E2EE6C62"/>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9A7713F"/>
    <w:multiLevelType w:val="multilevel"/>
    <w:tmpl w:val="8B049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A5934CB"/>
    <w:multiLevelType w:val="multilevel"/>
    <w:tmpl w:val="202A604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D0F3710"/>
    <w:multiLevelType w:val="multilevel"/>
    <w:tmpl w:val="2A4C08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F0F6854"/>
    <w:multiLevelType w:val="multilevel"/>
    <w:tmpl w:val="68FE402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D600CA"/>
    <w:multiLevelType w:val="multilevel"/>
    <w:tmpl w:val="0A1041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2753604"/>
    <w:multiLevelType w:val="multilevel"/>
    <w:tmpl w:val="0A50072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3345B20"/>
    <w:multiLevelType w:val="multilevel"/>
    <w:tmpl w:val="4B2AFF00"/>
    <w:lvl w:ilvl="0">
      <w:start w:val="1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4012A88"/>
    <w:multiLevelType w:val="multilevel"/>
    <w:tmpl w:val="AD36955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47332FA"/>
    <w:multiLevelType w:val="multilevel"/>
    <w:tmpl w:val="9ABA6B16"/>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4E07F79"/>
    <w:multiLevelType w:val="multilevel"/>
    <w:tmpl w:val="454CC9B0"/>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7042681"/>
    <w:multiLevelType w:val="multilevel"/>
    <w:tmpl w:val="98F6BE2C"/>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70A082F"/>
    <w:multiLevelType w:val="multilevel"/>
    <w:tmpl w:val="338AB5E6"/>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71A6C0A"/>
    <w:multiLevelType w:val="multilevel"/>
    <w:tmpl w:val="2BE41C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8F93226"/>
    <w:multiLevelType w:val="multilevel"/>
    <w:tmpl w:val="568CA28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A224307"/>
    <w:multiLevelType w:val="multilevel"/>
    <w:tmpl w:val="29867BB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A3C16E0"/>
    <w:multiLevelType w:val="multilevel"/>
    <w:tmpl w:val="9E70C02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B7F1AB2"/>
    <w:multiLevelType w:val="multilevel"/>
    <w:tmpl w:val="B8180C14"/>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E2B1BC9"/>
    <w:multiLevelType w:val="multilevel"/>
    <w:tmpl w:val="2F38CE84"/>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E6A025E"/>
    <w:multiLevelType w:val="multilevel"/>
    <w:tmpl w:val="05085D72"/>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E793180"/>
    <w:multiLevelType w:val="multilevel"/>
    <w:tmpl w:val="798C6150"/>
    <w:lvl w:ilvl="0">
      <w:start w:val="1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E8803EB"/>
    <w:multiLevelType w:val="multilevel"/>
    <w:tmpl w:val="E432E20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EAD0C2D"/>
    <w:multiLevelType w:val="multilevel"/>
    <w:tmpl w:val="7D98AF1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FCF02B4"/>
    <w:multiLevelType w:val="multilevel"/>
    <w:tmpl w:val="A0D8E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0CC5A91"/>
    <w:multiLevelType w:val="multilevel"/>
    <w:tmpl w:val="879E4430"/>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1D932A6"/>
    <w:multiLevelType w:val="multilevel"/>
    <w:tmpl w:val="A84AC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39010AD"/>
    <w:multiLevelType w:val="multilevel"/>
    <w:tmpl w:val="D5CCA3F2"/>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3C16C5D"/>
    <w:multiLevelType w:val="multilevel"/>
    <w:tmpl w:val="007A9BB6"/>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4B447B8"/>
    <w:multiLevelType w:val="multilevel"/>
    <w:tmpl w:val="4C303BC4"/>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7701ECB"/>
    <w:multiLevelType w:val="multilevel"/>
    <w:tmpl w:val="09A6A936"/>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7DF5D6A"/>
    <w:multiLevelType w:val="multilevel"/>
    <w:tmpl w:val="DBA6EFB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8FA4AE5"/>
    <w:multiLevelType w:val="multilevel"/>
    <w:tmpl w:val="01185684"/>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94901C8"/>
    <w:multiLevelType w:val="multilevel"/>
    <w:tmpl w:val="01F0C17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BED56D2"/>
    <w:multiLevelType w:val="multilevel"/>
    <w:tmpl w:val="E35837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C2A05B0"/>
    <w:multiLevelType w:val="multilevel"/>
    <w:tmpl w:val="C9FC65F0"/>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C527D1A"/>
    <w:multiLevelType w:val="multilevel"/>
    <w:tmpl w:val="4A5E885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DA53D90"/>
    <w:multiLevelType w:val="multilevel"/>
    <w:tmpl w:val="FDE4C73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EA10916"/>
    <w:multiLevelType w:val="multilevel"/>
    <w:tmpl w:val="976C9D4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EE37E58"/>
    <w:multiLevelType w:val="multilevel"/>
    <w:tmpl w:val="B278387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EFB0FB8"/>
    <w:multiLevelType w:val="multilevel"/>
    <w:tmpl w:val="844A775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F0E633F"/>
    <w:multiLevelType w:val="multilevel"/>
    <w:tmpl w:val="87AEAAE6"/>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FB6024C"/>
    <w:multiLevelType w:val="multilevel"/>
    <w:tmpl w:val="A00C88DC"/>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FEA5C7C"/>
    <w:multiLevelType w:val="multilevel"/>
    <w:tmpl w:val="829877BC"/>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0474BE9"/>
    <w:multiLevelType w:val="multilevel"/>
    <w:tmpl w:val="EB14FC7C"/>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1234597"/>
    <w:multiLevelType w:val="multilevel"/>
    <w:tmpl w:val="FDDA4F2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25F1369"/>
    <w:multiLevelType w:val="multilevel"/>
    <w:tmpl w:val="9C7CEB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30A3A06"/>
    <w:multiLevelType w:val="multilevel"/>
    <w:tmpl w:val="9084910E"/>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32B43C9"/>
    <w:multiLevelType w:val="multilevel"/>
    <w:tmpl w:val="9198D7E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33A6DFD"/>
    <w:multiLevelType w:val="multilevel"/>
    <w:tmpl w:val="91665B84"/>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36451E4"/>
    <w:multiLevelType w:val="multilevel"/>
    <w:tmpl w:val="B0BA7C86"/>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3EE6731"/>
    <w:multiLevelType w:val="multilevel"/>
    <w:tmpl w:val="3CCE3F96"/>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7125C73"/>
    <w:multiLevelType w:val="multilevel"/>
    <w:tmpl w:val="F042C31C"/>
    <w:lvl w:ilvl="0">
      <w:start w:val="1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7F27CB7"/>
    <w:multiLevelType w:val="multilevel"/>
    <w:tmpl w:val="84DC51B6"/>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7F315B4"/>
    <w:multiLevelType w:val="multilevel"/>
    <w:tmpl w:val="9BD82B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87B7210"/>
    <w:multiLevelType w:val="multilevel"/>
    <w:tmpl w:val="2C5E6832"/>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8C3467A"/>
    <w:multiLevelType w:val="multilevel"/>
    <w:tmpl w:val="E01ACC9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99243DF"/>
    <w:multiLevelType w:val="multilevel"/>
    <w:tmpl w:val="04A44176"/>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CB64EDF"/>
    <w:multiLevelType w:val="multilevel"/>
    <w:tmpl w:val="01B0114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D582A69"/>
    <w:multiLevelType w:val="multilevel"/>
    <w:tmpl w:val="6742BDB6"/>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09F5EC1"/>
    <w:multiLevelType w:val="multilevel"/>
    <w:tmpl w:val="AA589AD0"/>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19064CD"/>
    <w:multiLevelType w:val="multilevel"/>
    <w:tmpl w:val="D56AF35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33463F0"/>
    <w:multiLevelType w:val="multilevel"/>
    <w:tmpl w:val="6A605C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40C39EC"/>
    <w:multiLevelType w:val="multilevel"/>
    <w:tmpl w:val="AAB0940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4B92691"/>
    <w:multiLevelType w:val="multilevel"/>
    <w:tmpl w:val="674E7F38"/>
    <w:lvl w:ilvl="0">
      <w:start w:val="1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5DC55F5"/>
    <w:multiLevelType w:val="multilevel"/>
    <w:tmpl w:val="D33649EE"/>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6072E74"/>
    <w:multiLevelType w:val="multilevel"/>
    <w:tmpl w:val="BB1A81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63B1211"/>
    <w:multiLevelType w:val="multilevel"/>
    <w:tmpl w:val="860C1644"/>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9160EB9"/>
    <w:multiLevelType w:val="multilevel"/>
    <w:tmpl w:val="2452A76C"/>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B0C5C49"/>
    <w:multiLevelType w:val="multilevel"/>
    <w:tmpl w:val="47D04A8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B820426"/>
    <w:multiLevelType w:val="multilevel"/>
    <w:tmpl w:val="A8B004F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BA82B1F"/>
    <w:multiLevelType w:val="multilevel"/>
    <w:tmpl w:val="E786C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D4E702A"/>
    <w:multiLevelType w:val="multilevel"/>
    <w:tmpl w:val="B9C406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ED210AC"/>
    <w:multiLevelType w:val="multilevel"/>
    <w:tmpl w:val="A9E2E6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FCD3394"/>
    <w:multiLevelType w:val="multilevel"/>
    <w:tmpl w:val="DE20132A"/>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9"/>
  </w:num>
  <w:num w:numId="3">
    <w:abstractNumId w:val="124"/>
  </w:num>
  <w:num w:numId="4">
    <w:abstractNumId w:val="25"/>
  </w:num>
  <w:num w:numId="5">
    <w:abstractNumId w:val="77"/>
  </w:num>
  <w:num w:numId="6">
    <w:abstractNumId w:val="41"/>
  </w:num>
  <w:num w:numId="7">
    <w:abstractNumId w:val="19"/>
  </w:num>
  <w:num w:numId="8">
    <w:abstractNumId w:val="99"/>
  </w:num>
  <w:num w:numId="9">
    <w:abstractNumId w:val="18"/>
  </w:num>
  <w:num w:numId="10">
    <w:abstractNumId w:val="38"/>
  </w:num>
  <w:num w:numId="11">
    <w:abstractNumId w:val="107"/>
  </w:num>
  <w:num w:numId="12">
    <w:abstractNumId w:val="125"/>
  </w:num>
  <w:num w:numId="13">
    <w:abstractNumId w:val="87"/>
  </w:num>
  <w:num w:numId="14">
    <w:abstractNumId w:val="33"/>
  </w:num>
  <w:num w:numId="15">
    <w:abstractNumId w:val="126"/>
  </w:num>
  <w:num w:numId="16">
    <w:abstractNumId w:val="57"/>
  </w:num>
  <w:num w:numId="17">
    <w:abstractNumId w:val="119"/>
  </w:num>
  <w:num w:numId="18">
    <w:abstractNumId w:val="109"/>
  </w:num>
  <w:num w:numId="19">
    <w:abstractNumId w:val="68"/>
  </w:num>
  <w:num w:numId="20">
    <w:abstractNumId w:val="76"/>
  </w:num>
  <w:num w:numId="21">
    <w:abstractNumId w:val="7"/>
  </w:num>
  <w:num w:numId="22">
    <w:abstractNumId w:val="92"/>
  </w:num>
  <w:num w:numId="23">
    <w:abstractNumId w:val="69"/>
  </w:num>
  <w:num w:numId="24">
    <w:abstractNumId w:val="60"/>
  </w:num>
  <w:num w:numId="25">
    <w:abstractNumId w:val="91"/>
  </w:num>
  <w:num w:numId="26">
    <w:abstractNumId w:val="114"/>
  </w:num>
  <w:num w:numId="27">
    <w:abstractNumId w:val="13"/>
  </w:num>
  <w:num w:numId="28">
    <w:abstractNumId w:val="47"/>
  </w:num>
  <w:num w:numId="29">
    <w:abstractNumId w:val="2"/>
  </w:num>
  <w:num w:numId="30">
    <w:abstractNumId w:val="3"/>
  </w:num>
  <w:num w:numId="31">
    <w:abstractNumId w:val="56"/>
  </w:num>
  <w:num w:numId="32">
    <w:abstractNumId w:val="14"/>
  </w:num>
  <w:num w:numId="33">
    <w:abstractNumId w:val="111"/>
  </w:num>
  <w:num w:numId="34">
    <w:abstractNumId w:val="53"/>
  </w:num>
  <w:num w:numId="35">
    <w:abstractNumId w:val="35"/>
  </w:num>
  <w:num w:numId="36">
    <w:abstractNumId w:val="75"/>
  </w:num>
  <w:num w:numId="37">
    <w:abstractNumId w:val="86"/>
  </w:num>
  <w:num w:numId="38">
    <w:abstractNumId w:val="84"/>
  </w:num>
  <w:num w:numId="39">
    <w:abstractNumId w:val="58"/>
  </w:num>
  <w:num w:numId="40">
    <w:abstractNumId w:val="62"/>
  </w:num>
  <w:num w:numId="41">
    <w:abstractNumId w:val="89"/>
  </w:num>
  <w:num w:numId="42">
    <w:abstractNumId w:val="28"/>
  </w:num>
  <w:num w:numId="43">
    <w:abstractNumId w:val="101"/>
  </w:num>
  <w:num w:numId="44">
    <w:abstractNumId w:val="12"/>
  </w:num>
  <w:num w:numId="45">
    <w:abstractNumId w:val="122"/>
  </w:num>
  <w:num w:numId="46">
    <w:abstractNumId w:val="49"/>
  </w:num>
  <w:num w:numId="47">
    <w:abstractNumId w:val="4"/>
  </w:num>
  <w:num w:numId="48">
    <w:abstractNumId w:val="32"/>
  </w:num>
  <w:num w:numId="49">
    <w:abstractNumId w:val="10"/>
  </w:num>
  <w:num w:numId="50">
    <w:abstractNumId w:val="44"/>
  </w:num>
  <w:num w:numId="51">
    <w:abstractNumId w:val="34"/>
  </w:num>
  <w:num w:numId="52">
    <w:abstractNumId w:val="70"/>
  </w:num>
  <w:num w:numId="53">
    <w:abstractNumId w:val="42"/>
  </w:num>
  <w:num w:numId="54">
    <w:abstractNumId w:val="90"/>
  </w:num>
  <w:num w:numId="55">
    <w:abstractNumId w:val="0"/>
  </w:num>
  <w:num w:numId="56">
    <w:abstractNumId w:val="71"/>
  </w:num>
  <w:num w:numId="57">
    <w:abstractNumId w:val="100"/>
  </w:num>
  <w:num w:numId="58">
    <w:abstractNumId w:val="48"/>
  </w:num>
  <w:num w:numId="59">
    <w:abstractNumId w:val="108"/>
  </w:num>
  <w:num w:numId="60">
    <w:abstractNumId w:val="93"/>
  </w:num>
  <w:num w:numId="61">
    <w:abstractNumId w:val="83"/>
  </w:num>
  <w:num w:numId="62">
    <w:abstractNumId w:val="123"/>
  </w:num>
  <w:num w:numId="63">
    <w:abstractNumId w:val="118"/>
  </w:num>
  <w:num w:numId="64">
    <w:abstractNumId w:val="95"/>
  </w:num>
  <w:num w:numId="65">
    <w:abstractNumId w:val="102"/>
  </w:num>
  <w:num w:numId="66">
    <w:abstractNumId w:val="45"/>
  </w:num>
  <w:num w:numId="67">
    <w:abstractNumId w:val="104"/>
  </w:num>
  <w:num w:numId="68">
    <w:abstractNumId w:val="106"/>
  </w:num>
  <w:num w:numId="69">
    <w:abstractNumId w:val="24"/>
  </w:num>
  <w:num w:numId="70">
    <w:abstractNumId w:val="72"/>
  </w:num>
  <w:num w:numId="71">
    <w:abstractNumId w:val="37"/>
  </w:num>
  <w:num w:numId="72">
    <w:abstractNumId w:val="15"/>
  </w:num>
  <w:num w:numId="73">
    <w:abstractNumId w:val="26"/>
  </w:num>
  <w:num w:numId="74">
    <w:abstractNumId w:val="27"/>
  </w:num>
  <w:num w:numId="75">
    <w:abstractNumId w:val="1"/>
  </w:num>
  <w:num w:numId="76">
    <w:abstractNumId w:val="16"/>
  </w:num>
  <w:num w:numId="77">
    <w:abstractNumId w:val="116"/>
  </w:num>
  <w:num w:numId="78">
    <w:abstractNumId w:val="98"/>
  </w:num>
  <w:num w:numId="79">
    <w:abstractNumId w:val="9"/>
  </w:num>
  <w:num w:numId="80">
    <w:abstractNumId w:val="78"/>
  </w:num>
  <w:num w:numId="81">
    <w:abstractNumId w:val="17"/>
  </w:num>
  <w:num w:numId="82">
    <w:abstractNumId w:val="121"/>
  </w:num>
  <w:num w:numId="83">
    <w:abstractNumId w:val="52"/>
  </w:num>
  <w:num w:numId="84">
    <w:abstractNumId w:val="65"/>
  </w:num>
  <w:num w:numId="85">
    <w:abstractNumId w:val="6"/>
  </w:num>
  <w:num w:numId="86">
    <w:abstractNumId w:val="88"/>
  </w:num>
  <w:num w:numId="87">
    <w:abstractNumId w:val="22"/>
  </w:num>
  <w:num w:numId="88">
    <w:abstractNumId w:val="39"/>
  </w:num>
  <w:num w:numId="89">
    <w:abstractNumId w:val="127"/>
  </w:num>
  <w:num w:numId="90">
    <w:abstractNumId w:val="85"/>
  </w:num>
  <w:num w:numId="91">
    <w:abstractNumId w:val="50"/>
  </w:num>
  <w:num w:numId="92">
    <w:abstractNumId w:val="63"/>
  </w:num>
  <w:num w:numId="93">
    <w:abstractNumId w:val="97"/>
  </w:num>
  <w:num w:numId="94">
    <w:abstractNumId w:val="113"/>
  </w:num>
  <w:num w:numId="95">
    <w:abstractNumId w:val="94"/>
  </w:num>
  <w:num w:numId="96">
    <w:abstractNumId w:val="82"/>
  </w:num>
  <w:num w:numId="97">
    <w:abstractNumId w:val="30"/>
  </w:num>
  <w:num w:numId="98">
    <w:abstractNumId w:val="31"/>
  </w:num>
  <w:num w:numId="99">
    <w:abstractNumId w:val="54"/>
  </w:num>
  <w:num w:numId="100">
    <w:abstractNumId w:val="66"/>
  </w:num>
  <w:num w:numId="101">
    <w:abstractNumId w:val="81"/>
  </w:num>
  <w:num w:numId="102">
    <w:abstractNumId w:val="8"/>
  </w:num>
  <w:num w:numId="103">
    <w:abstractNumId w:val="103"/>
  </w:num>
  <w:num w:numId="104">
    <w:abstractNumId w:val="73"/>
  </w:num>
  <w:num w:numId="105">
    <w:abstractNumId w:val="20"/>
  </w:num>
  <w:num w:numId="106">
    <w:abstractNumId w:val="110"/>
  </w:num>
  <w:num w:numId="107">
    <w:abstractNumId w:val="80"/>
  </w:num>
  <w:num w:numId="108">
    <w:abstractNumId w:val="117"/>
  </w:num>
  <w:num w:numId="109">
    <w:abstractNumId w:val="11"/>
  </w:num>
  <w:num w:numId="110">
    <w:abstractNumId w:val="5"/>
  </w:num>
  <w:num w:numId="111">
    <w:abstractNumId w:val="112"/>
  </w:num>
  <w:num w:numId="112">
    <w:abstractNumId w:val="46"/>
  </w:num>
  <w:num w:numId="113">
    <w:abstractNumId w:val="64"/>
  </w:num>
  <w:num w:numId="114">
    <w:abstractNumId w:val="120"/>
  </w:num>
  <w:num w:numId="115">
    <w:abstractNumId w:val="61"/>
  </w:num>
  <w:num w:numId="116">
    <w:abstractNumId w:val="51"/>
  </w:num>
  <w:num w:numId="117">
    <w:abstractNumId w:val="74"/>
  </w:num>
  <w:num w:numId="118">
    <w:abstractNumId w:val="96"/>
  </w:num>
  <w:num w:numId="119">
    <w:abstractNumId w:val="105"/>
  </w:num>
  <w:num w:numId="120">
    <w:abstractNumId w:val="79"/>
  </w:num>
  <w:num w:numId="121">
    <w:abstractNumId w:val="59"/>
  </w:num>
  <w:num w:numId="122">
    <w:abstractNumId w:val="23"/>
  </w:num>
  <w:num w:numId="123">
    <w:abstractNumId w:val="115"/>
  </w:num>
  <w:num w:numId="124">
    <w:abstractNumId w:val="21"/>
  </w:num>
  <w:num w:numId="125">
    <w:abstractNumId w:val="67"/>
  </w:num>
  <w:num w:numId="126">
    <w:abstractNumId w:val="36"/>
  </w:num>
  <w:num w:numId="127">
    <w:abstractNumId w:val="55"/>
  </w:num>
  <w:num w:numId="128">
    <w:abstractNumId w:val="43"/>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E7661"/>
    <w:rsid w:val="000D7F6E"/>
    <w:rsid w:val="000F11CB"/>
    <w:rsid w:val="001610B4"/>
    <w:rsid w:val="00192D90"/>
    <w:rsid w:val="001A4125"/>
    <w:rsid w:val="001A6C47"/>
    <w:rsid w:val="00210205"/>
    <w:rsid w:val="002934BE"/>
    <w:rsid w:val="003D5441"/>
    <w:rsid w:val="00441BA6"/>
    <w:rsid w:val="004D45C9"/>
    <w:rsid w:val="00535BB9"/>
    <w:rsid w:val="005B0507"/>
    <w:rsid w:val="00690D27"/>
    <w:rsid w:val="008529C4"/>
    <w:rsid w:val="00882B8E"/>
    <w:rsid w:val="008F2AA9"/>
    <w:rsid w:val="00907DFC"/>
    <w:rsid w:val="009774D0"/>
    <w:rsid w:val="009B0533"/>
    <w:rsid w:val="009E7661"/>
    <w:rsid w:val="00A40598"/>
    <w:rsid w:val="00AD2CAD"/>
    <w:rsid w:val="00AE0D48"/>
    <w:rsid w:val="00AF69C9"/>
    <w:rsid w:val="00B004F5"/>
    <w:rsid w:val="00B815C3"/>
    <w:rsid w:val="00D12B21"/>
    <w:rsid w:val="00E80FC0"/>
    <w:rsid w:val="00EC3F03"/>
    <w:rsid w:val="00EC6CF2"/>
    <w:rsid w:val="00EC7E54"/>
    <w:rsid w:val="00ED7EA8"/>
    <w:rsid w:val="00F90ABC"/>
    <w:rsid w:val="00FE457B"/>
    <w:rsid w:val="00FF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2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8529C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7661"/>
    <w:rPr>
      <w:b/>
      <w:bCs/>
    </w:rPr>
  </w:style>
  <w:style w:type="character" w:styleId="a5">
    <w:name w:val="Hyperlink"/>
    <w:basedOn w:val="a0"/>
    <w:uiPriority w:val="99"/>
    <w:semiHidden/>
    <w:unhideWhenUsed/>
    <w:rsid w:val="009E7661"/>
    <w:rPr>
      <w:color w:val="0000FF"/>
      <w:u w:val="single"/>
    </w:rPr>
  </w:style>
  <w:style w:type="character" w:styleId="a6">
    <w:name w:val="FollowedHyperlink"/>
    <w:basedOn w:val="a0"/>
    <w:uiPriority w:val="99"/>
    <w:semiHidden/>
    <w:unhideWhenUsed/>
    <w:rsid w:val="003D5441"/>
    <w:rPr>
      <w:color w:val="800080"/>
      <w:u w:val="single"/>
    </w:rPr>
  </w:style>
  <w:style w:type="character" w:styleId="a7">
    <w:name w:val="Emphasis"/>
    <w:basedOn w:val="a0"/>
    <w:uiPriority w:val="20"/>
    <w:qFormat/>
    <w:rsid w:val="003D5441"/>
    <w:rPr>
      <w:i/>
      <w:iCs/>
    </w:rPr>
  </w:style>
  <w:style w:type="character" w:customStyle="1" w:styleId="50">
    <w:name w:val="Заголовок 5 Знак"/>
    <w:basedOn w:val="a0"/>
    <w:link w:val="5"/>
    <w:uiPriority w:val="9"/>
    <w:rsid w:val="008529C4"/>
    <w:rPr>
      <w:rFonts w:ascii="Times New Roman" w:eastAsia="Times New Roman" w:hAnsi="Times New Roman" w:cs="Times New Roman"/>
      <w:b/>
      <w:bCs/>
      <w:sz w:val="20"/>
      <w:szCs w:val="20"/>
    </w:rPr>
  </w:style>
  <w:style w:type="character" w:customStyle="1" w:styleId="10">
    <w:name w:val="Заголовок 1 Знак"/>
    <w:basedOn w:val="a0"/>
    <w:link w:val="1"/>
    <w:uiPriority w:val="9"/>
    <w:rsid w:val="00D12B2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7772119">
      <w:bodyDiv w:val="1"/>
      <w:marLeft w:val="0"/>
      <w:marRight w:val="0"/>
      <w:marTop w:val="0"/>
      <w:marBottom w:val="0"/>
      <w:divBdr>
        <w:top w:val="none" w:sz="0" w:space="0" w:color="auto"/>
        <w:left w:val="none" w:sz="0" w:space="0" w:color="auto"/>
        <w:bottom w:val="none" w:sz="0" w:space="0" w:color="auto"/>
        <w:right w:val="none" w:sz="0" w:space="0" w:color="auto"/>
      </w:divBdr>
    </w:div>
    <w:div w:id="152185967">
      <w:bodyDiv w:val="1"/>
      <w:marLeft w:val="0"/>
      <w:marRight w:val="0"/>
      <w:marTop w:val="0"/>
      <w:marBottom w:val="0"/>
      <w:divBdr>
        <w:top w:val="none" w:sz="0" w:space="0" w:color="auto"/>
        <w:left w:val="none" w:sz="0" w:space="0" w:color="auto"/>
        <w:bottom w:val="none" w:sz="0" w:space="0" w:color="auto"/>
        <w:right w:val="none" w:sz="0" w:space="0" w:color="auto"/>
      </w:divBdr>
    </w:div>
    <w:div w:id="228804083">
      <w:bodyDiv w:val="1"/>
      <w:marLeft w:val="0"/>
      <w:marRight w:val="0"/>
      <w:marTop w:val="0"/>
      <w:marBottom w:val="0"/>
      <w:divBdr>
        <w:top w:val="none" w:sz="0" w:space="0" w:color="auto"/>
        <w:left w:val="none" w:sz="0" w:space="0" w:color="auto"/>
        <w:bottom w:val="none" w:sz="0" w:space="0" w:color="auto"/>
        <w:right w:val="none" w:sz="0" w:space="0" w:color="auto"/>
      </w:divBdr>
    </w:div>
    <w:div w:id="250895864">
      <w:bodyDiv w:val="1"/>
      <w:marLeft w:val="0"/>
      <w:marRight w:val="0"/>
      <w:marTop w:val="0"/>
      <w:marBottom w:val="0"/>
      <w:divBdr>
        <w:top w:val="none" w:sz="0" w:space="0" w:color="auto"/>
        <w:left w:val="none" w:sz="0" w:space="0" w:color="auto"/>
        <w:bottom w:val="none" w:sz="0" w:space="0" w:color="auto"/>
        <w:right w:val="none" w:sz="0" w:space="0" w:color="auto"/>
      </w:divBdr>
    </w:div>
    <w:div w:id="264656829">
      <w:bodyDiv w:val="1"/>
      <w:marLeft w:val="0"/>
      <w:marRight w:val="0"/>
      <w:marTop w:val="0"/>
      <w:marBottom w:val="0"/>
      <w:divBdr>
        <w:top w:val="none" w:sz="0" w:space="0" w:color="auto"/>
        <w:left w:val="none" w:sz="0" w:space="0" w:color="auto"/>
        <w:bottom w:val="none" w:sz="0" w:space="0" w:color="auto"/>
        <w:right w:val="none" w:sz="0" w:space="0" w:color="auto"/>
      </w:divBdr>
    </w:div>
    <w:div w:id="291325063">
      <w:bodyDiv w:val="1"/>
      <w:marLeft w:val="0"/>
      <w:marRight w:val="0"/>
      <w:marTop w:val="0"/>
      <w:marBottom w:val="0"/>
      <w:divBdr>
        <w:top w:val="none" w:sz="0" w:space="0" w:color="auto"/>
        <w:left w:val="none" w:sz="0" w:space="0" w:color="auto"/>
        <w:bottom w:val="none" w:sz="0" w:space="0" w:color="auto"/>
        <w:right w:val="none" w:sz="0" w:space="0" w:color="auto"/>
      </w:divBdr>
    </w:div>
    <w:div w:id="323751568">
      <w:bodyDiv w:val="1"/>
      <w:marLeft w:val="0"/>
      <w:marRight w:val="0"/>
      <w:marTop w:val="0"/>
      <w:marBottom w:val="0"/>
      <w:divBdr>
        <w:top w:val="none" w:sz="0" w:space="0" w:color="auto"/>
        <w:left w:val="none" w:sz="0" w:space="0" w:color="auto"/>
        <w:bottom w:val="none" w:sz="0" w:space="0" w:color="auto"/>
        <w:right w:val="none" w:sz="0" w:space="0" w:color="auto"/>
      </w:divBdr>
    </w:div>
    <w:div w:id="332227033">
      <w:bodyDiv w:val="1"/>
      <w:marLeft w:val="0"/>
      <w:marRight w:val="0"/>
      <w:marTop w:val="0"/>
      <w:marBottom w:val="0"/>
      <w:divBdr>
        <w:top w:val="none" w:sz="0" w:space="0" w:color="auto"/>
        <w:left w:val="none" w:sz="0" w:space="0" w:color="auto"/>
        <w:bottom w:val="none" w:sz="0" w:space="0" w:color="auto"/>
        <w:right w:val="none" w:sz="0" w:space="0" w:color="auto"/>
      </w:divBdr>
    </w:div>
    <w:div w:id="418059694">
      <w:bodyDiv w:val="1"/>
      <w:marLeft w:val="0"/>
      <w:marRight w:val="0"/>
      <w:marTop w:val="0"/>
      <w:marBottom w:val="0"/>
      <w:divBdr>
        <w:top w:val="none" w:sz="0" w:space="0" w:color="auto"/>
        <w:left w:val="none" w:sz="0" w:space="0" w:color="auto"/>
        <w:bottom w:val="none" w:sz="0" w:space="0" w:color="auto"/>
        <w:right w:val="none" w:sz="0" w:space="0" w:color="auto"/>
      </w:divBdr>
    </w:div>
    <w:div w:id="519123399">
      <w:bodyDiv w:val="1"/>
      <w:marLeft w:val="0"/>
      <w:marRight w:val="0"/>
      <w:marTop w:val="0"/>
      <w:marBottom w:val="0"/>
      <w:divBdr>
        <w:top w:val="none" w:sz="0" w:space="0" w:color="auto"/>
        <w:left w:val="none" w:sz="0" w:space="0" w:color="auto"/>
        <w:bottom w:val="none" w:sz="0" w:space="0" w:color="auto"/>
        <w:right w:val="none" w:sz="0" w:space="0" w:color="auto"/>
      </w:divBdr>
    </w:div>
    <w:div w:id="542256713">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596014188">
      <w:bodyDiv w:val="1"/>
      <w:marLeft w:val="0"/>
      <w:marRight w:val="0"/>
      <w:marTop w:val="0"/>
      <w:marBottom w:val="0"/>
      <w:divBdr>
        <w:top w:val="none" w:sz="0" w:space="0" w:color="auto"/>
        <w:left w:val="none" w:sz="0" w:space="0" w:color="auto"/>
        <w:bottom w:val="none" w:sz="0" w:space="0" w:color="auto"/>
        <w:right w:val="none" w:sz="0" w:space="0" w:color="auto"/>
      </w:divBdr>
    </w:div>
    <w:div w:id="664434656">
      <w:bodyDiv w:val="1"/>
      <w:marLeft w:val="0"/>
      <w:marRight w:val="0"/>
      <w:marTop w:val="0"/>
      <w:marBottom w:val="0"/>
      <w:divBdr>
        <w:top w:val="none" w:sz="0" w:space="0" w:color="auto"/>
        <w:left w:val="none" w:sz="0" w:space="0" w:color="auto"/>
        <w:bottom w:val="none" w:sz="0" w:space="0" w:color="auto"/>
        <w:right w:val="none" w:sz="0" w:space="0" w:color="auto"/>
      </w:divBdr>
    </w:div>
    <w:div w:id="767845435">
      <w:bodyDiv w:val="1"/>
      <w:marLeft w:val="0"/>
      <w:marRight w:val="0"/>
      <w:marTop w:val="0"/>
      <w:marBottom w:val="0"/>
      <w:divBdr>
        <w:top w:val="none" w:sz="0" w:space="0" w:color="auto"/>
        <w:left w:val="none" w:sz="0" w:space="0" w:color="auto"/>
        <w:bottom w:val="none" w:sz="0" w:space="0" w:color="auto"/>
        <w:right w:val="none" w:sz="0" w:space="0" w:color="auto"/>
      </w:divBdr>
    </w:div>
    <w:div w:id="848132940">
      <w:bodyDiv w:val="1"/>
      <w:marLeft w:val="0"/>
      <w:marRight w:val="0"/>
      <w:marTop w:val="0"/>
      <w:marBottom w:val="0"/>
      <w:divBdr>
        <w:top w:val="none" w:sz="0" w:space="0" w:color="auto"/>
        <w:left w:val="none" w:sz="0" w:space="0" w:color="auto"/>
        <w:bottom w:val="none" w:sz="0" w:space="0" w:color="auto"/>
        <w:right w:val="none" w:sz="0" w:space="0" w:color="auto"/>
      </w:divBdr>
    </w:div>
    <w:div w:id="985889124">
      <w:bodyDiv w:val="1"/>
      <w:marLeft w:val="0"/>
      <w:marRight w:val="0"/>
      <w:marTop w:val="0"/>
      <w:marBottom w:val="0"/>
      <w:divBdr>
        <w:top w:val="none" w:sz="0" w:space="0" w:color="auto"/>
        <w:left w:val="none" w:sz="0" w:space="0" w:color="auto"/>
        <w:bottom w:val="none" w:sz="0" w:space="0" w:color="auto"/>
        <w:right w:val="none" w:sz="0" w:space="0" w:color="auto"/>
      </w:divBdr>
    </w:div>
    <w:div w:id="1004016379">
      <w:bodyDiv w:val="1"/>
      <w:marLeft w:val="0"/>
      <w:marRight w:val="0"/>
      <w:marTop w:val="0"/>
      <w:marBottom w:val="0"/>
      <w:divBdr>
        <w:top w:val="none" w:sz="0" w:space="0" w:color="auto"/>
        <w:left w:val="none" w:sz="0" w:space="0" w:color="auto"/>
        <w:bottom w:val="none" w:sz="0" w:space="0" w:color="auto"/>
        <w:right w:val="none" w:sz="0" w:space="0" w:color="auto"/>
      </w:divBdr>
    </w:div>
    <w:div w:id="1080296160">
      <w:bodyDiv w:val="1"/>
      <w:marLeft w:val="0"/>
      <w:marRight w:val="0"/>
      <w:marTop w:val="0"/>
      <w:marBottom w:val="0"/>
      <w:divBdr>
        <w:top w:val="none" w:sz="0" w:space="0" w:color="auto"/>
        <w:left w:val="none" w:sz="0" w:space="0" w:color="auto"/>
        <w:bottom w:val="none" w:sz="0" w:space="0" w:color="auto"/>
        <w:right w:val="none" w:sz="0" w:space="0" w:color="auto"/>
      </w:divBdr>
    </w:div>
    <w:div w:id="1258830188">
      <w:bodyDiv w:val="1"/>
      <w:marLeft w:val="0"/>
      <w:marRight w:val="0"/>
      <w:marTop w:val="0"/>
      <w:marBottom w:val="0"/>
      <w:divBdr>
        <w:top w:val="none" w:sz="0" w:space="0" w:color="auto"/>
        <w:left w:val="none" w:sz="0" w:space="0" w:color="auto"/>
        <w:bottom w:val="none" w:sz="0" w:space="0" w:color="auto"/>
        <w:right w:val="none" w:sz="0" w:space="0" w:color="auto"/>
      </w:divBdr>
    </w:div>
    <w:div w:id="1344824322">
      <w:bodyDiv w:val="1"/>
      <w:marLeft w:val="0"/>
      <w:marRight w:val="0"/>
      <w:marTop w:val="0"/>
      <w:marBottom w:val="0"/>
      <w:divBdr>
        <w:top w:val="none" w:sz="0" w:space="0" w:color="auto"/>
        <w:left w:val="none" w:sz="0" w:space="0" w:color="auto"/>
        <w:bottom w:val="none" w:sz="0" w:space="0" w:color="auto"/>
        <w:right w:val="none" w:sz="0" w:space="0" w:color="auto"/>
      </w:divBdr>
    </w:div>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 w:id="1478452847">
      <w:bodyDiv w:val="1"/>
      <w:marLeft w:val="0"/>
      <w:marRight w:val="0"/>
      <w:marTop w:val="0"/>
      <w:marBottom w:val="0"/>
      <w:divBdr>
        <w:top w:val="none" w:sz="0" w:space="0" w:color="auto"/>
        <w:left w:val="none" w:sz="0" w:space="0" w:color="auto"/>
        <w:bottom w:val="none" w:sz="0" w:space="0" w:color="auto"/>
        <w:right w:val="none" w:sz="0" w:space="0" w:color="auto"/>
      </w:divBdr>
    </w:div>
    <w:div w:id="1492714054">
      <w:bodyDiv w:val="1"/>
      <w:marLeft w:val="0"/>
      <w:marRight w:val="0"/>
      <w:marTop w:val="0"/>
      <w:marBottom w:val="0"/>
      <w:divBdr>
        <w:top w:val="none" w:sz="0" w:space="0" w:color="auto"/>
        <w:left w:val="none" w:sz="0" w:space="0" w:color="auto"/>
        <w:bottom w:val="none" w:sz="0" w:space="0" w:color="auto"/>
        <w:right w:val="none" w:sz="0" w:space="0" w:color="auto"/>
      </w:divBdr>
    </w:div>
    <w:div w:id="1557860231">
      <w:bodyDiv w:val="1"/>
      <w:marLeft w:val="0"/>
      <w:marRight w:val="0"/>
      <w:marTop w:val="0"/>
      <w:marBottom w:val="0"/>
      <w:divBdr>
        <w:top w:val="none" w:sz="0" w:space="0" w:color="auto"/>
        <w:left w:val="none" w:sz="0" w:space="0" w:color="auto"/>
        <w:bottom w:val="none" w:sz="0" w:space="0" w:color="auto"/>
        <w:right w:val="none" w:sz="0" w:space="0" w:color="auto"/>
      </w:divBdr>
    </w:div>
    <w:div w:id="1576431210">
      <w:bodyDiv w:val="1"/>
      <w:marLeft w:val="0"/>
      <w:marRight w:val="0"/>
      <w:marTop w:val="0"/>
      <w:marBottom w:val="0"/>
      <w:divBdr>
        <w:top w:val="none" w:sz="0" w:space="0" w:color="auto"/>
        <w:left w:val="none" w:sz="0" w:space="0" w:color="auto"/>
        <w:bottom w:val="none" w:sz="0" w:space="0" w:color="auto"/>
        <w:right w:val="none" w:sz="0" w:space="0" w:color="auto"/>
      </w:divBdr>
    </w:div>
    <w:div w:id="1640575870">
      <w:bodyDiv w:val="1"/>
      <w:marLeft w:val="0"/>
      <w:marRight w:val="0"/>
      <w:marTop w:val="0"/>
      <w:marBottom w:val="0"/>
      <w:divBdr>
        <w:top w:val="none" w:sz="0" w:space="0" w:color="auto"/>
        <w:left w:val="none" w:sz="0" w:space="0" w:color="auto"/>
        <w:bottom w:val="none" w:sz="0" w:space="0" w:color="auto"/>
        <w:right w:val="none" w:sz="0" w:space="0" w:color="auto"/>
      </w:divBdr>
    </w:div>
    <w:div w:id="1694840186">
      <w:bodyDiv w:val="1"/>
      <w:marLeft w:val="0"/>
      <w:marRight w:val="0"/>
      <w:marTop w:val="0"/>
      <w:marBottom w:val="0"/>
      <w:divBdr>
        <w:top w:val="none" w:sz="0" w:space="0" w:color="auto"/>
        <w:left w:val="none" w:sz="0" w:space="0" w:color="auto"/>
        <w:bottom w:val="none" w:sz="0" w:space="0" w:color="auto"/>
        <w:right w:val="none" w:sz="0" w:space="0" w:color="auto"/>
      </w:divBdr>
    </w:div>
    <w:div w:id="1699964192">
      <w:bodyDiv w:val="1"/>
      <w:marLeft w:val="0"/>
      <w:marRight w:val="0"/>
      <w:marTop w:val="0"/>
      <w:marBottom w:val="0"/>
      <w:divBdr>
        <w:top w:val="none" w:sz="0" w:space="0" w:color="auto"/>
        <w:left w:val="none" w:sz="0" w:space="0" w:color="auto"/>
        <w:bottom w:val="none" w:sz="0" w:space="0" w:color="auto"/>
        <w:right w:val="none" w:sz="0" w:space="0" w:color="auto"/>
      </w:divBdr>
    </w:div>
    <w:div w:id="1706249979">
      <w:bodyDiv w:val="1"/>
      <w:marLeft w:val="0"/>
      <w:marRight w:val="0"/>
      <w:marTop w:val="0"/>
      <w:marBottom w:val="0"/>
      <w:divBdr>
        <w:top w:val="none" w:sz="0" w:space="0" w:color="auto"/>
        <w:left w:val="none" w:sz="0" w:space="0" w:color="auto"/>
        <w:bottom w:val="none" w:sz="0" w:space="0" w:color="auto"/>
        <w:right w:val="none" w:sz="0" w:space="0" w:color="auto"/>
      </w:divBdr>
    </w:div>
    <w:div w:id="1716928838">
      <w:bodyDiv w:val="1"/>
      <w:marLeft w:val="0"/>
      <w:marRight w:val="0"/>
      <w:marTop w:val="0"/>
      <w:marBottom w:val="0"/>
      <w:divBdr>
        <w:top w:val="none" w:sz="0" w:space="0" w:color="auto"/>
        <w:left w:val="none" w:sz="0" w:space="0" w:color="auto"/>
        <w:bottom w:val="none" w:sz="0" w:space="0" w:color="auto"/>
        <w:right w:val="none" w:sz="0" w:space="0" w:color="auto"/>
      </w:divBdr>
    </w:div>
    <w:div w:id="1808932608">
      <w:bodyDiv w:val="1"/>
      <w:marLeft w:val="0"/>
      <w:marRight w:val="0"/>
      <w:marTop w:val="0"/>
      <w:marBottom w:val="0"/>
      <w:divBdr>
        <w:top w:val="none" w:sz="0" w:space="0" w:color="auto"/>
        <w:left w:val="none" w:sz="0" w:space="0" w:color="auto"/>
        <w:bottom w:val="none" w:sz="0" w:space="0" w:color="auto"/>
        <w:right w:val="none" w:sz="0" w:space="0" w:color="auto"/>
      </w:divBdr>
    </w:div>
    <w:div w:id="1851027026">
      <w:bodyDiv w:val="1"/>
      <w:marLeft w:val="0"/>
      <w:marRight w:val="0"/>
      <w:marTop w:val="0"/>
      <w:marBottom w:val="0"/>
      <w:divBdr>
        <w:top w:val="none" w:sz="0" w:space="0" w:color="auto"/>
        <w:left w:val="none" w:sz="0" w:space="0" w:color="auto"/>
        <w:bottom w:val="none" w:sz="0" w:space="0" w:color="auto"/>
        <w:right w:val="none" w:sz="0" w:space="0" w:color="auto"/>
      </w:divBdr>
    </w:div>
    <w:div w:id="1945767904">
      <w:bodyDiv w:val="1"/>
      <w:marLeft w:val="0"/>
      <w:marRight w:val="0"/>
      <w:marTop w:val="0"/>
      <w:marBottom w:val="0"/>
      <w:divBdr>
        <w:top w:val="none" w:sz="0" w:space="0" w:color="auto"/>
        <w:left w:val="none" w:sz="0" w:space="0" w:color="auto"/>
        <w:bottom w:val="none" w:sz="0" w:space="0" w:color="auto"/>
        <w:right w:val="none" w:sz="0" w:space="0" w:color="auto"/>
      </w:divBdr>
    </w:div>
    <w:div w:id="1983926427">
      <w:bodyDiv w:val="1"/>
      <w:marLeft w:val="0"/>
      <w:marRight w:val="0"/>
      <w:marTop w:val="0"/>
      <w:marBottom w:val="0"/>
      <w:divBdr>
        <w:top w:val="none" w:sz="0" w:space="0" w:color="auto"/>
        <w:left w:val="none" w:sz="0" w:space="0" w:color="auto"/>
        <w:bottom w:val="none" w:sz="0" w:space="0" w:color="auto"/>
        <w:right w:val="none" w:sz="0" w:space="0" w:color="auto"/>
      </w:divBdr>
    </w:div>
    <w:div w:id="21115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91.91182/" TargetMode="External"/><Relationship Id="rId13" Type="http://schemas.openxmlformats.org/officeDocument/2006/relationships/hyperlink" Target="http://base.garant.ru/10102673/" TargetMode="External"/><Relationship Id="rId3" Type="http://schemas.openxmlformats.org/officeDocument/2006/relationships/settings" Target="settings.xml"/><Relationship Id="rId7" Type="http://schemas.openxmlformats.org/officeDocument/2006/relationships/hyperlink" Target="garantf1://18266198.0/"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64247.0/" TargetMode="External"/><Relationship Id="rId11" Type="http://schemas.openxmlformats.org/officeDocument/2006/relationships/hyperlink" Target="garantf1://12064247.1005/" TargetMode="External"/><Relationship Id="rId5" Type="http://schemas.openxmlformats.org/officeDocument/2006/relationships/hyperlink" Target="garantf1://86367.0/" TargetMode="External"/><Relationship Id="rId15" Type="http://schemas.openxmlformats.org/officeDocument/2006/relationships/fontTable" Target="fontTable.xml"/><Relationship Id="rId10" Type="http://schemas.openxmlformats.org/officeDocument/2006/relationships/hyperlink" Target="garantf1://12038291.16401/" TargetMode="External"/><Relationship Id="rId4" Type="http://schemas.openxmlformats.org/officeDocument/2006/relationships/webSettings" Target="webSettings.xml"/><Relationship Id="rId9" Type="http://schemas.openxmlformats.org/officeDocument/2006/relationships/hyperlink" Target="garantf1://12038291.162/" TargetMode="External"/><Relationship Id="rId14" Type="http://schemas.openxmlformats.org/officeDocument/2006/relationships/hyperlink" Target="http://base.garant.ru/12136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23370</Words>
  <Characters>133214</Characters>
  <Application>Microsoft Office Word</Application>
  <DocSecurity>0</DocSecurity>
  <Lines>1110</Lines>
  <Paragraphs>312</Paragraphs>
  <ScaleCrop>false</ScaleCrop>
  <Company>Microsoft</Company>
  <LinksUpToDate>false</LinksUpToDate>
  <CharactersWithSpaces>156272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2022-09-28T11:14:00Z</dcterms:created>
  <dcterms:modified xsi:type="dcterms:W3CDTF">2022-09-28T11:14:00Z</dcterms:modified>
</cp:coreProperties>
</file>