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A8" w:rsidRPr="00ED7EA8" w:rsidRDefault="00ED7EA8" w:rsidP="00ED7EA8">
      <w:pPr>
        <w:spacing w:before="100" w:beforeAutospacing="1" w:after="100" w:afterAutospacing="1" w:line="240" w:lineRule="auto"/>
        <w:jc w:val="center"/>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КУРГАНСКАЯ ОБЛАСТЬ</w:t>
      </w:r>
    </w:p>
    <w:p w:rsidR="00ED7EA8" w:rsidRPr="00ED7EA8" w:rsidRDefault="00ED7EA8" w:rsidP="00ED7EA8">
      <w:pPr>
        <w:spacing w:before="100" w:beforeAutospacing="1" w:after="100" w:afterAutospacing="1" w:line="240" w:lineRule="auto"/>
        <w:jc w:val="center"/>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ШУМИХИНСКИЙ МУНИЦИПАЛЬНЫЙ ОКРУГ КУРГАНСКОЙ ОБЛАСТИ</w:t>
      </w:r>
    </w:p>
    <w:p w:rsidR="00ED7EA8" w:rsidRPr="00ED7EA8" w:rsidRDefault="00ED7EA8" w:rsidP="00ED7EA8">
      <w:pPr>
        <w:spacing w:before="100" w:beforeAutospacing="1" w:after="100" w:afterAutospacing="1" w:line="240" w:lineRule="auto"/>
        <w:jc w:val="center"/>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p w:rsidR="00ED7EA8" w:rsidRPr="00ED7EA8" w:rsidRDefault="00ED7EA8" w:rsidP="00ED7EA8">
      <w:pPr>
        <w:spacing w:before="100" w:beforeAutospacing="1" w:after="100" w:afterAutospacing="1" w:line="240" w:lineRule="auto"/>
        <w:jc w:val="center"/>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АДМИНИСТРАЦИЯ ШУМИХИНСКОГО МУНИЦИПАЛЬНОГО ОКРУГА</w:t>
      </w:r>
    </w:p>
    <w:p w:rsidR="00ED7EA8" w:rsidRPr="00ED7EA8" w:rsidRDefault="00ED7EA8" w:rsidP="00ED7EA8">
      <w:pPr>
        <w:spacing w:before="100" w:beforeAutospacing="1" w:after="100" w:afterAutospacing="1" w:line="240" w:lineRule="auto"/>
        <w:jc w:val="center"/>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КУРГАНСКОЙ ОБЛАСТИ</w:t>
      </w:r>
    </w:p>
    <w:p w:rsidR="00ED7EA8" w:rsidRPr="00ED7EA8" w:rsidRDefault="00ED7EA8" w:rsidP="00ED7EA8">
      <w:pPr>
        <w:spacing w:before="100" w:beforeAutospacing="1" w:after="100" w:afterAutospacing="1" w:line="240" w:lineRule="auto"/>
        <w:jc w:val="center"/>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p w:rsidR="00ED7EA8" w:rsidRPr="00ED7EA8" w:rsidRDefault="00ED7EA8" w:rsidP="00ED7EA8">
      <w:pPr>
        <w:spacing w:before="100" w:beforeAutospacing="1" w:after="100" w:afterAutospacing="1" w:line="240" w:lineRule="auto"/>
        <w:jc w:val="center"/>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ПОСТАНОВЛЕНИЕ</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 01.04.2021 г. №  259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г. Шумиха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jc w:val="center"/>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Об утверждении муниципальной программы Шумихинского муниципального округа Курганской области «Сохранение и развитие культуры и искусства Шумихинского муниципального округа Курганской области на период 2021 – 2023 гг.»</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 соответствии с Федеральным законом от 06.10.2003 г. № 131-ФЗ «Об общих принципах организации местного самоуправления в РФ», Законом Курганской области от 26.09.1999 г. № 229 «О культурной деятельности на территории Курганской области и постановлением Администрации Шумихинского муниципального округа Курганской области от 30.12.2020 г. № 3 «О муниципальных программах Шумихинского муниципального округа Курганской области», Администрация Шумихинского муниципального округа Курганской области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ПОСТАНОВЛЯЕТ:</w:t>
      </w:r>
    </w:p>
    <w:p w:rsidR="00ED7EA8" w:rsidRPr="00ED7EA8" w:rsidRDefault="00ED7EA8" w:rsidP="005107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Утвердить муниципальную программу Шумихинского муниципального округа Курганской области «Сохранение и развитие культуры и искусства Шумихинского муниципального округа Курганской области на период 2021 – 2023 гг.» согласно приложению к настоящему постановлению.</w:t>
      </w:r>
    </w:p>
    <w:p w:rsidR="00ED7EA8" w:rsidRPr="00ED7EA8" w:rsidRDefault="00ED7EA8" w:rsidP="005107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Признать утратившим силу постановление Администрации Шумихинского района от 06.12.2019 г. № 708 «О муниципальной программе Шумихинского района </w:t>
      </w:r>
      <w:r w:rsidRPr="00ED7EA8">
        <w:rPr>
          <w:rFonts w:ascii="Times New Roman" w:eastAsia="Times New Roman" w:hAnsi="Times New Roman" w:cs="Times New Roman"/>
          <w:sz w:val="24"/>
          <w:szCs w:val="24"/>
        </w:rPr>
        <w:lastRenderedPageBreak/>
        <w:t>«Сохранение и развитие культуры и искусства Шумихинского района на период 2020-2022 гг.».</w:t>
      </w:r>
    </w:p>
    <w:p w:rsidR="00ED7EA8" w:rsidRPr="00ED7EA8" w:rsidRDefault="00ED7EA8" w:rsidP="005107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 Курганской области».</w:t>
      </w:r>
    </w:p>
    <w:p w:rsidR="00ED7EA8" w:rsidRPr="00ED7EA8" w:rsidRDefault="00ED7EA8" w:rsidP="005107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Контроль за выполнением настоящего постановления возложить на заместителя Главы Шумихинского муниципального округа Курганской области.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Глава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Шумихинского муниципального округа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Курганской области                                                                                         С.И. Максимовских</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Приложение к постановлению</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Администрации Шумихинского муниципального округа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Курганской области от 01.04.2021 г. № 259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о муниципальной программе Шумихинского муниципального округа Курганской области «Сохранение и развитие культуры и искусства Шумихинского муниципального округа Курганской области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на период  2021 - 2023 гг.»</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Муниципальная программа Шумихинского муниципального округа Курганской области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«Сохранение и развитие культуры и искусства Шумихинского муниципального округа Курганской области на период 2021 – 2023 гг.»</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ПАСПОРТ</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муниципальной программы Шумихинского муниципального округа Курганской области «Сохранение и развитие культуры и искусства Шумихинского муниципального округа на период 2021 – 2023 гг.»</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3333"/>
        <w:gridCol w:w="6112"/>
      </w:tblGrid>
      <w:tr w:rsidR="00ED7EA8" w:rsidRPr="00ED7EA8" w:rsidTr="00ED7EA8">
        <w:trPr>
          <w:tblCellSpacing w:w="15" w:type="dxa"/>
        </w:trPr>
        <w:tc>
          <w:tcPr>
            <w:tcW w:w="337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Наименование  Программы</w:t>
            </w:r>
          </w:p>
        </w:tc>
        <w:tc>
          <w:tcPr>
            <w:tcW w:w="609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Муниципальная программа Шумихинского муниципального округа Курганской области «Сохранение и развитие культуры и искусства Шумихинского муниципального округа Курганской области на период 2021 – 2023 гг.» (далее – Программа)</w:t>
            </w:r>
          </w:p>
        </w:tc>
      </w:tr>
      <w:tr w:rsidR="00ED7EA8" w:rsidRPr="00ED7EA8" w:rsidTr="00ED7EA8">
        <w:trPr>
          <w:tblCellSpacing w:w="15" w:type="dxa"/>
        </w:trPr>
        <w:tc>
          <w:tcPr>
            <w:tcW w:w="337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Заказчик  Программы</w:t>
            </w:r>
          </w:p>
        </w:tc>
        <w:tc>
          <w:tcPr>
            <w:tcW w:w="609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Администрация Шумихинского муниципального округа Курганской области</w:t>
            </w:r>
          </w:p>
        </w:tc>
      </w:tr>
      <w:tr w:rsidR="00ED7EA8" w:rsidRPr="00ED7EA8" w:rsidTr="00ED7EA8">
        <w:trPr>
          <w:tblCellSpacing w:w="15" w:type="dxa"/>
        </w:trPr>
        <w:tc>
          <w:tcPr>
            <w:tcW w:w="337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Исполнитель – координатор</w:t>
            </w:r>
          </w:p>
        </w:tc>
        <w:tc>
          <w:tcPr>
            <w:tcW w:w="609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Администрации Шумихинского муниципального округа Курганской области</w:t>
            </w:r>
          </w:p>
        </w:tc>
      </w:tr>
      <w:tr w:rsidR="00ED7EA8" w:rsidRPr="00ED7EA8" w:rsidTr="00ED7EA8">
        <w:trPr>
          <w:tblCellSpacing w:w="15" w:type="dxa"/>
        </w:trPr>
        <w:tc>
          <w:tcPr>
            <w:tcW w:w="337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Разработчик Программы</w:t>
            </w:r>
          </w:p>
        </w:tc>
        <w:tc>
          <w:tcPr>
            <w:tcW w:w="609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Администрации Шумихинского муниципального округа Курганской области</w:t>
            </w:r>
          </w:p>
        </w:tc>
      </w:tr>
      <w:tr w:rsidR="00ED7EA8" w:rsidRPr="00ED7EA8" w:rsidTr="00ED7EA8">
        <w:trPr>
          <w:tblCellSpacing w:w="15" w:type="dxa"/>
        </w:trPr>
        <w:tc>
          <w:tcPr>
            <w:tcW w:w="337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Исполнители</w:t>
            </w:r>
          </w:p>
        </w:tc>
        <w:tc>
          <w:tcPr>
            <w:tcW w:w="609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Администрации Шумихинского муниципального округа Курганской области и его подведомственные муниципальные  учреждения</w:t>
            </w:r>
          </w:p>
        </w:tc>
      </w:tr>
      <w:tr w:rsidR="00ED7EA8" w:rsidRPr="00ED7EA8" w:rsidTr="00ED7EA8">
        <w:trPr>
          <w:tblCellSpacing w:w="15" w:type="dxa"/>
        </w:trPr>
        <w:tc>
          <w:tcPr>
            <w:tcW w:w="337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Цель Программы</w:t>
            </w:r>
          </w:p>
        </w:tc>
        <w:tc>
          <w:tcPr>
            <w:tcW w:w="609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Создание и обеспечение условий для социально-культурной деятельности учреждений культуры Шумихинского муниципального округа Курганской области</w:t>
            </w:r>
          </w:p>
        </w:tc>
      </w:tr>
      <w:tr w:rsidR="00ED7EA8" w:rsidRPr="00ED7EA8" w:rsidTr="00ED7EA8">
        <w:trPr>
          <w:tblCellSpacing w:w="15" w:type="dxa"/>
        </w:trPr>
        <w:tc>
          <w:tcPr>
            <w:tcW w:w="337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Основные задачи Программы</w:t>
            </w:r>
          </w:p>
        </w:tc>
        <w:tc>
          <w:tcPr>
            <w:tcW w:w="609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гармонизация и обогащение культурной жизни Шумихинского муниципального округа Курганской области;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 создание условий для улучшения организации творческого досуга и художественного образования детей </w:t>
            </w:r>
            <w:r w:rsidRPr="00ED7EA8">
              <w:rPr>
                <w:rFonts w:ascii="Times New Roman" w:eastAsia="Times New Roman" w:hAnsi="Times New Roman" w:cs="Times New Roman"/>
                <w:sz w:val="24"/>
                <w:szCs w:val="24"/>
              </w:rPr>
              <w:lastRenderedPageBreak/>
              <w:t>и подростков;</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сохранение и популяризация культурного наследия, воспитание экологической культуры, особенно в молодежной среде;</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обеспечение доступности культурных благ для всех групп населения, включая инвалидов и лиц с ограниченными возможностями, путем приспособления учреждений отрасли к посещению данными группами, а также совершенствования  системы льгот для малообеспеченных граждан и многодетных семей;</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укрепление материально-технической базы учреждений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сохранение библиотечного фонда, развитие и модернизация библиотечного дела, обеспечение доступности населению информационных ресурсов через библиотечное обслуживание;</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сохранение историко-культурного наследия;</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создание условий для организации досуга различных возрастных и социальных категорий населения в соответствии с их запросами, развитие их творческих способностей;</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пропаганда и популяризация достижений в области культуры и искусства;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расширение выставочной и концертной деятельности учреждений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сохранение историко-культурного наследия;</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популяризация культурного наследия;</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совершенствование музейного дела;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сохранение традиционного художественного творчества, национальных культур и развитие культурно - досуговой деятельности;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подготовка, повышение квалификации работников культуры.</w:t>
            </w:r>
          </w:p>
        </w:tc>
      </w:tr>
      <w:tr w:rsidR="00ED7EA8" w:rsidRPr="00ED7EA8" w:rsidTr="00ED7EA8">
        <w:trPr>
          <w:tblCellSpacing w:w="15" w:type="dxa"/>
        </w:trPr>
        <w:tc>
          <w:tcPr>
            <w:tcW w:w="337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Сроки и этапы реализации</w:t>
            </w:r>
          </w:p>
        </w:tc>
        <w:tc>
          <w:tcPr>
            <w:tcW w:w="609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2021-2023 годы: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1 этап – 2021 год;</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 этап – 2022 год;</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3 этап – 2023 год</w:t>
            </w:r>
          </w:p>
        </w:tc>
      </w:tr>
      <w:tr w:rsidR="00ED7EA8" w:rsidRPr="00ED7EA8" w:rsidTr="00ED7EA8">
        <w:trPr>
          <w:tblCellSpacing w:w="15" w:type="dxa"/>
        </w:trPr>
        <w:tc>
          <w:tcPr>
            <w:tcW w:w="337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 xml:space="preserve">Структура Программы, перечень основных </w:t>
            </w:r>
            <w:r w:rsidRPr="00ED7EA8">
              <w:rPr>
                <w:rFonts w:ascii="Times New Roman" w:eastAsia="Times New Roman" w:hAnsi="Times New Roman" w:cs="Times New Roman"/>
                <w:sz w:val="24"/>
                <w:szCs w:val="24"/>
              </w:rPr>
              <w:br/>
              <w:t xml:space="preserve">направлений и </w:t>
            </w:r>
            <w:r w:rsidRPr="00ED7EA8">
              <w:rPr>
                <w:rFonts w:ascii="Times New Roman" w:eastAsia="Times New Roman" w:hAnsi="Times New Roman" w:cs="Times New Roman"/>
                <w:sz w:val="24"/>
                <w:szCs w:val="24"/>
              </w:rPr>
              <w:br/>
              <w:t>мероприятий</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609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Паспорт муниципальной программы Шумихинского муниципального округа Курганской области «Сохранение и развитие культуры и искусства Шумихинского района на 2021-2023 годы»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 Анализ состояния и основные тенденции развития культуры и искусства Шумихинского муниципального округа Курганской области.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 Цели и задачи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3. Сроки реализации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4. Механизм реализации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 Система целевых индикаторов.</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6. Оценка ожидаемой эффективности реализации Программы.</w:t>
            </w:r>
          </w:p>
        </w:tc>
      </w:tr>
      <w:tr w:rsidR="00ED7EA8" w:rsidRPr="00ED7EA8" w:rsidTr="00ED7EA8">
        <w:trPr>
          <w:tblCellSpacing w:w="15" w:type="dxa"/>
        </w:trPr>
        <w:tc>
          <w:tcPr>
            <w:tcW w:w="337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Финансовое обеспечение</w:t>
            </w:r>
          </w:p>
        </w:tc>
        <w:tc>
          <w:tcPr>
            <w:tcW w:w="609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Объем финансирования программы за счет средств бюджета Шумихинского муниципального округа Курганской области составляет 225869,8 рублей, в том числе по годам:</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2021 год – 78610,2 рублей;</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2022 год – 71879,8 рублей;</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2023 год – 75379,8 рублей.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(Приложение к муниципальной программе Шумихинского муниципального округа Курганской области «Сохранение и развитие культуры и искусства Шумихинского муниципального округа Курганской области на 2021-2023 гг.).</w:t>
            </w:r>
          </w:p>
        </w:tc>
      </w:tr>
      <w:tr w:rsidR="00ED7EA8" w:rsidRPr="00ED7EA8" w:rsidTr="00ED7EA8">
        <w:trPr>
          <w:tblCellSpacing w:w="15" w:type="dxa"/>
        </w:trPr>
        <w:tc>
          <w:tcPr>
            <w:tcW w:w="337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Ожидаемые конечные результаты</w:t>
            </w:r>
          </w:p>
        </w:tc>
        <w:tc>
          <w:tcPr>
            <w:tcW w:w="609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формирование имиджа Шумихинского муниципального округа Курганской области как территории с высоким культурным потенциалом;</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расширение и повышение спроса на услуги в сфере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расширение возможностей для приобщения граждан к культурным ценностям и культурным благам;</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 сохранение и эффективное использование культурного </w:t>
            </w:r>
            <w:r w:rsidRPr="00ED7EA8">
              <w:rPr>
                <w:rFonts w:ascii="Times New Roman" w:eastAsia="Times New Roman" w:hAnsi="Times New Roman" w:cs="Times New Roman"/>
                <w:sz w:val="24"/>
                <w:szCs w:val="24"/>
              </w:rPr>
              <w:lastRenderedPageBreak/>
              <w:t>наследия;</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повышение рентабельности и результативности работы учреждений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развитие патриотизма и творческой активности молодого поколения;</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повышение роли культуры в жизни каждого человека;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расширение выставочной и концертной деятельности учреждений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увеличение количества посетителей учреждений культуры и зрителей массовых зрелищных мероприятий;</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укрепление материально-технической базы учреждений сферы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расширение выставочной и концертной деятельности учреждений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-совершенствование музейного дела;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создание условий для улучшения организации творческого досуга и художественного образования детей и подростков.</w:t>
            </w:r>
          </w:p>
        </w:tc>
      </w:tr>
    </w:tbl>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lastRenderedPageBreak/>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Раздел I.</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Анализ состояния и основные тенденции развития культуры и искусства Шумихинского муниципального округа Курганской области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На территории Шумихинского муниципального округа Курганской области работают: муниципальное казенное учреждение культуры «Шумихинский Дом культуры» (далее – МКУК «ШДК») и 22 структурных подразделения муниципального казенного учреждения культуры «Шумихинский Дом культуры» (в том числе Историко-краеведческий музей), муниципальное казенное учреждение культуры «Шумихинская центральная районная библиотека» (далее – МКУК «ШЦРБ») и 20 структурных подразделений муниципального казенного учреждения культуры «Шумихинская центральная районная библиотека», муниципальное бюджетное учреждение дополнительного образования «Шумихинская школа искусств».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          В МКУК «ШДК» действует 16 самодеятельных коллективов, 4 из которых имеют звание  «народный» и один «образцовый». Солисты и коллективы принимают активное </w:t>
      </w:r>
      <w:r w:rsidRPr="00ED7EA8">
        <w:rPr>
          <w:rFonts w:ascii="Times New Roman" w:eastAsia="Times New Roman" w:hAnsi="Times New Roman" w:cs="Times New Roman"/>
          <w:sz w:val="24"/>
          <w:szCs w:val="24"/>
        </w:rPr>
        <w:lastRenderedPageBreak/>
        <w:t>участие в различных районных, областных, зональных, региональных, Всероссийских и Международных конкурсах.</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Организация досуга детей и подростков является одним из самых важных направлений деятельности учреждений культуры. Разнообразие клубных формирований предоставляет возможность подрастающему поколению заниматься в танцевальных, вокальных, театральных, художественных и других формированиях в соответствии с желаниями, интересами и с учетом имеющейся материально-технической базы.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За отчётный период в сфере культуры проведено немало мероприятий различного направления и для разных возрастных категорий населения. Работники Дома культуры достойно выполнили поставленные цели и достигли немало побед, будь то конкурсы или фестивали, организация тематических и досуговых мероприятий, развитие и популяризация народного творчества.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В 2020 году творческие коллективы и отдельные исполнители принимали участие в региональных, межрегиональных, всероссийских, международных конкурсах, смотрах, фестивалях, выставках:</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«Народный» ансамбль танца «Новый день» (руководитель Смирнова Т.В.) принял участие в Региональном детском фестивале народного творчества «Планета Бибигон» (Диплом I степени); в Международном заочном конкурсе фестивале «Алые паруса» г. Санкт-Петербург  (Диплом Лауреата II степени); в открытом фестивале спорта и творчества работающей молодежи «Без границ – 2020 г.» (Диплом I степени);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танцевальный коллектив «Капитошка» принял участие в Региональном  детском фестивале народного творчества «Планета Бибигон» (Диплом I степени);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Сапогов Максим «Волонтер культуры» принял участие в литературно-музыкальном конкурсе «Тепло маминых рук» (руководитель Смирнова Т.В.) Диплом II степени.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Центр русской традиционной культуры «Родники» за прошедший год расширил свою деятельность по восстановлению и развитию русских национальных начал и русского национального образа жизни. В I Областном конкурсе декоративно-прикладного творчества «Пасхальный сувенир» г. Курган приняла участие Бушуева Надежда (руководитель Сапогова Наталья Михайловна) получив Диплом I степени. IV областной конкурс детского творчества «Зауральское качество: здоровье в каждый дом!» принес Диплом I степени участницам Бушуевой Надежде, Шаталовой Таисии, Ушаковой Виктории. I Всероссийский чемпионат по креативному вязанию принес победу Сапоговой Н.М.</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Организация культурно-досуговых, информационно-просветительских и других мероприятий для всех категорий населения обеспечивается своевременной информацией о проводимых мероприятиях. Для этого проводятся мероприятия, на которых одновременно могут присутствовать  дети, молодёжь и люди  преклонного возраста. Работники  МКУК «ШДК» стараются найти грани соприкосновения  всех этих категорий и заинтересовать каждого из них в отдельности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Примечательны достижения и работников библиотечной системы района: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         МКУК «Шумихинская центральная районная библиотека» заняла I место в областном конкурсе «Библиотечная аналитика – 2019»., а также награждена Дипломом III </w:t>
      </w:r>
      <w:r w:rsidRPr="00ED7EA8">
        <w:rPr>
          <w:rFonts w:ascii="Times New Roman" w:eastAsia="Times New Roman" w:hAnsi="Times New Roman" w:cs="Times New Roman"/>
          <w:sz w:val="24"/>
          <w:szCs w:val="24"/>
        </w:rPr>
        <w:lastRenderedPageBreak/>
        <w:t>степени лауреата областного ежегодного конкурса «Эколидер» на лучшую организацию работы по проведению Дней защиты от экологической опасности на территории Курганской области в 2020 году.</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Филиал «Шумихинская детская библиотека» награжден Дипломом онлайн-симпатий I степени в рейтинге работ (электронных презентаций) областного профессионального конкурса на лучшую организацию читательской акции «Наследник солдата. Нравственно-патриотическое воспитание юношества на примере произведений В.Ф. Потанина».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В течение года библиотеки района получили Дипломы за участие:</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 ежегодной Межрегиональной акции «Рождественская книга» (Кушмянская, Травянская, Трусиловская сельские библиотеки);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 Межрегиональной акции «Мы правнуки твои, Победа! День чтения «900 дней мужества», организатор Саратовская ГУК «ОБДЮ им. А.С. Пушкина (Карандашовская, Карачельская, Кушмянская, Травянская сельские библиотеки);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 XI Международной акции «Читаем детям о войне», организатор ГБУК «Самарская областная детская библиотека» (Крутогорская, Столбовская, Трусиловская сельские библиотеки);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 литературном библиомарафоне «И память книга оживит», посвященного Году Памяти и Славы, организатор МКУК «ЦРБ Подгоренского муниципального района» Воронежской области (Каменская, Петуховская, Птичанская, Столбовская сельские библиотеки).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В течение года библиотеки района получили Сертификаты за участие:</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 IV общероссийской акции «Дарите книги с любовью!», организованной ассоциацией деятелей культуры, искусства и просвещения по приобщению детей к чтению «Растим читателя» и приуроченной к Международному дню книгодарения (Крутогорская, Сажинская, Столбовская, Травянская сельские библиотеки);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во Всероссийском конкурсе «Читаем Альберта Лиханова: книги о вере, надежде, любви» в номинации «Книги А.А. Лиханова как школа жизни» (Чабина Т.А., зав. филиалом «Кушмянская сельская библиотека» и Кравчук Н.М., зав. филиалом «Рижская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 Межрегиональной читательской акции «Признайся в любви к библиотеке, и она ответит тебе взаимностью», приуроченной к Всероссийскому дню библиотек (Галкинская, Крутогорская, Столбовская сельские библиотеки);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во Всероссийской литературной акции «И память книга оживит: юбилейные проЧтения», посвященной 75-летию Великой Победы (Шумихинская центральная районная библиотека; Галкинская, Карандашовская, Крутогорская, Прошкинская, Столбовская, Трусиловская сельские библиотеки).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 межрегиональной акции «#ЧИТАЙБЛОКА140», посвященной 140-летию со дня рождения А.А. Блока (Центральная районная библиотека; Березовская, Каменская, Кушмянская, Прошкинская, Птичанская сельские библиотеки);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         –  в областной акции #ЛицаЗауральяМальцев (библиотекари Рижской и Травянской сельских библиотек);</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 «Большом этнографическом диктанте – 2020» (библиотекари Центральной библиотеки; Березовской, Каменской, Карачельской, Кипельской, Крутогорской, Кушмянской, Рижской, Стариковской, Столбовской, Травянской сельских библиотек);</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во Всероссийской акции «Читаем татарские сказки» (библиотекари Банникова Е.Н., филиал «Каменская сельская библиотека», Бревнова Н.В., филиал «Крутогорская сельская библиотека», Валеева Н.А., филиал «Прошкинская сельская библиотека», Кравчук Н.М., филиал «Рижская сельская библиотека», Сергеева Л.Г., филиал «Столбовская сельская библиотека», Шульгина Е.Г., филиал «Травянская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 IV Международном фотоконкурсе «Русская цивилизация» (библиотекари Балыкова М.В., филиал «Карачельская сельская библиотека» и Некрасова Т.Я., филиал «Птичанская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«Литературное ГТО 2020», флешмоб «Защитим природу», филфорд «С днём рождения, Гарри», фото-акция «Вместе с Мамой» – С.Е. Воробьева, библиотекарь филиала «Березовская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патриотическая онлайн-акция «75 книг о войне», онлайн-викторина «Всю жизнь любил он рисовать войну…» (к 105-летию со дня рождения К.М. Симонова) – Е.Н. Банникова, библиотекарь филиала «Каменская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сетевая акция «Знаменитые библиотекари мира» – М.В. Балыкова, библиотекарь филиала «Карачельская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всероссийский экологический диктант, сетевая акция «Читаем стихи о России» – Н.М. Кравчук, библиотекарь филиала «Рижская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сетевая акция «Лето книжного цвета» – К.В. Геренцева, библиотекарь филиала «Сажинская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II Международная сетевая акция «Читаем Гайдара сегодня», День чтения «Подвигом славны твои земляки» (в рамках межрегиональной акции «Мы правнуки твои, Победа!»), сетевая межрегиональная акция «Первые в космосе», сетевая акция «Книгу памяти пишем вместе», Межрегиональная сетевая акция «Ромашка – символ семьи», Всероссийский забег «Бегущая книга 2020», Межбиблиотечная акция «Фото-история моей библиотеки» – Е.Г. Шульгина, библиотекарь филиала «Травянская с/б».</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В течение года библиотекари района отмечены Благодарственными письмами за участие:</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 патриотическом марафоне «Имя земляка на сайте «Память Зауралья» (Кравчук Н.М., филиал «Рижская сельская библиотека» и Шульгина Е.Г., филиал «Травянская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 патриотической фото-акции «И память о войне нам книга оставляет», посвященной 75-летию Победы в ВОв (Кипельской, Крутогорской, Птичанской, Сажинской, Трусиловской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          – за активное содействие в проведении областного конкурса видеороликов «Спасибо тебе, солдат!», посвященного 75-летию Великой Победы (Птичанской, Сажинской, Трусиловской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 онлайн-марафоне поздравлений «Моё слово о книге, чтении, библиотеке» (Кравчук Н.М., филиал «Рижская сельская библиотека» и Сергеева Л.Г., филиал «Столбовская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во Всероссийской акции эпистолярного жанра «Мой адресат – любимый автор!», посвященной 150-летию со дня рождения И.А. Бунина (Сергеева Л.Г., филиал «Столбовская сельская библиотека» и Сысоева М.П., филиал «Трусиловская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Библиотекари Птичанской и Столбовской сельских библиотек приняли участие в общероссийском конкурсе краеведческих информационных материалов «Малая Родина», объявленный АО «Издательский дом «Комсомольская правда» и ООО «МОЯОКРУГА» в целях реализации проекта «ХранителиРодины.рф: платформа-навигатор по музеям из малых городов и сельской местности».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Успехи читателей:</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Призерами областного литературного конкурса «Молодая литература Зауралья – 2020» стали: в номинации «Поэзия» в старшей возрастной группе Диплом за 2 место получила Тамара Табуева (студентка Южно-Уральского государственного медицинского университета; в номинации «Публицистика» в средней возрастной Диплом за 3 место получила Полина Мордвинова (ученица МКОУ «СОШ № 3»).</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Дипломом I степени награжден Дамир Аминев в областном конкурсе плакатов «Твой выбор определяет будущее!» (Трусиловская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Дипломом II степени награждена Татьяна Горшкова, учащаяся МКОУ «Птичанская СОШ», в номинации «Священный бой поэзии строкой» (видеоролик «Не сломилась матушка Россия!») областного конкурса видеороликов «Спасибо тебе, солдат!», посвященного 75-летию Победы в Великой Отечественной войне.</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Сертификат участника областного конкурса видеороликов «Спасибо тебе, солдат!», посвященного 75-летию Великой Победы, получили: Цыганков Егор (Птичанская сельская библиотека); Брушевич Ирина, Качуринец Егор, Ламехова Юлия, Черных Виктория (Трусиловская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Диплом III степени муниципального этапа областного конкурса чтецов «Рифмы Победы», посвященного 75-летию Победы в Великой Отечественной войне, получила Ламехова Юлия (Трусиловская сельская библиотека). Участниками акции стали Даша Лаврентьева и Наташа Окольздаева (Столбовская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Дипломом II степени областного литературного конкурса «Мир и Отечество» в номинации «Художественная проза» среди опытных и профессиональных литераторов награжден Евгений Популов за рассказы «Ванька» и «Пуля».</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        Дипломы III степени областного литературного конкурса «Мир и Отечество» в номинации «Документальная проза, очерки, эссе» в возрастной категории до 14 лет получили учащиеся МКОУ «СОШ № 3» г. Шумихи Руслан Искаков (эссе «Мой </w:t>
      </w:r>
      <w:r w:rsidRPr="00ED7EA8">
        <w:rPr>
          <w:rFonts w:ascii="Times New Roman" w:eastAsia="Times New Roman" w:hAnsi="Times New Roman" w:cs="Times New Roman"/>
          <w:sz w:val="24"/>
          <w:szCs w:val="24"/>
        </w:rPr>
        <w:lastRenderedPageBreak/>
        <w:t>прадедушка – мой герой»); Полина Мордвинова (эссе «Память поколений»); Дарья Падерина (эссе «Великая труженица»); Эвелина Шакирова (эссе «Подвиг моего прадедушки»).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Дипломом участника ежегодной межрегиональной акции «Рождественская книга» отмечены: 4 класс «Кушмянская ООШ».</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Благодарность за участие в IV общероссийской акции «Дарите книги с любовью!», приуроченной к Международному дню книгодарения, получили: Л.Я. Суворова и Н.В. Беляева, читатели филиала «Крутогорская сельская библиотека»; Елизавета Вавилова читатель филиала «Столбовская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Диплом участника литературного библиомарафона «И память книга оживит» (запись видеоролика), посвященного Году Памяти и Славы и 75-й годовщине Победы в Великой Отечественной войне, получили читатели Каменской, Петуховской (Дубровина Елизавета, Жилякова Ангелина) сельских библиотек.</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Благодарственным письмом за участие в областной патриотической фото-акции «И память о войне нам книга оставляет», посвящённой 75-летию Победы в Великой отечественной войне отмечены: Дёмин Константин и Ларионова Анастасия, читатели филиала «Кипельская сельская библиотека»; Бревнов Егор, Голубчиков Сергей, Лысова Лида и Макеева Полина, читатели филиала «Крутогорская сельская библиотека»; 12 юных читателей филиала «Птичанская сельская библиотека» и читатели филиала «Трусиловская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Сертификат участника Межрегиональной читательской акции «Признайся в любви к библиотеке, и она ответит тебе взаимностью», приуроченной к Всероссийскому дню библиотек, получила Макеева Полина (Крутогорская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Всероссийская есенинская неделя акция «Рисуем Есенина» в номинации «Иллюстрация к произведениям поэта» Есенинская грамота вручена Володиной Наталье, Сертификат участника – Горбуновой Татьяне (Трусиловская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Участниками Всероссийской есенинской недели акции «Читаем Есенина» стали А.Ф. Столбов, В.П. Менщиков, И.С. Назаров (Столбовская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Сертификат участника Всероссийской акции эпистолярного жанра «Мой адресат – любимый автор!», посвященной 150-летию со дня рождения И.А. Бунина, получили: Наталья Окольздаева (Столбовская сельская библиотека); Е.А. Сергеева и А.В. Фетисова (Трусиловская сельская библиотека). Столбов Анатолий стал участником флешмоба «Читаем Бунина» (Столбовская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Сертификатом участника межрегиональной акции «#ЧИТАЙБЛОКА140», посвященной 140-летию со дня рождения А.А. Блока, отмечены Н.И. Белоглазова и Анастасия Душутина (МКУК «ШЦРБ»); Федор Безответных (Прошкинская сельская библиотека); Людмила Куклина (Птичанская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Дипломом лауреата I открытого областного конкурса ёлочных игрушек «Тайны космоса» награждены: II степени – Качуринец Евгения, III степени – Звонарев Владислав, Семенова Александра и Фетисов Данил (Трусиловская сельская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        Достойное место в культурной жизни района занимает Муниципальное бюджетное учреждение дополнительного образования «Шумихинская школа искусств» (далее ШШИ). Процент охвата музыкальным и художественным образованием увеличивается с каждым годом. На 01.01.2021 года в школе обучается 316 детей, из них по дополнительным платным образовательным услугам - 82.</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Учащиеся «Шумихинской школы искусств» в 2020 году принимали активное участие в фестивалях и конкурсах разных уровней: международных, всероссийских - 9, региональных, областных - 9, зональных - 2, школьных – 6.</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В связи со сложившейся ситуацией часть конкурсов проходила в заочной форме по видео – записям:</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i/>
          <w:iCs/>
          <w:sz w:val="24"/>
          <w:szCs w:val="24"/>
        </w:rPr>
        <w:t> </w:t>
      </w:r>
      <w:r w:rsidRPr="00ED7EA8">
        <w:rPr>
          <w:rFonts w:ascii="Times New Roman" w:eastAsia="Times New Roman" w:hAnsi="Times New Roman" w:cs="Times New Roman"/>
          <w:sz w:val="24"/>
          <w:szCs w:val="24"/>
        </w:rPr>
        <w:t>       </w:t>
      </w:r>
      <w:r w:rsidRPr="00ED7EA8">
        <w:rPr>
          <w:rFonts w:ascii="Times New Roman" w:eastAsia="Times New Roman" w:hAnsi="Times New Roman" w:cs="Times New Roman"/>
          <w:i/>
          <w:iCs/>
          <w:sz w:val="24"/>
          <w:szCs w:val="24"/>
        </w:rPr>
        <w:t xml:space="preserve">- </w:t>
      </w:r>
      <w:r w:rsidRPr="00ED7EA8">
        <w:rPr>
          <w:rFonts w:ascii="Times New Roman" w:eastAsia="Times New Roman" w:hAnsi="Times New Roman" w:cs="Times New Roman"/>
          <w:sz w:val="24"/>
          <w:szCs w:val="24"/>
        </w:rPr>
        <w:t>Международный телевизионный конкурс «Созвездие талантов - 2020» г. Москва;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Международный конкурс – фестиваль в рамках проекта Планета талантов г. Курган;</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 III Всероссийская интернет выставка-конкурс  детского художественного творчества «Ушки да лапки» г. Новосибирск;</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IV Международный конкурс по видео – записям «Путь к Победе» г. Омск;</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Международный конкурс детского творчества Краснолесье г. Новосибирск;</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IV Международный конкурс «Звездный Олимп» г. Курган;</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VII Международный конкурс «Мир музыки» г. Москва;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IX Международный конкурс искусств «ЗОЛОТОЙ БРИЗ» Заочный формат в рамках Международного проекта искусств «Золотая Сибирь – Свет талантам Земли» г. Новосибирск;</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Региональный этап IV Всероссийского героико-патриотического фестиваля детского и юношеского творчества «Звезда Спасения» г. Курган;</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Епархиальный конкурс детского творчества «Пасхальные краски» г. Шадринск;</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Областной интерактивный конкурс  пленэрных работ «Мой край, мой дом» в рамках всероссийской Есенинской недели г. Курган;</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Областной конкурс технического мастерства;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I Открытый областной конкурс елочных игрушек «Тайны космоса» г. Курган;</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Областной конкурс «Специальность» 2-х классов инструментальных отделений г. Курган;</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Региональный онлайн-фотоконкурс для детей и молодежи «Красота родного края»,</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 рамках VII Общероссийского фестиваля природы «Первозданная Россия» г. Курган;</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        - Областной интерактивный конкурс детских рисунков «Космический новый год», посвящённый  году Космоса г. Курган;</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Епархиальный онлайн-конкурс детского творчества «Рождественское чудо» г. Шадринск.</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Всего за прошедший год учащиеся ШШИ приняли участие в 26 конкурсах, в большинстве из них ребята показали высокие результаты, были удостоены званий Лауреатов и Дипломантов.</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В течение 2020 года учащиеся МБУДО «Шумихинской школы искусств» приняли участие в 20 концертах и в 19 выставках.</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Концерт для воспитанников детских садов г. Шумихи «Зимний серпантин», отчетный концерт «Навсегда с музыкой» и концерт, посвященный Международному Женскому Дню 8 Марта «Святая к музыке любовь» прошли в обычном режиме, при полном концертном зале. Учащиеся всегда с удовольствием выступают для маленьких детей, для своих родителей, для гостей школы.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12 марта учащиеся ШШИ приняли участие в Муниципальном методическом семинаре «Лето на отлично», где показали несколько танцевальных номеров – преподаватель Максимова А.П.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Большая часть концертов, в связи со сложившейся ситуацией,  прошла в заочной форме по   видео – записям в сообществе  школы в «В Контакте»:</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концерт  «Великой Победе посвящаем!»;</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концерт, посвященный 75-летию Победы «Помнит сердце»;</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концерт, посвященный Дню России;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выпускной вечер (праздник для выпускников отделения «Хореографическое искусство»);</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концерт «Волшебной осени букет»;</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концерт «Ночь искусств – 2020»;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концерт, посвященный Международному Дню пианиста;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концерт ко Дню Матери «С любовью нашим мамам»;</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концерт, посвященный декаде инвалидов «Улыбка! Радость! Доброта!»;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концерт-конкурс «Новогоднее караоке»;</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концерт  «Новогодний ералаш».</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        Выставочная работа на отделении «Художественное искусство» ведется стабильно. Стенды с работами учащихся постоянно обновляются. Здесь можно увидеть как работы совсем юных художников, так и работы выпускников и преподавателей отделения.  Стены </w:t>
      </w:r>
      <w:r w:rsidRPr="00ED7EA8">
        <w:rPr>
          <w:rFonts w:ascii="Times New Roman" w:eastAsia="Times New Roman" w:hAnsi="Times New Roman" w:cs="Times New Roman"/>
          <w:sz w:val="24"/>
          <w:szCs w:val="24"/>
        </w:rPr>
        <w:lastRenderedPageBreak/>
        <w:t>школы украшены лучшими живописными рисунками и работами в стиле Батик учащихся отделения. Так же в школе проводятся лекции-беседы о композиторах, художниках. Детям, учащимся школы, гостям, пришедшим на лекции, преподаватели школы искусств рассказывают о творчестве знаменитых людей искусства. В 2020 году нам пришлось проводить в видео-формате.  И, тем не менее, преподаватели справились с новой для них работой, и представили зрителям очень интересные лекции-беседы: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литературно-музыкальная композиция к 75-летию Победы «Песни в солдатской шинели» (подготовили Бузлакова С.А., Бузлакова М.Э., Ефименко Н.В., Максимова А.П.);</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лекция-беседа,  посвященная творчеству художника Джузеппе Арчимбольдо в рамках  мероприятий "Ночь искусств - 2020" (подготовили преподаватели Антропова В.Г. и Максимов П.В.).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Мероприятия, посвященные 75-летию Победы в Великой Отечественной войне стали важнейшими событиями в Историко-краеведческом музее. Историко-краеведческим музеем в год 75-летия Победы были разработаны и проведены выставки, мероприятия и экскурсии, посвященные этой дате. Музеем была проделана поисково-исследовательская работа, направленная на сбор документов в архивах, военкомате, сайтах ОБД, опросах родственников и знакомых об участниках Великой Отечественной войны наших земляков.</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 результате проделанной работы были составлены списки погибших в годы Великой Отечественной войны в количестве 5437 человек, списки наших земляков принимавших участие в боях под Сталинградом - 43 чел., списки наших земляков, принимавших участие в боях в составе 369 стрелковой дивизии - 15 чел., списки наших земляков принимавших участие в боях в составе 367 стрелковой дивизии - 67 чел., списки мобилизованных  по Шумихинскому району в Советскую армию в годы 1941-1945 (не охвачен Галкинский район, сейчас входит в Шумихинский). В онлайн формате историко-краеведческий музей ввел рубрику: «Наши земляки на дорогах войны»; на своих страницах поместили информацию о 71 нашем земляке; собрали информацию о  37 наших земляках разведчиках на войне; о 124 наших земляках погибших в концлагерях. Музеем напечатаны и размещены баннеры на одном, из которых имеются фотографии наших земляков, принимавших участие в Параде победы в июне 1945 г. в г. Москва.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Раздел II. Цели и задачи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Цель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создание и обеспечение условий для социально-культурной деятельности учреждений культуры Шумихинского муниципального округа Курганской области.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Основными задачами Программы являются:</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гармонизация и обогащение культурной жизни Шумихинского муниципального округа Курганской области;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  - создание условий для реализации каждым человеком его творческого потенциала;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обеспечение гражданам доступа к знаниям, информации  и культурным ценностям;</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создание условий для улучшения организации творческого досуга и художественного образования детей и подростков;</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создание стимулов для семейного творчества, как на любительском, так и на профессиональном уровне, популяризация семейных династий в культуре;</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сохранение традиций и создание условий для развития всех видов народного искусства и творчества, поддержка народных художественных промыслов и ремесел;</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совершенствование и развитие успешно зарекомендовавших себя форм и методов работы по патриотическому воспитанию граждан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 развитие научного и методического сопровождения  патриотического воспитания граждан;</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обеспечение  постоянного мониторинга состояния объектов культурного наследия;</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сохранение и популяризация культурного наследия, воспитание экологической культуры, особенно в молодежной среде;</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обеспечение доступности культурных благ для всех групп населения, включая инвалидов и лиц с ограниченными возможностями, путем приспособления учреждений отрасли к посещению данными группами, а также совершенствования системы льгот для малообеспеченных граждан и многодетных семей;</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укрепление материально-технической базы учреждений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сохранение библиотечного фонда, развитие и модернизация библиотечного дела;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сохранение историко-культурного наследия;</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создание условий для организации досуга различных возрастных и социальных категорий населения в соответствии с их запросами, развитие их творческих способностей;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пропаганда и популяризация достижений в области культуры и искусства;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расширение выставочной и концертной деятельности учреждений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сохранение историко-культурного наследия;</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популяризация культурного наследия;</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обеспечение доступности населению информационных ресурсов через библиотечное обслуживание;</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совершенствование музейного дела;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  - сохранение традиционного художественного творчества, национальных культур и развитие культурно - досуговой деятельности;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подготовка, повышение квалификации работников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Для достижения поставленной цели и для решения задач Программы предполагается реализация соответствующих мероприятий. При этом концепция настоящей Программы не сводится к идее строгого и формального выполнения каждого из них в отдельности, она предполагает комплексный подход к реализации этих мероприятий с точки зрения их взаимосвязи и последовательности осуществления. Как следствие, Программа направлена на формирование образа Шумихинского муниципального округа Курганской области как округа с высоким культурным потенциалом.</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Раздел III. Сроки реализации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Реализация Программы рассчитана на 2021 – 2023 годы: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I этап – 2021 год;</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II этап – 2022 год;</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III этап – 2023 год.</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Раздел IV. Механизм реализации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Реализация Программы осуществляется за счет средств муниципального бюджета.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Финансирование Программы осуществляется в соответствии с бюджетным законодательством.</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Реализацию Программы осуществляет исполнитель – координатор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Обеспечение выполнения мероприятий программы осуществляют исполнители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Исполнитель – координатор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осуществляет в пределах своей компетенции координацию деятельности исполнителей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подготавливает предложения по уточнению перечня мероприятий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организует размещение на официальном сайте исполнителя – координатора программы информации о ходе и результатах реализации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  - организует ведение отчетности по реализации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осуществляет оценку эффективности Программы по итогам ее исполнения за отчетный финансовый год и в целом после завершения реализации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Исполнитель – координатор Программы направляет:</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ежегодно до 1 апреля в Отдел экономики Администрации Шумихинского муниципального округа Курганской области и доклад о ходе реализации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Исполнитель – координатор Программы направляет в Финансовый отдел Администрации Шумихинского муниципального округа Курганской области и главному распорядителю средств районного бюджета (по запросам) необходимую информацию о подготовке и реализации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Раздел V. Система целевых индикаторов</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645"/>
        <w:gridCol w:w="3055"/>
        <w:gridCol w:w="1910"/>
        <w:gridCol w:w="1910"/>
        <w:gridCol w:w="1925"/>
      </w:tblGrid>
      <w:tr w:rsidR="00ED7EA8" w:rsidRPr="00ED7EA8" w:rsidTr="00ED7EA8">
        <w:trPr>
          <w:tblCellSpacing w:w="15" w:type="dxa"/>
        </w:trPr>
        <w:tc>
          <w:tcPr>
            <w:tcW w:w="64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п/п</w:t>
            </w:r>
          </w:p>
        </w:tc>
        <w:tc>
          <w:tcPr>
            <w:tcW w:w="31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xml:space="preserve">Наименование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целевого индикатора</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Значение целевого индикатора в конце I этапа реализации программы (2021 год)</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Значение целевого индикатора в конце II этапа реализации программы (2022 год)</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Значение целевого индикатора в конце III этапа реализации программы (2023 год)</w:t>
            </w:r>
          </w:p>
        </w:tc>
      </w:tr>
      <w:tr w:rsidR="00ED7EA8" w:rsidRPr="00ED7EA8" w:rsidTr="00ED7EA8">
        <w:trPr>
          <w:tblCellSpacing w:w="15" w:type="dxa"/>
        </w:trPr>
        <w:tc>
          <w:tcPr>
            <w:tcW w:w="64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1</w:t>
            </w:r>
          </w:p>
        </w:tc>
        <w:tc>
          <w:tcPr>
            <w:tcW w:w="31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2</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3</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4</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5</w:t>
            </w:r>
          </w:p>
        </w:tc>
      </w:tr>
      <w:tr w:rsidR="00ED7EA8" w:rsidRPr="00ED7EA8" w:rsidTr="00ED7EA8">
        <w:trPr>
          <w:tblCellSpacing w:w="15" w:type="dxa"/>
        </w:trPr>
        <w:tc>
          <w:tcPr>
            <w:tcW w:w="64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w:t>
            </w:r>
          </w:p>
        </w:tc>
        <w:tc>
          <w:tcPr>
            <w:tcW w:w="31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Увеличение книгообеспеченности на одного жителя</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Не менее 7,3 экземпляров на одного жителя в Шумихинском муниципальном округе</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Не менее 7,4 экземпляров на одного жителя в Шумихинском муниципальном округе</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Не менее 7,5 экземпляров на одного жителя в Шумихинском муниципальном округе</w:t>
            </w:r>
          </w:p>
        </w:tc>
      </w:tr>
      <w:tr w:rsidR="00ED7EA8" w:rsidRPr="00ED7EA8" w:rsidTr="00ED7EA8">
        <w:trPr>
          <w:tblCellSpacing w:w="15" w:type="dxa"/>
        </w:trPr>
        <w:tc>
          <w:tcPr>
            <w:tcW w:w="64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w:t>
            </w:r>
          </w:p>
        </w:tc>
        <w:tc>
          <w:tcPr>
            <w:tcW w:w="31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Увеличение охвата населения Шумихинского муниципального округа библиотечным обслуживанием</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Не менее 50,1 % охвата населения библиотечным обслуживанием</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Не менее 50,2 % охвата населения библиотечным обслуживанием</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Не менее 50,3 % охвата населения библиотечным обслуживанием</w:t>
            </w:r>
          </w:p>
        </w:tc>
      </w:tr>
      <w:tr w:rsidR="00ED7EA8" w:rsidRPr="00ED7EA8" w:rsidTr="00ED7EA8">
        <w:trPr>
          <w:tblCellSpacing w:w="15" w:type="dxa"/>
        </w:trPr>
        <w:tc>
          <w:tcPr>
            <w:tcW w:w="64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3.</w:t>
            </w:r>
          </w:p>
        </w:tc>
        <w:tc>
          <w:tcPr>
            <w:tcW w:w="31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Увеличение посещаемости музея</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Не менее 8 посетителей на тысячу жителей</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Не менее 9 посетителей на тысячу жителей</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Не менее 10 посетителей на тысячу жителей</w:t>
            </w:r>
          </w:p>
        </w:tc>
      </w:tr>
      <w:tr w:rsidR="00ED7EA8" w:rsidRPr="00ED7EA8" w:rsidTr="00ED7EA8">
        <w:trPr>
          <w:tblCellSpacing w:w="15" w:type="dxa"/>
        </w:trPr>
        <w:tc>
          <w:tcPr>
            <w:tcW w:w="64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4.</w:t>
            </w:r>
          </w:p>
        </w:tc>
        <w:tc>
          <w:tcPr>
            <w:tcW w:w="31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Привлечение зрителей на  концерты творческих коллективов на тысячу жителей</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Не менее 506,6 зрителей на одну тысячу жителей</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Не менее 506,6 зрителей на одну тысячу жителей</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Не менее 506,6 зрителей на одну тысячу жителей</w:t>
            </w:r>
          </w:p>
        </w:tc>
      </w:tr>
      <w:tr w:rsidR="00ED7EA8" w:rsidRPr="00ED7EA8" w:rsidTr="00ED7EA8">
        <w:trPr>
          <w:tblCellSpacing w:w="15" w:type="dxa"/>
        </w:trPr>
        <w:tc>
          <w:tcPr>
            <w:tcW w:w="64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w:t>
            </w:r>
          </w:p>
        </w:tc>
        <w:tc>
          <w:tcPr>
            <w:tcW w:w="31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Сохранение процента охвата детей эстетическим</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образованием</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Не менее 21 % от общего числа учащихся</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Не менее 22 % от общего числа учащихся</w:t>
            </w:r>
          </w:p>
        </w:tc>
        <w:tc>
          <w:tcPr>
            <w:tcW w:w="19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Не менее 23 % от общего числа учащихся</w:t>
            </w:r>
          </w:p>
        </w:tc>
      </w:tr>
    </w:tbl>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lastRenderedPageBreak/>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Раздел VI.</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Оценка ожидаемой эффективности реализации Программы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При выполнении всех программных мероприятий будут улучшены условия исполнения конституционных прав граждан, сохранен и приумножен творческий потенциал района.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Реализация Программы позволит достичь следующих результатов:</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создание благоприятных условий для творческой деятельности, освоение новых форм и направлений культурного обмена;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активизации экономических процессов развития культуры, роста внебюджетных ресурсов, привлекаемых в отрасль;</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повышение роли культуры в укреплении институтов гражданского общества, формировании социально-активной личности, защите социально уязвимых категорий граждан;</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формирование и укрепление материальной и информационной инфраструктуры единого культурного пространства Шумихинского муниципального округа;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 оптимизации расходования бюджетных средств, сосредоточения ресурсов на решении приоритетных задач в области культуры, модернизации ее материальной базы.</w:t>
      </w:r>
    </w:p>
    <w:p w:rsidR="00ED7EA8" w:rsidRPr="00ED7EA8" w:rsidRDefault="00ED7EA8" w:rsidP="00ED7EA8">
      <w:pPr>
        <w:spacing w:before="100" w:beforeAutospacing="1" w:after="100" w:afterAutospacing="1" w:line="240" w:lineRule="auto"/>
        <w:jc w:val="right"/>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Приложение</w:t>
      </w:r>
    </w:p>
    <w:p w:rsidR="00ED7EA8" w:rsidRPr="00ED7EA8" w:rsidRDefault="00ED7EA8" w:rsidP="00ED7EA8">
      <w:pPr>
        <w:spacing w:before="100" w:beforeAutospacing="1" w:after="100" w:afterAutospacing="1" w:line="240" w:lineRule="auto"/>
        <w:jc w:val="right"/>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к муниципальной программе Шумихинского</w:t>
      </w:r>
    </w:p>
    <w:p w:rsidR="00ED7EA8" w:rsidRPr="00ED7EA8" w:rsidRDefault="00ED7EA8" w:rsidP="00ED7EA8">
      <w:pPr>
        <w:spacing w:before="100" w:beforeAutospacing="1" w:after="100" w:afterAutospacing="1" w:line="240" w:lineRule="auto"/>
        <w:jc w:val="right"/>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муниципального округа Курганской области</w:t>
      </w:r>
    </w:p>
    <w:p w:rsidR="00ED7EA8" w:rsidRPr="00ED7EA8" w:rsidRDefault="00ED7EA8" w:rsidP="00ED7EA8">
      <w:pPr>
        <w:spacing w:before="100" w:beforeAutospacing="1" w:after="100" w:afterAutospacing="1" w:line="240" w:lineRule="auto"/>
        <w:jc w:val="right"/>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 01.04.2021 г. № 259</w:t>
      </w:r>
    </w:p>
    <w:p w:rsidR="00ED7EA8" w:rsidRPr="00ED7EA8" w:rsidRDefault="00ED7EA8" w:rsidP="00ED7EA8">
      <w:pPr>
        <w:spacing w:before="100" w:beforeAutospacing="1" w:after="100" w:afterAutospacing="1" w:line="240" w:lineRule="auto"/>
        <w:jc w:val="right"/>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«Сохранение и развитие культуры и искусства</w:t>
      </w:r>
    </w:p>
    <w:p w:rsidR="00ED7EA8" w:rsidRPr="00ED7EA8" w:rsidRDefault="00ED7EA8" w:rsidP="00ED7EA8">
      <w:pPr>
        <w:spacing w:before="100" w:beforeAutospacing="1" w:after="100" w:afterAutospacing="1" w:line="240" w:lineRule="auto"/>
        <w:jc w:val="right"/>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Шумихинского муниципального округа</w:t>
      </w:r>
    </w:p>
    <w:p w:rsidR="00ED7EA8" w:rsidRPr="00ED7EA8" w:rsidRDefault="00ED7EA8" w:rsidP="00ED7EA8">
      <w:pPr>
        <w:spacing w:before="100" w:beforeAutospacing="1" w:after="100" w:afterAutospacing="1" w:line="240" w:lineRule="auto"/>
        <w:jc w:val="right"/>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Курганской области на период  2021 - 2023 гг.</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xml:space="preserve">Перечень мероприятий муниципальной программы Шумихинского муниципального округа Курганской области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lastRenderedPageBreak/>
        <w:t>«Сохранение и развитие культуры и</w:t>
      </w:r>
      <w:r w:rsidRPr="00ED7EA8">
        <w:rPr>
          <w:rFonts w:ascii="Times New Roman" w:eastAsia="Times New Roman" w:hAnsi="Times New Roman" w:cs="Times New Roman"/>
          <w:sz w:val="24"/>
          <w:szCs w:val="24"/>
        </w:rPr>
        <w:t xml:space="preserve"> </w:t>
      </w:r>
      <w:r w:rsidRPr="00ED7EA8">
        <w:rPr>
          <w:rFonts w:ascii="Times New Roman" w:eastAsia="Times New Roman" w:hAnsi="Times New Roman" w:cs="Times New Roman"/>
          <w:b/>
          <w:bCs/>
          <w:sz w:val="24"/>
          <w:szCs w:val="24"/>
        </w:rPr>
        <w:t>искусства Шумихинского муниципального округа Курганской области на период 2021-2023 гг.»</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w:t>
      </w:r>
    </w:p>
    <w:tbl>
      <w:tblPr>
        <w:tblW w:w="5200" w:type="pct"/>
        <w:tblCellSpacing w:w="15" w:type="dxa"/>
        <w:tblCellMar>
          <w:top w:w="15" w:type="dxa"/>
          <w:left w:w="15" w:type="dxa"/>
          <w:bottom w:w="15" w:type="dxa"/>
          <w:right w:w="15" w:type="dxa"/>
        </w:tblCellMar>
        <w:tblLook w:val="04A0"/>
      </w:tblPr>
      <w:tblGrid>
        <w:gridCol w:w="3198"/>
        <w:gridCol w:w="900"/>
        <w:gridCol w:w="871"/>
        <w:gridCol w:w="871"/>
        <w:gridCol w:w="1916"/>
        <w:gridCol w:w="2381"/>
        <w:gridCol w:w="2538"/>
        <w:gridCol w:w="433"/>
      </w:tblGrid>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Наименование мероприятия</w:t>
            </w:r>
          </w:p>
        </w:tc>
        <w:tc>
          <w:tcPr>
            <w:tcW w:w="3405" w:type="dxa"/>
            <w:gridSpan w:val="3"/>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        </w:t>
            </w:r>
            <w:r w:rsidRPr="00ED7EA8">
              <w:rPr>
                <w:rFonts w:ascii="Times New Roman" w:eastAsia="Times New Roman" w:hAnsi="Times New Roman" w:cs="Times New Roman"/>
                <w:b/>
                <w:bCs/>
                <w:sz w:val="24"/>
                <w:szCs w:val="24"/>
              </w:rPr>
              <w:t>Сумма финансирования</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(тыс.руб.)</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Источник</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финансирования</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Исполнители</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Ожидаемые результаты</w:t>
            </w:r>
          </w:p>
        </w:tc>
      </w:tr>
      <w:tr w:rsidR="00ED7EA8" w:rsidRPr="00ED7EA8" w:rsidTr="00ED7EA8">
        <w:trPr>
          <w:tblCellSpacing w:w="15" w:type="dxa"/>
        </w:trPr>
        <w:tc>
          <w:tcPr>
            <w:tcW w:w="12270" w:type="dxa"/>
            <w:gridSpan w:val="6"/>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Культура и искусство</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прогноз</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2021 гг.</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прогноз</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2022 гг.</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прогноз</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2023 гг.</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Профессиональный праздник</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«День работника  культуры»</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МКУК «ШДК»</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Повышение престижа  профессии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работника культуры района</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Организация и выпуск  методического издания  «Вестник  культуры»</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0,3</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0,3</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0,3</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МКУК «ШДК</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Районный фестиваль песни и танца среди детей и молодежи:  «До-ми-соль-ка», «Стань звездой»,  «Молодежный коктейль», «Венок дружбы»</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МКУК «ШДК»</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Развитие и поддержка  детского творчества</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Проведение мастер классов для работников сельских учреждений культуры</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0,4</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0,4</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0,4</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МКУК «ШДК»</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Улучшение качества работы культурных учреждений</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Торжественные концерты и спектакли, посвященные праздничным датам и профессиональным праздникам</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учреждения  культуры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Организация досуга</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Исполнение мероприятий по направлениям деятельности: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событийное волонтерство;</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-культурно-просветительское </w:t>
            </w:r>
            <w:r w:rsidRPr="00ED7EA8">
              <w:rPr>
                <w:rFonts w:ascii="Times New Roman" w:eastAsia="Times New Roman" w:hAnsi="Times New Roman" w:cs="Times New Roman"/>
                <w:sz w:val="24"/>
                <w:szCs w:val="24"/>
              </w:rPr>
              <w:lastRenderedPageBreak/>
              <w:t>волонтерство;</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-волонтеры победы</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2,0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3,0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4,0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учреждения  культуры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Организация досуга</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Участие в областных смотрах и конкурсах</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учреждения  культуры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Повышение качественного уровня исполнителей</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Продолжение формирования фонда фольклорно-этнографического материала (экспедиции), поддержка народных художественных промыслов</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6,0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6,0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6,0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учреждения  культуры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Возрождение и пропаганда народной культуры, народных промыслов</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Проведение районных фестивалей: «Русская старина», «Дивный свет»</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учреждения  культуры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Сохранение и развитие народного фольклора</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Проведение календарных и сезонных праздников семейно-бытовых обрядов</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учреждения  культуры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Возрождение народных праздников</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Проведение театрализованных мероприятий</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учреждения  культуры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Сохранение и развитие детского творчества</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Проведение текущих ремонтов учреждений культуры</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15,3</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15,3</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15,0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Обеспечение безопасности эксплуатации зданий, создание условий для культурного обслуживания населения</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Приобретение основных средств</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для учреждений культуры</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Администрация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Совершенствование оборудования и обслуживания населения</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Приобретение и пошив сценических и театральных костюмов, париков, обуви, декораций для коллективов МКУК «ШДК»</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Бюджет Шумихинского муниципального округа Курганской </w:t>
            </w:r>
            <w:r w:rsidRPr="00ED7EA8">
              <w:rPr>
                <w:rFonts w:ascii="Times New Roman" w:eastAsia="Times New Roman" w:hAnsi="Times New Roman" w:cs="Times New Roman"/>
                <w:sz w:val="24"/>
                <w:szCs w:val="24"/>
              </w:rPr>
              <w:lastRenderedPageBreak/>
              <w:t>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Отдел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Обновление концертного гардероба учреждений культуры</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Обеспечение деятельности Домов культуры (киносеть)</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23169</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24755</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26178,3</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Выплата заработной платы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информационно-коммуникационные услуги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и прочие работы, услуги</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Субсидии на государственную поддержку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Федеральный бюджет</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Областной бюджет</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Обеспечение безопасности эксплуатации зданий, создание условий для культурного обслуживания населения</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2128,5</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21,5</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1152,5</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11,6</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1152,5</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11,6</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Федеральный бюджет</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Областной бюджет</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Администрация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Улучшение качества работы культурных учреждений</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Общерайонные мероприятия</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900,0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учреждения  культуры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Организация досуга населения</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Расходы на проведение проектно-сметной документации</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Обеспечение безопасности эксплуатации зданий, создание условий для культурного обслуживания населения</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Субсидии на государственную поддержку отрасли культуры, обеспечение учреждения культуры специализированным автотранспортом для обслуживания населения</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5631,3</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114,9</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1840,0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160,0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Федеральный бюджет</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Областной бюджет</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 </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Обеспечение безопасности эксплуатации зданий, создание условий для культурного обслуживания населения</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 </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32036,2</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25991,1</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29415,1</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15075" w:type="dxa"/>
            <w:gridSpan w:val="7"/>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xml:space="preserve">Сохранение и развитие системы эстетического образования.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Поддержка юных дарований</w:t>
            </w:r>
          </w:p>
        </w:tc>
        <w:tc>
          <w:tcPr>
            <w:tcW w:w="4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Проведение семинаров, мастер-классов для преподавателей</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МБУДО «ШШИ»</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Улучшение качества работы преподавателей</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Участие в областных, региональных, зональных конкурсах</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МБУДО «ШШИ»</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Развитие и поддержка юных исполнителей</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Проведение мастер-классов для одаренных детей</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МБУДО «ШШИ»</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Развитие и поддержка юных исполнителей</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Проведение концертов Курганской филармонии</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МБУДО «ШШИ»</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Организация досуга детей</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Повышение квалификации специалистов культурно-досуговой деятельности, преподавателей МБУДО «ШШИ»</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40,0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Повышение квалификации кадров</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Проведение текущих ремонтов учреждений культуры</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20,0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Обеспечение безопасности эксплуатации зданий, создание условий для культурного обслуживания населения</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Приобретение основных средств</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для учреждений культуры</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40,0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40,0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40,0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Администрация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Совершенствование оборудования и обслуживания населения</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Приобретение и пошив сценических и театральных костюмов, париков, обуви для коллективов МБУДО «ШШИ»</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47,0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47,0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47,0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Обновление концертного гардероба учреждений культуры</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Обеспечение деятельности МБУДО «ШШИ»</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14932</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14301,7</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14301,7</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Выплата заработной платы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информационно-коммуникационные услуги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и прочие работы, услуги</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Развитие направления ДПИ</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МБУДО «ШШИ»</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15124</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14453,7</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14453,7</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12270" w:type="dxa"/>
            <w:gridSpan w:val="6"/>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Библиотечное дело</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Проведение работы по программе «Библиотека - правовой навигатор». Развитие услуг центра правовой информации. Организация работы клубов «Молодых избирателей»</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0,5</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0,5</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МКУК «ШЦРБ»</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Воспитание правовой культуры среди населения</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Работа по  программе «На пороге взрослой жизни». Подпрограммы: «Классические блики», «Стиль жизни-здоровье», «Выбери своё - выбери будущее», «Эко-я! Эко - мы! Эко-мир!»</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0,5</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0,5</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МКУК «ШЦРБ»</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Воспитание здорового поколения ХХI (нравственно-эстетическое, патриотическое воспитание молодежи)</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Проведение работы по программе «Памяти павших, во славу живых», краеведческих чтений «Край, где Родина»</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0,3</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0,3</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0,3</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МКУК «ШЦРБ»</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Пополнение, сбор и хранение краеведческих материалов</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Развитие клубов по интересам «Провинциалка», «Завалинка», «Сударушка», </w:t>
            </w:r>
            <w:r w:rsidRPr="00ED7EA8">
              <w:rPr>
                <w:rFonts w:ascii="Times New Roman" w:eastAsia="Times New Roman" w:hAnsi="Times New Roman" w:cs="Times New Roman"/>
                <w:sz w:val="24"/>
                <w:szCs w:val="24"/>
              </w:rPr>
              <w:lastRenderedPageBreak/>
              <w:t>«Рябинушка», «Собеседник»</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0,5</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Бюджет Шумихинского муниципального </w:t>
            </w:r>
            <w:r w:rsidRPr="00ED7EA8">
              <w:rPr>
                <w:rFonts w:ascii="Times New Roman" w:eastAsia="Times New Roman" w:hAnsi="Times New Roman" w:cs="Times New Roman"/>
                <w:sz w:val="24"/>
                <w:szCs w:val="24"/>
              </w:rPr>
              <w:lastRenderedPageBreak/>
              <w:t>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Отдел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МКУК «ШЦРБ»</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Организация досуга, развитие творчества</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Проведение подписки на периодические издания</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МКУК «ШЦРБ»</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Формирование фонда периодических изданий, оформление подписки на художественные журналы</w:t>
            </w:r>
          </w:p>
        </w:tc>
      </w:tr>
      <w:tr w:rsidR="00ED7EA8" w:rsidRPr="00ED7EA8" w:rsidTr="00ED7EA8">
        <w:trPr>
          <w:tblCellSpacing w:w="15" w:type="dxa"/>
        </w:trPr>
        <w:tc>
          <w:tcPr>
            <w:tcW w:w="4080" w:type="dxa"/>
            <w:vMerge w:val="restart"/>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Комплектование книжных фондов муниципальных общедоступных библиотек</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0,3</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0,3</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0,3</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Областной бюджет</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МКУК «ШЦРБ»</w:t>
            </w:r>
          </w:p>
        </w:tc>
        <w:tc>
          <w:tcPr>
            <w:tcW w:w="3240" w:type="dxa"/>
            <w:gridSpan w:val="2"/>
            <w:vMerge w:val="restart"/>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Формирование книжного фонда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0" w:type="auto"/>
            <w:vMerge/>
            <w:vAlign w:val="center"/>
            <w:hideMark/>
          </w:tcPr>
          <w:p w:rsidR="00ED7EA8" w:rsidRPr="00ED7EA8" w:rsidRDefault="00ED7EA8" w:rsidP="00ED7EA8">
            <w:pPr>
              <w:spacing w:after="0" w:line="240" w:lineRule="auto"/>
              <w:rPr>
                <w:rFonts w:ascii="Times New Roman" w:eastAsia="Times New Roman" w:hAnsi="Times New Roman" w:cs="Times New Roman"/>
                <w:sz w:val="24"/>
                <w:szCs w:val="24"/>
              </w:rPr>
            </w:pP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МКУК «ШЦРБ»</w:t>
            </w:r>
          </w:p>
        </w:tc>
        <w:tc>
          <w:tcPr>
            <w:tcW w:w="0" w:type="auto"/>
            <w:gridSpan w:val="2"/>
            <w:vMerge/>
            <w:vAlign w:val="center"/>
            <w:hideMark/>
          </w:tcPr>
          <w:p w:rsidR="00ED7EA8" w:rsidRPr="00ED7EA8" w:rsidRDefault="00ED7EA8" w:rsidP="00ED7EA8">
            <w:pPr>
              <w:spacing w:after="0" w:line="240" w:lineRule="auto"/>
              <w:rPr>
                <w:rFonts w:ascii="Times New Roman" w:eastAsia="Times New Roman" w:hAnsi="Times New Roman" w:cs="Times New Roman"/>
                <w:sz w:val="24"/>
                <w:szCs w:val="24"/>
              </w:rPr>
            </w:pP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Проведение  районного профессионального  конкурса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«Библиотека  Года»</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МКУК «ШЦРБ»</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Пропаганда  книги  и библиотеки, улучшение материальной базы библиотеки</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Создание автоматизированных рабочих мест в ЦБ и филиалах.</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Подключение к НЭБ;</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Подключение  к Президентской библиотеке;</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Приобретение и установка компьютерной программы АИБС «ИРБИС»;</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Подключение муниципальных общедоступных библиотек к информационно телекоммуниционной сети «Интернет»</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0,5</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Администрация Шумихинского муниципального округа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Администрация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Возможность использования совокупного фонда НЭБ,  Фонда Президентской библиотеки, включая фонды с ограничением доступа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Проведение текущих ремонтов учреждений культуры</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Обеспечение безопасности эксплуатации зданий, создание условий для культурного обслуживания населения</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Приобретение основных средств</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для учреждений культуры</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5,9</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5,9</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6,0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Администрация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Совершенствование оборудования и обслуживания населения</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Государственная поддержка лучших сельских учреждений культуры</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Федеральный бюджет</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Областной бюджет</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Совершенствование обслуживания населения</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Обеспечение деятельности МКУК «ШЦРБ»</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12487,5</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12487,5</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12537,4</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Администрация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Выплата заработной платы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информационно-коммуникационные</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услуги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и прочие работы, услуги</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12503</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12503</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12553,0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12270" w:type="dxa"/>
            <w:gridSpan w:val="6"/>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Музейное дело</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Сбор и научное описание вещественных и документальных предметов по истории района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историко-краеведческий музей</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Сохранение и изучение истории населения,</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эстетическое воспитание  подрастающего поколения</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Организация выставок изобразительного и декоративно-прикладного творчества</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историко-краеведческий музей</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Открытие новых экскурсий,</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эстетическое воспитание  подрастающего поколения</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Организация комплексных мероприятий для детей и учащейся молодежи по историко-краеведческой тематике</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историко-краеведческий музей</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Развитие системы целевого обслуживания детей и  молодежи</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 2021 г. «Благоустройство русской избы». ( Постелить на пол доски и покрасить – площадь 31м², лавки вдоль стен, полки для посуды, полати у русской печи, печь из ДВП)</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историко-краеведческий музей</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 связи с освобождением комнаты клуба «Гармония»- воссоздать русскую избу, для проведения народных гуляний, экскурсий, праздников, фотосессий и т.д.</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Организация работы клубов</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 по патриотическому </w:t>
            </w:r>
            <w:r w:rsidRPr="00ED7EA8">
              <w:rPr>
                <w:rFonts w:ascii="Times New Roman" w:eastAsia="Times New Roman" w:hAnsi="Times New Roman" w:cs="Times New Roman"/>
                <w:sz w:val="24"/>
                <w:szCs w:val="24"/>
              </w:rPr>
              <w:lastRenderedPageBreak/>
              <w:t>воспитанию         «Память», «Искорка». Проведение тематических мероприятий патриотической направленности для населения района 6+</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1,0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Бюджет Шумихинского муниципального </w:t>
            </w:r>
            <w:r w:rsidRPr="00ED7EA8">
              <w:rPr>
                <w:rFonts w:ascii="Times New Roman" w:eastAsia="Times New Roman" w:hAnsi="Times New Roman" w:cs="Times New Roman"/>
                <w:sz w:val="24"/>
                <w:szCs w:val="24"/>
              </w:rPr>
              <w:lastRenderedPageBreak/>
              <w:t>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Отдел культуры, историко-краеведческий музей</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Воспитание любви к малой родине, развитие чувства патриотизма, </w:t>
            </w:r>
            <w:r w:rsidRPr="00ED7EA8">
              <w:rPr>
                <w:rFonts w:ascii="Times New Roman" w:eastAsia="Times New Roman" w:hAnsi="Times New Roman" w:cs="Times New Roman"/>
                <w:sz w:val="24"/>
                <w:szCs w:val="24"/>
              </w:rPr>
              <w:lastRenderedPageBreak/>
              <w:t>устойчивого  интереса  к исторической памяти</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Обеспечение деятельности историко-краеведческого музея</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762,0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762,0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762,0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Выплата заработной платы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информационно-коммуникационные услуги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и прочие работы, услуги</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764</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764</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764</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12270" w:type="dxa"/>
            <w:gridSpan w:val="6"/>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                               Развитие материально-технической базы</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Обеспечение деятельности руководства и управления в сфере установленных функций </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786,0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786,0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786,0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Администрация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Выплата заработной платы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информационно-коммуникационные услуги</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и прочие работы, услуги</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Обеспечение деятельности административно-хозяйственной группы</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12483,0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12468,0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12468,0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Администрация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Выплата заработной платы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информационно-коммуникационные услуги и прочие работы, услуги</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Обеспечение деятельности централизованной бухгалтерии</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2288,0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2288,0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2308,0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2520" w:type="dxa"/>
            <w:vMerge w:val="restart"/>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3240" w:type="dxa"/>
            <w:gridSpan w:val="2"/>
            <w:vMerge w:val="restart"/>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Выплата заработной платы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информационно-</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коммуникационные услуги и прочие работы, услуги</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Обеспечение деятельности учебно-методического кабинета</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776,0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776,0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782,0</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0" w:type="auto"/>
            <w:vMerge/>
            <w:vAlign w:val="center"/>
            <w:hideMark/>
          </w:tcPr>
          <w:p w:rsidR="00ED7EA8" w:rsidRPr="00ED7EA8" w:rsidRDefault="00ED7EA8" w:rsidP="00ED7EA8">
            <w:pPr>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ED7EA8" w:rsidRPr="00ED7EA8" w:rsidRDefault="00ED7EA8" w:rsidP="00ED7EA8">
            <w:pPr>
              <w:spacing w:after="0" w:line="240" w:lineRule="auto"/>
              <w:rPr>
                <w:rFonts w:ascii="Times New Roman" w:eastAsia="Times New Roman" w:hAnsi="Times New Roman" w:cs="Times New Roman"/>
                <w:sz w:val="24"/>
                <w:szCs w:val="24"/>
              </w:rPr>
            </w:pP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Расходы на ГСМ</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100,0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Бюджет Шумихинского муниципального округа Курганской области</w:t>
            </w:r>
          </w:p>
        </w:tc>
        <w:tc>
          <w:tcPr>
            <w:tcW w:w="0" w:type="auto"/>
            <w:vMerge/>
            <w:vAlign w:val="center"/>
            <w:hideMark/>
          </w:tcPr>
          <w:p w:rsidR="00ED7EA8" w:rsidRPr="00ED7EA8" w:rsidRDefault="00ED7EA8" w:rsidP="00ED7EA8">
            <w:pPr>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ED7EA8" w:rsidRPr="00ED7EA8" w:rsidRDefault="00ED7EA8" w:rsidP="00ED7EA8">
            <w:pPr>
              <w:spacing w:after="0" w:line="240" w:lineRule="auto"/>
              <w:rPr>
                <w:rFonts w:ascii="Times New Roman" w:eastAsia="Times New Roman" w:hAnsi="Times New Roman" w:cs="Times New Roman"/>
                <w:sz w:val="24"/>
                <w:szCs w:val="24"/>
              </w:rPr>
            </w:pP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Расходы на оплату всех видов котельно-печного топлива</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1400,0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1400,0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1400,0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Областной бюджет</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Администрация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Социальная поддержка лиц, </w:t>
            </w:r>
            <w:r w:rsidRPr="00ED7EA8">
              <w:rPr>
                <w:rFonts w:ascii="Times New Roman" w:eastAsia="Times New Roman" w:hAnsi="Times New Roman" w:cs="Times New Roman"/>
                <w:sz w:val="24"/>
                <w:szCs w:val="24"/>
              </w:rPr>
              <w:lastRenderedPageBreak/>
              <w:t>проживающих и работающих в сельской местности</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350,0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350,0</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350,0</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xml:space="preserve">Областной </w:t>
            </w:r>
            <w:r w:rsidRPr="00ED7EA8">
              <w:rPr>
                <w:rFonts w:ascii="Times New Roman" w:eastAsia="Times New Roman" w:hAnsi="Times New Roman" w:cs="Times New Roman"/>
                <w:sz w:val="24"/>
                <w:szCs w:val="24"/>
              </w:rPr>
              <w:lastRenderedPageBreak/>
              <w:t>бюджет</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 xml:space="preserve">Отдел культуры, </w:t>
            </w:r>
            <w:r w:rsidRPr="00ED7EA8">
              <w:rPr>
                <w:rFonts w:ascii="Times New Roman" w:eastAsia="Times New Roman" w:hAnsi="Times New Roman" w:cs="Times New Roman"/>
                <w:sz w:val="24"/>
                <w:szCs w:val="24"/>
              </w:rPr>
              <w:lastRenderedPageBreak/>
              <w:t>Администрация Шумихинского муниципального округа</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 xml:space="preserve">Социальная поддержка лиц, </w:t>
            </w:r>
            <w:r w:rsidRPr="00ED7EA8">
              <w:rPr>
                <w:rFonts w:ascii="Times New Roman" w:eastAsia="Times New Roman" w:hAnsi="Times New Roman" w:cs="Times New Roman"/>
                <w:sz w:val="24"/>
                <w:szCs w:val="24"/>
              </w:rPr>
              <w:lastRenderedPageBreak/>
              <w:t>проживающих и работающих в сельской местности (коммунальные платежи)</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lastRenderedPageBreak/>
              <w:t> </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18183</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18168</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18194</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408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ВСЕГО:</w:t>
            </w:r>
          </w:p>
        </w:tc>
        <w:tc>
          <w:tcPr>
            <w:tcW w:w="112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78610,2</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71879,8</w:t>
            </w:r>
          </w:p>
        </w:tc>
        <w:tc>
          <w:tcPr>
            <w:tcW w:w="114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b/>
                <w:bCs/>
                <w:sz w:val="24"/>
                <w:szCs w:val="24"/>
              </w:rPr>
              <w:t>75379,8</w:t>
            </w:r>
          </w:p>
        </w:tc>
        <w:tc>
          <w:tcPr>
            <w:tcW w:w="2265"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2520" w:type="dxa"/>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3240" w:type="dxa"/>
            <w:gridSpan w:val="2"/>
            <w:vAlign w:val="center"/>
            <w:hideMark/>
          </w:tcPr>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r w:rsidR="00ED7EA8" w:rsidRPr="00ED7EA8" w:rsidTr="00ED7EA8">
        <w:trPr>
          <w:tblCellSpacing w:w="15" w:type="dxa"/>
        </w:trPr>
        <w:tc>
          <w:tcPr>
            <w:tcW w:w="2520" w:type="dxa"/>
            <w:vAlign w:val="center"/>
            <w:hideMark/>
          </w:tcPr>
          <w:p w:rsidR="00ED7EA8" w:rsidRPr="00ED7EA8" w:rsidRDefault="00ED7EA8" w:rsidP="00ED7EA8">
            <w:pPr>
              <w:spacing w:after="0"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020" w:type="dxa"/>
            <w:vAlign w:val="center"/>
            <w:hideMark/>
          </w:tcPr>
          <w:p w:rsidR="00ED7EA8" w:rsidRPr="00ED7EA8" w:rsidRDefault="00ED7EA8" w:rsidP="00ED7EA8">
            <w:pPr>
              <w:spacing w:after="0"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020" w:type="dxa"/>
            <w:vAlign w:val="center"/>
            <w:hideMark/>
          </w:tcPr>
          <w:p w:rsidR="00ED7EA8" w:rsidRPr="00ED7EA8" w:rsidRDefault="00ED7EA8" w:rsidP="00ED7EA8">
            <w:pPr>
              <w:spacing w:after="0"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020" w:type="dxa"/>
            <w:vAlign w:val="center"/>
            <w:hideMark/>
          </w:tcPr>
          <w:p w:rsidR="00ED7EA8" w:rsidRPr="00ED7EA8" w:rsidRDefault="00ED7EA8" w:rsidP="00ED7EA8">
            <w:pPr>
              <w:spacing w:after="0"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2025" w:type="dxa"/>
            <w:vAlign w:val="center"/>
            <w:hideMark/>
          </w:tcPr>
          <w:p w:rsidR="00ED7EA8" w:rsidRPr="00ED7EA8" w:rsidRDefault="00ED7EA8" w:rsidP="00ED7EA8">
            <w:pPr>
              <w:spacing w:after="0"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860" w:type="dxa"/>
            <w:vAlign w:val="center"/>
            <w:hideMark/>
          </w:tcPr>
          <w:p w:rsidR="00ED7EA8" w:rsidRPr="00ED7EA8" w:rsidRDefault="00ED7EA8" w:rsidP="00ED7EA8">
            <w:pPr>
              <w:spacing w:after="0"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1905" w:type="dxa"/>
            <w:vAlign w:val="center"/>
            <w:hideMark/>
          </w:tcPr>
          <w:p w:rsidR="00ED7EA8" w:rsidRPr="00ED7EA8" w:rsidRDefault="00ED7EA8" w:rsidP="00ED7EA8">
            <w:pPr>
              <w:spacing w:after="0"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c>
          <w:tcPr>
            <w:tcW w:w="405" w:type="dxa"/>
            <w:vAlign w:val="center"/>
            <w:hideMark/>
          </w:tcPr>
          <w:p w:rsidR="00ED7EA8" w:rsidRPr="00ED7EA8" w:rsidRDefault="00ED7EA8" w:rsidP="00ED7EA8">
            <w:pPr>
              <w:spacing w:after="0"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tc>
      </w:tr>
    </w:tbl>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Используемые сокращения:</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Отдел культуры - Отдел культуры Администрации Шумихинского муниципального округа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МКУК «ШДК»  - муниципальное казенное учреждение культуры «Шумихинский Дом культуры»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МКУК «ШЦРБ»  - муниципальное казенное учреждение культуры «Шумихинская  центральная районная библиотека»</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МБУДО «ШШИ» - муниципальное бюджетное  учреждение дополнительного образования «Шумихинская школа искусств»</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Объемы финансирования являются прогнозными и в течение финансового года могут быть уточнены</w:t>
      </w:r>
    </w:p>
    <w:p w:rsidR="00ED7EA8" w:rsidRPr="00ED7EA8" w:rsidRDefault="00ED7EA8" w:rsidP="00ED7EA8">
      <w:pPr>
        <w:spacing w:before="100" w:beforeAutospacing="1" w:after="100" w:afterAutospacing="1" w:line="240" w:lineRule="auto"/>
        <w:rPr>
          <w:rFonts w:ascii="Times New Roman" w:eastAsia="Times New Roman" w:hAnsi="Times New Roman" w:cs="Times New Roman"/>
          <w:sz w:val="24"/>
          <w:szCs w:val="24"/>
        </w:rPr>
      </w:pPr>
      <w:r w:rsidRPr="00ED7EA8">
        <w:rPr>
          <w:rFonts w:ascii="Times New Roman" w:eastAsia="Times New Roman" w:hAnsi="Times New Roman" w:cs="Times New Roman"/>
          <w:sz w:val="24"/>
          <w:szCs w:val="24"/>
        </w:rPr>
        <w:t> </w:t>
      </w:r>
    </w:p>
    <w:p w:rsidR="005107DD" w:rsidRPr="00ED7EA8" w:rsidRDefault="005107DD" w:rsidP="00ED7EA8"/>
    <w:sectPr w:rsidR="005107DD" w:rsidRPr="00ED7E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60DDF"/>
    <w:multiLevelType w:val="multilevel"/>
    <w:tmpl w:val="9B989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E7661"/>
    <w:rsid w:val="000D7F6E"/>
    <w:rsid w:val="000F11CB"/>
    <w:rsid w:val="001610B4"/>
    <w:rsid w:val="00192D90"/>
    <w:rsid w:val="001A6C47"/>
    <w:rsid w:val="00210205"/>
    <w:rsid w:val="002934BE"/>
    <w:rsid w:val="003D5441"/>
    <w:rsid w:val="00441BA6"/>
    <w:rsid w:val="005107DD"/>
    <w:rsid w:val="00535BB9"/>
    <w:rsid w:val="005B0507"/>
    <w:rsid w:val="00690D27"/>
    <w:rsid w:val="00882B8E"/>
    <w:rsid w:val="008F2AA9"/>
    <w:rsid w:val="009774D0"/>
    <w:rsid w:val="009B0533"/>
    <w:rsid w:val="009E7661"/>
    <w:rsid w:val="00A40598"/>
    <w:rsid w:val="00AD2CAD"/>
    <w:rsid w:val="00AE0D48"/>
    <w:rsid w:val="00AF69C9"/>
    <w:rsid w:val="00B004F5"/>
    <w:rsid w:val="00E80FC0"/>
    <w:rsid w:val="00EC3F03"/>
    <w:rsid w:val="00EC7E54"/>
    <w:rsid w:val="00ED7EA8"/>
    <w:rsid w:val="00F90ABC"/>
    <w:rsid w:val="00FE457B"/>
    <w:rsid w:val="00FF2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7661"/>
    <w:rPr>
      <w:b/>
      <w:bCs/>
    </w:rPr>
  </w:style>
  <w:style w:type="character" w:styleId="a5">
    <w:name w:val="Hyperlink"/>
    <w:basedOn w:val="a0"/>
    <w:uiPriority w:val="99"/>
    <w:semiHidden/>
    <w:unhideWhenUsed/>
    <w:rsid w:val="009E7661"/>
    <w:rPr>
      <w:color w:val="0000FF"/>
      <w:u w:val="single"/>
    </w:rPr>
  </w:style>
  <w:style w:type="character" w:styleId="a6">
    <w:name w:val="FollowedHyperlink"/>
    <w:basedOn w:val="a0"/>
    <w:uiPriority w:val="99"/>
    <w:semiHidden/>
    <w:unhideWhenUsed/>
    <w:rsid w:val="003D5441"/>
    <w:rPr>
      <w:color w:val="800080"/>
      <w:u w:val="single"/>
    </w:rPr>
  </w:style>
  <w:style w:type="character" w:styleId="a7">
    <w:name w:val="Emphasis"/>
    <w:basedOn w:val="a0"/>
    <w:uiPriority w:val="20"/>
    <w:qFormat/>
    <w:rsid w:val="003D5441"/>
    <w:rPr>
      <w:i/>
      <w:iCs/>
    </w:rPr>
  </w:style>
</w:styles>
</file>

<file path=word/webSettings.xml><?xml version="1.0" encoding="utf-8"?>
<w:webSettings xmlns:r="http://schemas.openxmlformats.org/officeDocument/2006/relationships" xmlns:w="http://schemas.openxmlformats.org/wordprocessingml/2006/main">
  <w:divs>
    <w:div w:id="87772119">
      <w:bodyDiv w:val="1"/>
      <w:marLeft w:val="0"/>
      <w:marRight w:val="0"/>
      <w:marTop w:val="0"/>
      <w:marBottom w:val="0"/>
      <w:divBdr>
        <w:top w:val="none" w:sz="0" w:space="0" w:color="auto"/>
        <w:left w:val="none" w:sz="0" w:space="0" w:color="auto"/>
        <w:bottom w:val="none" w:sz="0" w:space="0" w:color="auto"/>
        <w:right w:val="none" w:sz="0" w:space="0" w:color="auto"/>
      </w:divBdr>
    </w:div>
    <w:div w:id="152185967">
      <w:bodyDiv w:val="1"/>
      <w:marLeft w:val="0"/>
      <w:marRight w:val="0"/>
      <w:marTop w:val="0"/>
      <w:marBottom w:val="0"/>
      <w:divBdr>
        <w:top w:val="none" w:sz="0" w:space="0" w:color="auto"/>
        <w:left w:val="none" w:sz="0" w:space="0" w:color="auto"/>
        <w:bottom w:val="none" w:sz="0" w:space="0" w:color="auto"/>
        <w:right w:val="none" w:sz="0" w:space="0" w:color="auto"/>
      </w:divBdr>
    </w:div>
    <w:div w:id="228804083">
      <w:bodyDiv w:val="1"/>
      <w:marLeft w:val="0"/>
      <w:marRight w:val="0"/>
      <w:marTop w:val="0"/>
      <w:marBottom w:val="0"/>
      <w:divBdr>
        <w:top w:val="none" w:sz="0" w:space="0" w:color="auto"/>
        <w:left w:val="none" w:sz="0" w:space="0" w:color="auto"/>
        <w:bottom w:val="none" w:sz="0" w:space="0" w:color="auto"/>
        <w:right w:val="none" w:sz="0" w:space="0" w:color="auto"/>
      </w:divBdr>
    </w:div>
    <w:div w:id="250895864">
      <w:bodyDiv w:val="1"/>
      <w:marLeft w:val="0"/>
      <w:marRight w:val="0"/>
      <w:marTop w:val="0"/>
      <w:marBottom w:val="0"/>
      <w:divBdr>
        <w:top w:val="none" w:sz="0" w:space="0" w:color="auto"/>
        <w:left w:val="none" w:sz="0" w:space="0" w:color="auto"/>
        <w:bottom w:val="none" w:sz="0" w:space="0" w:color="auto"/>
        <w:right w:val="none" w:sz="0" w:space="0" w:color="auto"/>
      </w:divBdr>
    </w:div>
    <w:div w:id="264656829">
      <w:bodyDiv w:val="1"/>
      <w:marLeft w:val="0"/>
      <w:marRight w:val="0"/>
      <w:marTop w:val="0"/>
      <w:marBottom w:val="0"/>
      <w:divBdr>
        <w:top w:val="none" w:sz="0" w:space="0" w:color="auto"/>
        <w:left w:val="none" w:sz="0" w:space="0" w:color="auto"/>
        <w:bottom w:val="none" w:sz="0" w:space="0" w:color="auto"/>
        <w:right w:val="none" w:sz="0" w:space="0" w:color="auto"/>
      </w:divBdr>
    </w:div>
    <w:div w:id="332227033">
      <w:bodyDiv w:val="1"/>
      <w:marLeft w:val="0"/>
      <w:marRight w:val="0"/>
      <w:marTop w:val="0"/>
      <w:marBottom w:val="0"/>
      <w:divBdr>
        <w:top w:val="none" w:sz="0" w:space="0" w:color="auto"/>
        <w:left w:val="none" w:sz="0" w:space="0" w:color="auto"/>
        <w:bottom w:val="none" w:sz="0" w:space="0" w:color="auto"/>
        <w:right w:val="none" w:sz="0" w:space="0" w:color="auto"/>
      </w:divBdr>
    </w:div>
    <w:div w:id="418059694">
      <w:bodyDiv w:val="1"/>
      <w:marLeft w:val="0"/>
      <w:marRight w:val="0"/>
      <w:marTop w:val="0"/>
      <w:marBottom w:val="0"/>
      <w:divBdr>
        <w:top w:val="none" w:sz="0" w:space="0" w:color="auto"/>
        <w:left w:val="none" w:sz="0" w:space="0" w:color="auto"/>
        <w:bottom w:val="none" w:sz="0" w:space="0" w:color="auto"/>
        <w:right w:val="none" w:sz="0" w:space="0" w:color="auto"/>
      </w:divBdr>
    </w:div>
    <w:div w:id="542256713">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596014188">
      <w:bodyDiv w:val="1"/>
      <w:marLeft w:val="0"/>
      <w:marRight w:val="0"/>
      <w:marTop w:val="0"/>
      <w:marBottom w:val="0"/>
      <w:divBdr>
        <w:top w:val="none" w:sz="0" w:space="0" w:color="auto"/>
        <w:left w:val="none" w:sz="0" w:space="0" w:color="auto"/>
        <w:bottom w:val="none" w:sz="0" w:space="0" w:color="auto"/>
        <w:right w:val="none" w:sz="0" w:space="0" w:color="auto"/>
      </w:divBdr>
    </w:div>
    <w:div w:id="664434656">
      <w:bodyDiv w:val="1"/>
      <w:marLeft w:val="0"/>
      <w:marRight w:val="0"/>
      <w:marTop w:val="0"/>
      <w:marBottom w:val="0"/>
      <w:divBdr>
        <w:top w:val="none" w:sz="0" w:space="0" w:color="auto"/>
        <w:left w:val="none" w:sz="0" w:space="0" w:color="auto"/>
        <w:bottom w:val="none" w:sz="0" w:space="0" w:color="auto"/>
        <w:right w:val="none" w:sz="0" w:space="0" w:color="auto"/>
      </w:divBdr>
    </w:div>
    <w:div w:id="767845435">
      <w:bodyDiv w:val="1"/>
      <w:marLeft w:val="0"/>
      <w:marRight w:val="0"/>
      <w:marTop w:val="0"/>
      <w:marBottom w:val="0"/>
      <w:divBdr>
        <w:top w:val="none" w:sz="0" w:space="0" w:color="auto"/>
        <w:left w:val="none" w:sz="0" w:space="0" w:color="auto"/>
        <w:bottom w:val="none" w:sz="0" w:space="0" w:color="auto"/>
        <w:right w:val="none" w:sz="0" w:space="0" w:color="auto"/>
      </w:divBdr>
    </w:div>
    <w:div w:id="848132940">
      <w:bodyDiv w:val="1"/>
      <w:marLeft w:val="0"/>
      <w:marRight w:val="0"/>
      <w:marTop w:val="0"/>
      <w:marBottom w:val="0"/>
      <w:divBdr>
        <w:top w:val="none" w:sz="0" w:space="0" w:color="auto"/>
        <w:left w:val="none" w:sz="0" w:space="0" w:color="auto"/>
        <w:bottom w:val="none" w:sz="0" w:space="0" w:color="auto"/>
        <w:right w:val="none" w:sz="0" w:space="0" w:color="auto"/>
      </w:divBdr>
    </w:div>
    <w:div w:id="985889124">
      <w:bodyDiv w:val="1"/>
      <w:marLeft w:val="0"/>
      <w:marRight w:val="0"/>
      <w:marTop w:val="0"/>
      <w:marBottom w:val="0"/>
      <w:divBdr>
        <w:top w:val="none" w:sz="0" w:space="0" w:color="auto"/>
        <w:left w:val="none" w:sz="0" w:space="0" w:color="auto"/>
        <w:bottom w:val="none" w:sz="0" w:space="0" w:color="auto"/>
        <w:right w:val="none" w:sz="0" w:space="0" w:color="auto"/>
      </w:divBdr>
    </w:div>
    <w:div w:id="1004016379">
      <w:bodyDiv w:val="1"/>
      <w:marLeft w:val="0"/>
      <w:marRight w:val="0"/>
      <w:marTop w:val="0"/>
      <w:marBottom w:val="0"/>
      <w:divBdr>
        <w:top w:val="none" w:sz="0" w:space="0" w:color="auto"/>
        <w:left w:val="none" w:sz="0" w:space="0" w:color="auto"/>
        <w:bottom w:val="none" w:sz="0" w:space="0" w:color="auto"/>
        <w:right w:val="none" w:sz="0" w:space="0" w:color="auto"/>
      </w:divBdr>
    </w:div>
    <w:div w:id="1080296160">
      <w:bodyDiv w:val="1"/>
      <w:marLeft w:val="0"/>
      <w:marRight w:val="0"/>
      <w:marTop w:val="0"/>
      <w:marBottom w:val="0"/>
      <w:divBdr>
        <w:top w:val="none" w:sz="0" w:space="0" w:color="auto"/>
        <w:left w:val="none" w:sz="0" w:space="0" w:color="auto"/>
        <w:bottom w:val="none" w:sz="0" w:space="0" w:color="auto"/>
        <w:right w:val="none" w:sz="0" w:space="0" w:color="auto"/>
      </w:divBdr>
    </w:div>
    <w:div w:id="1258830188">
      <w:bodyDiv w:val="1"/>
      <w:marLeft w:val="0"/>
      <w:marRight w:val="0"/>
      <w:marTop w:val="0"/>
      <w:marBottom w:val="0"/>
      <w:divBdr>
        <w:top w:val="none" w:sz="0" w:space="0" w:color="auto"/>
        <w:left w:val="none" w:sz="0" w:space="0" w:color="auto"/>
        <w:bottom w:val="none" w:sz="0" w:space="0" w:color="auto"/>
        <w:right w:val="none" w:sz="0" w:space="0" w:color="auto"/>
      </w:divBdr>
    </w:div>
    <w:div w:id="1344824322">
      <w:bodyDiv w:val="1"/>
      <w:marLeft w:val="0"/>
      <w:marRight w:val="0"/>
      <w:marTop w:val="0"/>
      <w:marBottom w:val="0"/>
      <w:divBdr>
        <w:top w:val="none" w:sz="0" w:space="0" w:color="auto"/>
        <w:left w:val="none" w:sz="0" w:space="0" w:color="auto"/>
        <w:bottom w:val="none" w:sz="0" w:space="0" w:color="auto"/>
        <w:right w:val="none" w:sz="0" w:space="0" w:color="auto"/>
      </w:divBdr>
    </w:div>
    <w:div w:id="1385904282">
      <w:bodyDiv w:val="1"/>
      <w:marLeft w:val="0"/>
      <w:marRight w:val="0"/>
      <w:marTop w:val="0"/>
      <w:marBottom w:val="0"/>
      <w:divBdr>
        <w:top w:val="none" w:sz="0" w:space="0" w:color="auto"/>
        <w:left w:val="none" w:sz="0" w:space="0" w:color="auto"/>
        <w:bottom w:val="none" w:sz="0" w:space="0" w:color="auto"/>
        <w:right w:val="none" w:sz="0" w:space="0" w:color="auto"/>
      </w:divBdr>
    </w:div>
    <w:div w:id="1478452847">
      <w:bodyDiv w:val="1"/>
      <w:marLeft w:val="0"/>
      <w:marRight w:val="0"/>
      <w:marTop w:val="0"/>
      <w:marBottom w:val="0"/>
      <w:divBdr>
        <w:top w:val="none" w:sz="0" w:space="0" w:color="auto"/>
        <w:left w:val="none" w:sz="0" w:space="0" w:color="auto"/>
        <w:bottom w:val="none" w:sz="0" w:space="0" w:color="auto"/>
        <w:right w:val="none" w:sz="0" w:space="0" w:color="auto"/>
      </w:divBdr>
    </w:div>
    <w:div w:id="1492714054">
      <w:bodyDiv w:val="1"/>
      <w:marLeft w:val="0"/>
      <w:marRight w:val="0"/>
      <w:marTop w:val="0"/>
      <w:marBottom w:val="0"/>
      <w:divBdr>
        <w:top w:val="none" w:sz="0" w:space="0" w:color="auto"/>
        <w:left w:val="none" w:sz="0" w:space="0" w:color="auto"/>
        <w:bottom w:val="none" w:sz="0" w:space="0" w:color="auto"/>
        <w:right w:val="none" w:sz="0" w:space="0" w:color="auto"/>
      </w:divBdr>
    </w:div>
    <w:div w:id="1557860231">
      <w:bodyDiv w:val="1"/>
      <w:marLeft w:val="0"/>
      <w:marRight w:val="0"/>
      <w:marTop w:val="0"/>
      <w:marBottom w:val="0"/>
      <w:divBdr>
        <w:top w:val="none" w:sz="0" w:space="0" w:color="auto"/>
        <w:left w:val="none" w:sz="0" w:space="0" w:color="auto"/>
        <w:bottom w:val="none" w:sz="0" w:space="0" w:color="auto"/>
        <w:right w:val="none" w:sz="0" w:space="0" w:color="auto"/>
      </w:divBdr>
    </w:div>
    <w:div w:id="1640575870">
      <w:bodyDiv w:val="1"/>
      <w:marLeft w:val="0"/>
      <w:marRight w:val="0"/>
      <w:marTop w:val="0"/>
      <w:marBottom w:val="0"/>
      <w:divBdr>
        <w:top w:val="none" w:sz="0" w:space="0" w:color="auto"/>
        <w:left w:val="none" w:sz="0" w:space="0" w:color="auto"/>
        <w:bottom w:val="none" w:sz="0" w:space="0" w:color="auto"/>
        <w:right w:val="none" w:sz="0" w:space="0" w:color="auto"/>
      </w:divBdr>
    </w:div>
    <w:div w:id="1694840186">
      <w:bodyDiv w:val="1"/>
      <w:marLeft w:val="0"/>
      <w:marRight w:val="0"/>
      <w:marTop w:val="0"/>
      <w:marBottom w:val="0"/>
      <w:divBdr>
        <w:top w:val="none" w:sz="0" w:space="0" w:color="auto"/>
        <w:left w:val="none" w:sz="0" w:space="0" w:color="auto"/>
        <w:bottom w:val="none" w:sz="0" w:space="0" w:color="auto"/>
        <w:right w:val="none" w:sz="0" w:space="0" w:color="auto"/>
      </w:divBdr>
    </w:div>
    <w:div w:id="1699964192">
      <w:bodyDiv w:val="1"/>
      <w:marLeft w:val="0"/>
      <w:marRight w:val="0"/>
      <w:marTop w:val="0"/>
      <w:marBottom w:val="0"/>
      <w:divBdr>
        <w:top w:val="none" w:sz="0" w:space="0" w:color="auto"/>
        <w:left w:val="none" w:sz="0" w:space="0" w:color="auto"/>
        <w:bottom w:val="none" w:sz="0" w:space="0" w:color="auto"/>
        <w:right w:val="none" w:sz="0" w:space="0" w:color="auto"/>
      </w:divBdr>
    </w:div>
    <w:div w:id="1706249979">
      <w:bodyDiv w:val="1"/>
      <w:marLeft w:val="0"/>
      <w:marRight w:val="0"/>
      <w:marTop w:val="0"/>
      <w:marBottom w:val="0"/>
      <w:divBdr>
        <w:top w:val="none" w:sz="0" w:space="0" w:color="auto"/>
        <w:left w:val="none" w:sz="0" w:space="0" w:color="auto"/>
        <w:bottom w:val="none" w:sz="0" w:space="0" w:color="auto"/>
        <w:right w:val="none" w:sz="0" w:space="0" w:color="auto"/>
      </w:divBdr>
    </w:div>
    <w:div w:id="1716928838">
      <w:bodyDiv w:val="1"/>
      <w:marLeft w:val="0"/>
      <w:marRight w:val="0"/>
      <w:marTop w:val="0"/>
      <w:marBottom w:val="0"/>
      <w:divBdr>
        <w:top w:val="none" w:sz="0" w:space="0" w:color="auto"/>
        <w:left w:val="none" w:sz="0" w:space="0" w:color="auto"/>
        <w:bottom w:val="none" w:sz="0" w:space="0" w:color="auto"/>
        <w:right w:val="none" w:sz="0" w:space="0" w:color="auto"/>
      </w:divBdr>
    </w:div>
    <w:div w:id="1851027026">
      <w:bodyDiv w:val="1"/>
      <w:marLeft w:val="0"/>
      <w:marRight w:val="0"/>
      <w:marTop w:val="0"/>
      <w:marBottom w:val="0"/>
      <w:divBdr>
        <w:top w:val="none" w:sz="0" w:space="0" w:color="auto"/>
        <w:left w:val="none" w:sz="0" w:space="0" w:color="auto"/>
        <w:bottom w:val="none" w:sz="0" w:space="0" w:color="auto"/>
        <w:right w:val="none" w:sz="0" w:space="0" w:color="auto"/>
      </w:divBdr>
    </w:div>
    <w:div w:id="1945767904">
      <w:bodyDiv w:val="1"/>
      <w:marLeft w:val="0"/>
      <w:marRight w:val="0"/>
      <w:marTop w:val="0"/>
      <w:marBottom w:val="0"/>
      <w:divBdr>
        <w:top w:val="none" w:sz="0" w:space="0" w:color="auto"/>
        <w:left w:val="none" w:sz="0" w:space="0" w:color="auto"/>
        <w:bottom w:val="none" w:sz="0" w:space="0" w:color="auto"/>
        <w:right w:val="none" w:sz="0" w:space="0" w:color="auto"/>
      </w:divBdr>
    </w:div>
    <w:div w:id="19839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7875</Words>
  <Characters>44890</Characters>
  <Application>Microsoft Office Word</Application>
  <DocSecurity>0</DocSecurity>
  <Lines>374</Lines>
  <Paragraphs>105</Paragraphs>
  <ScaleCrop>false</ScaleCrop>
  <Company>Microsoft</Company>
  <LinksUpToDate>false</LinksUpToDate>
  <CharactersWithSpaces>52660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2022-09-28T11:12:00Z</dcterms:created>
  <dcterms:modified xsi:type="dcterms:W3CDTF">2022-09-28T11:12:00Z</dcterms:modified>
</cp:coreProperties>
</file>